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7E" w:rsidRPr="005A747E" w:rsidRDefault="005A747E" w:rsidP="005A74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5A747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236E22" wp14:editId="3D4507D0">
            <wp:extent cx="6029960" cy="212640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126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47E" w:rsidRPr="005A747E" w:rsidRDefault="005A747E" w:rsidP="005A74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5A747E" w:rsidRPr="005A747E" w:rsidRDefault="005A747E" w:rsidP="005A747E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proofErr w:type="spellStart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>Қазақстан</w:t>
      </w:r>
      <w:proofErr w:type="spellEnd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>Республикасы</w:t>
      </w:r>
      <w:proofErr w:type="spellEnd"/>
    </w:p>
    <w:p w:rsidR="005A747E" w:rsidRPr="005A747E" w:rsidRDefault="005A747E" w:rsidP="005A747E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proofErr w:type="spellStart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>Ішкі</w:t>
      </w:r>
      <w:proofErr w:type="spellEnd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>істер</w:t>
      </w:r>
      <w:proofErr w:type="spellEnd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>министрлігі</w:t>
      </w:r>
      <w:proofErr w:type="spellEnd"/>
    </w:p>
    <w:p w:rsidR="005A747E" w:rsidRPr="005A747E" w:rsidRDefault="005A747E" w:rsidP="005A747E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 xml:space="preserve">Жеке </w:t>
      </w: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қауіпсіздік </w:t>
      </w:r>
      <w:proofErr w:type="spellStart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>департаментінің</w:t>
      </w:r>
      <w:proofErr w:type="spellEnd"/>
    </w:p>
    <w:p w:rsidR="005A747E" w:rsidRPr="005A747E" w:rsidRDefault="005A747E" w:rsidP="005A747E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proofErr w:type="spellStart"/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>бастығы</w:t>
      </w:r>
      <w:proofErr w:type="spellEnd"/>
    </w:p>
    <w:p w:rsidR="005A747E" w:rsidRPr="005A747E" w:rsidRDefault="005A747E" w:rsidP="005A747E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  <w:lang w:val="kk-KZ"/>
        </w:rPr>
      </w:pP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 xml:space="preserve">полиция </w:t>
      </w: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>генерал-майоры</w:t>
      </w:r>
    </w:p>
    <w:p w:rsidR="005A747E" w:rsidRPr="005A747E" w:rsidRDefault="005A747E" w:rsidP="005A747E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  <w:lang w:val="kk-KZ"/>
        </w:rPr>
      </w:pP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А</w:t>
      </w:r>
      <w:r w:rsidRPr="005A747E">
        <w:rPr>
          <w:rFonts w:ascii="Arial" w:eastAsia="Calibri" w:hAnsi="Arial" w:cs="Arial"/>
          <w:b/>
          <w:color w:val="000000"/>
          <w:sz w:val="28"/>
          <w:szCs w:val="28"/>
        </w:rPr>
        <w:t xml:space="preserve">. </w:t>
      </w:r>
      <w:r w:rsidRPr="005A747E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>Садановқа</w:t>
      </w:r>
    </w:p>
    <w:p w:rsidR="005A747E" w:rsidRPr="005A747E" w:rsidRDefault="005A747E" w:rsidP="005A747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highlight w:val="yellow"/>
        </w:rPr>
      </w:pPr>
      <w:bookmarkStart w:id="0" w:name="_GoBack"/>
      <w:bookmarkEnd w:id="0"/>
    </w:p>
    <w:p w:rsidR="005A747E" w:rsidRPr="00134ED6" w:rsidRDefault="00134ED6" w:rsidP="00134ED6">
      <w:pPr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  <w:r w:rsidRPr="00134ED6">
        <w:rPr>
          <w:rFonts w:ascii="Arial" w:eastAsia="Calibri" w:hAnsi="Arial" w:cs="Arial"/>
          <w:b/>
          <w:sz w:val="28"/>
          <w:szCs w:val="28"/>
        </w:rPr>
        <w:tab/>
      </w:r>
      <w:r w:rsidRPr="00134ED6">
        <w:rPr>
          <w:rFonts w:ascii="Arial" w:eastAsia="Calibri" w:hAnsi="Arial" w:cs="Arial"/>
          <w:b/>
          <w:i/>
          <w:sz w:val="28"/>
          <w:szCs w:val="28"/>
        </w:rPr>
        <w:t>Исх. 16-755 от 8 апреля 2025 г.</w:t>
      </w: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i/>
          <w:lang w:val="kk-KZ"/>
        </w:rPr>
      </w:pPr>
      <w:r w:rsidRPr="005A747E">
        <w:rPr>
          <w:rFonts w:ascii="Arial" w:eastAsia="Calibri" w:hAnsi="Arial" w:cs="Arial"/>
          <w:i/>
          <w:sz w:val="24"/>
          <w:szCs w:val="24"/>
          <w:lang w:val="kk-KZ"/>
        </w:rPr>
        <w:tab/>
      </w:r>
      <w:r w:rsidRPr="005A747E">
        <w:rPr>
          <w:rFonts w:ascii="Arial" w:eastAsia="Calibri" w:hAnsi="Arial" w:cs="Arial"/>
          <w:i/>
          <w:lang w:val="kk-KZ"/>
        </w:rPr>
        <w:t>2024 ж. 27 желтоқсандағы</w:t>
      </w: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i/>
          <w:lang w:val="kk-KZ"/>
        </w:rPr>
      </w:pPr>
      <w:r w:rsidRPr="005A747E">
        <w:rPr>
          <w:rFonts w:ascii="Arial" w:eastAsia="Calibri" w:hAnsi="Arial" w:cs="Arial"/>
          <w:i/>
          <w:lang w:val="kk-KZ"/>
        </w:rPr>
        <w:tab/>
      </w:r>
      <w:r w:rsidR="006A5BD8">
        <w:rPr>
          <w:rFonts w:ascii="Arial" w:eastAsia="Calibri" w:hAnsi="Arial" w:cs="Arial"/>
          <w:i/>
          <w:lang w:val="kk-KZ"/>
        </w:rPr>
        <w:t>ш</w:t>
      </w:r>
      <w:r w:rsidRPr="005A747E">
        <w:rPr>
          <w:rFonts w:ascii="Arial" w:eastAsia="Calibri" w:hAnsi="Arial" w:cs="Arial"/>
          <w:i/>
          <w:lang w:val="kk-KZ"/>
        </w:rPr>
        <w:t>ығ. № 1-18-18-1-37/4854-И хатына</w:t>
      </w: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5A747E">
        <w:rPr>
          <w:rFonts w:ascii="Arial" w:eastAsia="Calibri" w:hAnsi="Arial" w:cs="Arial"/>
          <w:sz w:val="28"/>
          <w:szCs w:val="28"/>
          <w:lang w:val="kk-KZ"/>
        </w:rPr>
        <w:tab/>
        <w:t xml:space="preserve">Сізге ІІМ Шырақбек Қабылбаев атындағы Қостанай академиясында 2024-2026 жылдарға арналған ІІО-да сыбайлас жемқорлыққа қарсы саясатты дамыту жөніндегі іс-қимыл жоспарын  орындау бойынша өткізілген іс-шаралар туралы ақпаратты жолдап отырмыз. </w:t>
      </w: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val="kk-KZ"/>
        </w:rPr>
      </w:pPr>
      <w:r w:rsidRPr="005A747E">
        <w:rPr>
          <w:rFonts w:ascii="Arial" w:eastAsia="Calibri" w:hAnsi="Arial" w:cs="Arial"/>
          <w:color w:val="FF0000"/>
          <w:sz w:val="28"/>
          <w:szCs w:val="28"/>
          <w:lang w:val="kk-KZ"/>
        </w:rPr>
        <w:tab/>
      </w:r>
      <w:r w:rsidRPr="005A747E">
        <w:rPr>
          <w:rFonts w:ascii="Arial" w:eastAsia="Calibri" w:hAnsi="Arial" w:cs="Arial"/>
          <w:color w:val="000000"/>
          <w:sz w:val="28"/>
          <w:szCs w:val="28"/>
          <w:lang w:val="kk-KZ"/>
        </w:rPr>
        <w:t>Қосымша</w:t>
      </w:r>
      <w:r w:rsidR="00927371">
        <w:rPr>
          <w:rFonts w:ascii="Arial" w:eastAsia="Calibri" w:hAnsi="Arial" w:cs="Arial"/>
          <w:color w:val="000000"/>
          <w:sz w:val="28"/>
          <w:szCs w:val="28"/>
          <w:lang w:val="kk-KZ"/>
        </w:rPr>
        <w:t xml:space="preserve">:   </w:t>
      </w:r>
      <w:r w:rsidRPr="005A747E">
        <w:rPr>
          <w:rFonts w:ascii="Arial" w:eastAsia="Calibri" w:hAnsi="Arial" w:cs="Arial"/>
          <w:color w:val="000000"/>
          <w:sz w:val="28"/>
          <w:szCs w:val="28"/>
          <w:lang w:val="kk-KZ"/>
        </w:rPr>
        <w:t>парақта.</w:t>
      </w: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color w:val="FF0000"/>
          <w:sz w:val="28"/>
          <w:szCs w:val="28"/>
          <w:highlight w:val="yellow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highlight w:val="yellow"/>
          <w:lang w:val="kk-KZ"/>
        </w:rPr>
      </w:pPr>
    </w:p>
    <w:p w:rsidR="005A747E" w:rsidRPr="005A747E" w:rsidRDefault="005A747E" w:rsidP="005A747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5A747E">
        <w:rPr>
          <w:rFonts w:ascii="Arial" w:eastAsia="Times New Roman" w:hAnsi="Arial" w:cs="Arial"/>
          <w:b/>
          <w:sz w:val="28"/>
          <w:szCs w:val="28"/>
          <w:lang w:val="kk-KZ" w:eastAsia="ru-RU"/>
        </w:rPr>
        <w:t>Бастық</w:t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>тың міндетін атқарушы</w:t>
      </w:r>
    </w:p>
    <w:p w:rsidR="005A747E" w:rsidRPr="005A747E" w:rsidRDefault="005A747E" w:rsidP="005A747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5A747E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полиция </w:t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подполковнигі </w:t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C07D3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  <w:t>Р. Аужанов</w:t>
      </w: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747E" w:rsidRDefault="005A747E" w:rsidP="005A7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5BD8" w:rsidRPr="005A747E" w:rsidRDefault="006A5BD8" w:rsidP="005A7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val="kk-KZ"/>
        </w:rPr>
      </w:pPr>
      <w:r w:rsidRPr="005A747E">
        <w:rPr>
          <w:rFonts w:ascii="Arial" w:eastAsia="Calibri" w:hAnsi="Arial" w:cs="Arial"/>
          <w:i/>
          <w:sz w:val="20"/>
          <w:szCs w:val="20"/>
        </w:rPr>
        <w:sym w:font="Wingdings" w:char="F03F"/>
      </w:r>
      <w:proofErr w:type="gramStart"/>
      <w:r w:rsidRPr="005A747E">
        <w:rPr>
          <w:rFonts w:ascii="Arial" w:eastAsia="Calibri" w:hAnsi="Arial" w:cs="Arial"/>
          <w:i/>
          <w:sz w:val="20"/>
          <w:szCs w:val="20"/>
        </w:rPr>
        <w:t>:</w:t>
      </w:r>
      <w:r>
        <w:rPr>
          <w:rFonts w:ascii="Arial" w:eastAsia="Calibri" w:hAnsi="Arial" w:cs="Arial"/>
          <w:i/>
          <w:sz w:val="20"/>
          <w:szCs w:val="20"/>
          <w:lang w:val="kk-KZ"/>
        </w:rPr>
        <w:t>Д.</w:t>
      </w:r>
      <w:proofErr w:type="gramEnd"/>
      <w:r>
        <w:rPr>
          <w:rFonts w:ascii="Arial" w:eastAsia="Calibri" w:hAnsi="Arial" w:cs="Arial"/>
          <w:i/>
          <w:sz w:val="20"/>
          <w:szCs w:val="20"/>
          <w:lang w:val="kk-KZ"/>
        </w:rPr>
        <w:t xml:space="preserve"> Альжанова</w:t>
      </w: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val="kk-KZ"/>
        </w:rPr>
      </w:pPr>
      <w:r w:rsidRPr="005A747E">
        <w:rPr>
          <w:rFonts w:ascii="Arial" w:eastAsia="Calibri" w:hAnsi="Arial" w:cs="Arial"/>
          <w:i/>
          <w:sz w:val="20"/>
          <w:szCs w:val="20"/>
        </w:rPr>
        <w:sym w:font="Wingdings" w:char="F028"/>
      </w:r>
      <w:r w:rsidRPr="005A747E">
        <w:rPr>
          <w:rFonts w:ascii="Arial" w:eastAsia="Calibri" w:hAnsi="Arial" w:cs="Arial"/>
          <w:i/>
          <w:sz w:val="20"/>
          <w:szCs w:val="20"/>
        </w:rPr>
        <w:t xml:space="preserve"> 8-77</w:t>
      </w:r>
      <w:r w:rsidR="002B7E44">
        <w:rPr>
          <w:rFonts w:ascii="Arial" w:eastAsia="Calibri" w:hAnsi="Arial" w:cs="Arial"/>
          <w:i/>
          <w:sz w:val="20"/>
          <w:szCs w:val="20"/>
          <w:lang w:val="kk-KZ"/>
        </w:rPr>
        <w:t>7-309-33-13</w:t>
      </w:r>
    </w:p>
    <w:p w:rsidR="005A747E" w:rsidRPr="005A747E" w:rsidRDefault="00134ED6" w:rsidP="005A747E">
      <w:pPr>
        <w:rPr>
          <w:rFonts w:ascii="Arial" w:eastAsia="Calibri" w:hAnsi="Arial" w:cs="Arial"/>
          <w:i/>
          <w:sz w:val="20"/>
          <w:szCs w:val="20"/>
        </w:rPr>
      </w:pPr>
      <w:hyperlink r:id="rId6" w:history="1">
        <w:r w:rsidR="005A747E" w:rsidRPr="005A747E">
          <w:rPr>
            <w:rFonts w:ascii="Arial" w:eastAsia="Calibri" w:hAnsi="Arial" w:cs="Arial"/>
            <w:i/>
            <w:color w:val="0000FF"/>
            <w:sz w:val="20"/>
            <w:szCs w:val="20"/>
            <w:u w:val="single"/>
          </w:rPr>
          <w:t>odo@qpa.edu.kz</w:t>
        </w:r>
      </w:hyperlink>
    </w:p>
    <w:p w:rsidR="005A747E" w:rsidRPr="005A747E" w:rsidRDefault="005A747E" w:rsidP="005A747E">
      <w:pPr>
        <w:rPr>
          <w:rFonts w:ascii="Arial" w:eastAsia="Calibri" w:hAnsi="Arial" w:cs="Arial"/>
          <w:i/>
          <w:sz w:val="20"/>
          <w:szCs w:val="20"/>
        </w:rPr>
      </w:pPr>
    </w:p>
    <w:p w:rsidR="005A747E" w:rsidRPr="005A747E" w:rsidRDefault="005A747E" w:rsidP="005A747E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5A747E" w:rsidRPr="005A747E" w:rsidRDefault="005A747E" w:rsidP="0092737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5A747E">
        <w:rPr>
          <w:rFonts w:ascii="Arial" w:eastAsia="Calibri" w:hAnsi="Arial" w:cs="Arial"/>
          <w:b/>
          <w:sz w:val="28"/>
          <w:szCs w:val="28"/>
          <w:lang w:val="kk-KZ"/>
        </w:rPr>
        <w:lastRenderedPageBreak/>
        <w:t xml:space="preserve">ИНФОРМАЦИЯ </w:t>
      </w:r>
    </w:p>
    <w:p w:rsidR="005A747E" w:rsidRPr="005A747E" w:rsidRDefault="005A747E" w:rsidP="0092737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5A747E">
        <w:rPr>
          <w:rFonts w:ascii="Arial" w:eastAsia="Calibri" w:hAnsi="Arial" w:cs="Arial"/>
          <w:b/>
          <w:sz w:val="28"/>
          <w:szCs w:val="28"/>
          <w:lang w:val="kk-KZ"/>
        </w:rPr>
        <w:t xml:space="preserve">о проведенных мероприятиях в рамках исполнения Плана по развитию антикоррупционной политики в ОВД на 2024-2026 годы в </w:t>
      </w:r>
    </w:p>
    <w:p w:rsidR="005A747E" w:rsidRPr="005A747E" w:rsidRDefault="005A747E" w:rsidP="0092737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5A747E">
        <w:rPr>
          <w:rFonts w:ascii="Arial" w:eastAsia="Calibri" w:hAnsi="Arial" w:cs="Arial"/>
          <w:b/>
          <w:sz w:val="28"/>
          <w:szCs w:val="28"/>
          <w:lang w:val="kk-KZ"/>
        </w:rPr>
        <w:t xml:space="preserve">Костанайской академии МВД РК имени Ш. Кабылбаева </w:t>
      </w:r>
    </w:p>
    <w:p w:rsidR="005A747E" w:rsidRPr="005A747E" w:rsidRDefault="005A747E" w:rsidP="0092737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894172" w:rsidRPr="00894172" w:rsidRDefault="00894172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В период с </w:t>
      </w:r>
      <w:r w:rsidR="001A449B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1 января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по 31</w:t>
      </w:r>
      <w:r w:rsidR="001A449B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 марта текущего года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, согласно учебной нагрузки преподавателей кафедры уголовного права и криминологии, активно проводятся занятия по дисциплине «Антикоррупционная подготовка».</w:t>
      </w:r>
    </w:p>
    <w:p w:rsidR="00894172" w:rsidRPr="00894172" w:rsidRDefault="00894172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Так, на факультете дополнительного образования среди слушателей первоначальной профессиональной подготовки Академии, старшим преподавателем кафедры подполковником полиции 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br/>
        <w:t xml:space="preserve">А.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Базарбаевой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и преподавателем кафедры майором полиции 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br/>
        <w:t xml:space="preserve">Л.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Султанхановой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проведены лекционные, семинарские и практические занятия на казахском и русском языках по дисциплине «Антикоррупционная подготовка» в количестве 120 часов.</w:t>
      </w:r>
    </w:p>
    <w:p w:rsidR="00894172" w:rsidRPr="00894172" w:rsidRDefault="00894172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Для слушателей повышения квалификации на факультете дополнительного образования, старшим преподавателем кафедры подполковником полиции А.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Базарбаевой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проведены занятия по теме</w:t>
      </w:r>
      <w:r w:rsidR="001A449B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: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«Актуальные вопросы реализации антикоррупционной политики в Республике Казахстан» в количестве 19 часов в онлайн,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оффлайн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форматах.</w:t>
      </w:r>
    </w:p>
    <w:p w:rsidR="00894172" w:rsidRPr="00894172" w:rsidRDefault="00894172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В рамках реализации плана научно-исследовательской работы курсантов кафедры уголовного права и криминологии на 2025 </w:t>
      </w:r>
      <w:r w:rsidR="001A449B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год 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курсантами 1 курса ФПП подготовлены научные работы для участия в конкурсах научных работ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МНиВО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и МВД:</w:t>
      </w:r>
    </w:p>
    <w:p w:rsidR="00894172" w:rsidRPr="00894172" w:rsidRDefault="00927371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1.</w:t>
      </w:r>
      <w:r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ab/>
        <w:t xml:space="preserve">А. </w:t>
      </w:r>
      <w:proofErr w:type="spellStart"/>
      <w:r w:rsidR="00894172"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Газезова</w:t>
      </w:r>
      <w:proofErr w:type="spellEnd"/>
      <w:r w:rsidR="00894172"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, курсант 105 взвода. Тема: «Реализация искусственного интеллекта в вопросах выявления и противодействия коррупции: международный опыт и перспективы», научный руководитель подполковник полиции А. </w:t>
      </w:r>
      <w:proofErr w:type="spellStart"/>
      <w:r w:rsidR="00894172"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Базарбаева</w:t>
      </w:r>
      <w:proofErr w:type="spellEnd"/>
      <w:r w:rsidR="00894172"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.</w:t>
      </w:r>
    </w:p>
    <w:p w:rsidR="00894172" w:rsidRPr="00894172" w:rsidRDefault="00894172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2.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ab/>
        <w:t xml:space="preserve">Р.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Гумарова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, курсант 105 взвода. Тема: «Социальные сети как инструмент формирования антикоррупционной культуры», научный руководитель подполковник полиции А.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Базарбаева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.</w:t>
      </w:r>
    </w:p>
    <w:p w:rsidR="00894172" w:rsidRPr="00894172" w:rsidRDefault="00894172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3.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ab/>
        <w:t xml:space="preserve">А.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Жалелова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, курсант 101 взвода. Тема: «ҚР ІІМ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жоғарғы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оқу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орындарында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сыбайлас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жемқорлыққа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қарсы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мәдениеттін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қалыптастыру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», научный руководитель майор полиции Л.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Султанханова</w:t>
      </w:r>
      <w:proofErr w:type="spellEnd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.</w:t>
      </w:r>
    </w:p>
    <w:p w:rsidR="00894172" w:rsidRPr="00894172" w:rsidRDefault="00894172" w:rsidP="0092737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Для участия во всероссийском </w:t>
      </w:r>
      <w:r w:rsidRPr="001A449B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конкурсе курсантских (студенческих) работ (эссе)</w:t>
      </w:r>
      <w:r w:rsidRPr="00894172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 «Правоохранительная деятельность в соверменных условиях»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, проводимый </w:t>
      </w:r>
      <w:r w:rsidRPr="00894172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ФКОУ ВО Воронежский институт ФСИН Росии направлены следующие работы курсантов:</w:t>
      </w:r>
    </w:p>
    <w:p w:rsidR="00894172" w:rsidRPr="00894172" w:rsidRDefault="00894172" w:rsidP="0092737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Агзамова Н.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, курсант 209 взвода. Научный руководитель – старший преподаватель кафедры</w:t>
      </w:r>
      <w:r w:rsidR="0013302A" w:rsidRPr="0013302A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13302A" w:rsidRPr="0013302A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уголовного права и криминологии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,</w:t>
      </w:r>
      <w:r w:rsidR="00927371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подполковник полиции </w:t>
      </w:r>
      <w:r w:rsidR="00927371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С.</w:t>
      </w:r>
      <w:proofErr w:type="spellStart"/>
      <w:r w:rsidR="00927371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Новотеева</w:t>
      </w:r>
      <w:proofErr w:type="spellEnd"/>
      <w:r w:rsidR="00927371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;</w:t>
      </w:r>
    </w:p>
    <w:p w:rsidR="00894172" w:rsidRPr="00894172" w:rsidRDefault="00894172" w:rsidP="0092737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lastRenderedPageBreak/>
        <w:t xml:space="preserve">Гумарова Р., курсант 105 взвода. 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Научный руководитель – старший преподаватель кафедры</w:t>
      </w:r>
      <w:r w:rsidR="0013302A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 </w:t>
      </w:r>
      <w:r w:rsidR="0013302A" w:rsidRPr="0013302A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уголовного права и криминологии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, подполковник полиции А.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Базарбаева</w:t>
      </w:r>
      <w:proofErr w:type="spellEnd"/>
      <w:r w:rsidR="00927371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;</w:t>
      </w:r>
    </w:p>
    <w:p w:rsidR="00894172" w:rsidRPr="00894172" w:rsidRDefault="00894172" w:rsidP="0092737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Газезова А., курсант 105 взвода. 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Научный руководитель – старший преподаватель кафедры</w:t>
      </w:r>
      <w:r w:rsidR="0013302A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 </w:t>
      </w:r>
      <w:r w:rsidR="0013302A" w:rsidRPr="0013302A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уголовного права и криминологии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, подполковник полиции А. </w:t>
      </w:r>
      <w:proofErr w:type="spellStart"/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Базарбаева</w:t>
      </w:r>
      <w:proofErr w:type="spellEnd"/>
      <w:r w:rsidR="00927371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;</w:t>
      </w:r>
    </w:p>
    <w:p w:rsidR="00894172" w:rsidRPr="00894172" w:rsidRDefault="00894172" w:rsidP="0092737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  <w:r w:rsidRPr="00894172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Кирильчук А.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, курсант 210 взвода. Научный руководитель – старший преподаватель кафедры</w:t>
      </w:r>
      <w:r w:rsidR="0013302A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 xml:space="preserve"> </w:t>
      </w:r>
      <w:r w:rsidR="0013302A" w:rsidRPr="0013302A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уголовного права и криминологии</w:t>
      </w:r>
      <w:r w:rsidRPr="0013302A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,</w:t>
      </w:r>
      <w:r w:rsidRPr="00894172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 xml:space="preserve"> подполковник полиции </w:t>
      </w:r>
      <w:r w:rsidR="00927371">
        <w:rPr>
          <w:rFonts w:ascii="Arial" w:eastAsia="Calibri" w:hAnsi="Arial" w:cs="Arial"/>
          <w:kern w:val="2"/>
          <w:sz w:val="28"/>
          <w:szCs w:val="28"/>
          <w:lang w:val="kk-KZ"/>
          <w14:ligatures w14:val="standardContextual"/>
        </w:rPr>
        <w:t>С.</w:t>
      </w:r>
      <w:proofErr w:type="spellStart"/>
      <w:r w:rsidR="00927371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Новотеева</w:t>
      </w:r>
      <w:proofErr w:type="spellEnd"/>
      <w:r w:rsidR="00927371">
        <w:rPr>
          <w:rFonts w:ascii="Arial" w:eastAsia="Calibri" w:hAnsi="Arial" w:cs="Arial"/>
          <w:kern w:val="2"/>
          <w:sz w:val="28"/>
          <w:szCs w:val="28"/>
          <w14:ligatures w14:val="standardContextual"/>
        </w:rPr>
        <w:t>.</w:t>
      </w:r>
    </w:p>
    <w:p w:rsidR="001A449B" w:rsidRPr="001A449B" w:rsidRDefault="001A449B" w:rsidP="001A449B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Вместе с тем, 30 января т.г. </w:t>
      </w:r>
      <w:r>
        <w:rPr>
          <w:rFonts w:ascii="Arial" w:hAnsi="Arial" w:cs="Arial"/>
          <w:bCs/>
          <w:sz w:val="28"/>
          <w:szCs w:val="28"/>
        </w:rPr>
        <w:t>в</w:t>
      </w:r>
      <w:r w:rsidRPr="001A449B">
        <w:rPr>
          <w:rFonts w:ascii="Arial" w:hAnsi="Arial" w:cs="Arial"/>
          <w:bCs/>
          <w:sz w:val="28"/>
          <w:szCs w:val="28"/>
        </w:rPr>
        <w:t xml:space="preserve"> рамках разъяснения идеологии «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Заң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 xml:space="preserve"> мен 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Тәртіп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 xml:space="preserve">», прошла встреча первого заместителя руководителя Департамента Агентства по противодействию коррупции 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Костанайской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 xml:space="preserve"> области Р</w:t>
      </w:r>
      <w:r w:rsidR="00D20E41">
        <w:rPr>
          <w:rFonts w:ascii="Arial" w:hAnsi="Arial" w:cs="Arial"/>
          <w:bCs/>
          <w:sz w:val="28"/>
          <w:szCs w:val="28"/>
          <w:lang w:val="kk-KZ"/>
        </w:rPr>
        <w:t>.Т.</w:t>
      </w:r>
      <w:r w:rsidRPr="001A44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Токбергенова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 xml:space="preserve"> с личным и переменным составом 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Костанайской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 xml:space="preserve"> академии. В своем выступлении Рустем 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Тасанбиевич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 xml:space="preserve"> подчеркнул важность соблюдения закона и порядка, отметив, что верховенство права и прозрачность – ключевые инструменты в борьбе с коррупцией. Особое внимание уделено формированию культуры добропорядочности и нулевой терпимости к коррупции. Обсуждены ключевые аспекты идеологии «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Заң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 xml:space="preserve"> мен </w:t>
      </w:r>
      <w:proofErr w:type="spellStart"/>
      <w:r w:rsidRPr="001A449B">
        <w:rPr>
          <w:rFonts w:ascii="Arial" w:hAnsi="Arial" w:cs="Arial"/>
          <w:bCs/>
          <w:sz w:val="28"/>
          <w:szCs w:val="28"/>
        </w:rPr>
        <w:t>Тәртіп</w:t>
      </w:r>
      <w:proofErr w:type="spellEnd"/>
      <w:r w:rsidRPr="001A449B">
        <w:rPr>
          <w:rFonts w:ascii="Arial" w:hAnsi="Arial" w:cs="Arial"/>
          <w:bCs/>
          <w:sz w:val="28"/>
          <w:szCs w:val="28"/>
        </w:rPr>
        <w:t>», современные антикоррупционные механизмы и участие молодежи в их реализации.</w:t>
      </w:r>
    </w:p>
    <w:p w:rsidR="001A449B" w:rsidRPr="001A449B" w:rsidRDefault="001A449B" w:rsidP="001A44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1 апреля т.г. с</w:t>
      </w:r>
      <w:proofErr w:type="spellStart"/>
      <w:r w:rsidRPr="001A449B">
        <w:rPr>
          <w:rFonts w:ascii="Arial" w:hAnsi="Arial" w:cs="Arial"/>
          <w:sz w:val="28"/>
          <w:szCs w:val="28"/>
        </w:rPr>
        <w:t>таршим</w:t>
      </w:r>
      <w:proofErr w:type="spellEnd"/>
      <w:r w:rsidRPr="001A449B">
        <w:rPr>
          <w:rFonts w:ascii="Arial" w:hAnsi="Arial" w:cs="Arial"/>
          <w:sz w:val="28"/>
          <w:szCs w:val="28"/>
        </w:rPr>
        <w:t xml:space="preserve"> преподавателем кафедры </w:t>
      </w:r>
      <w:proofErr w:type="spellStart"/>
      <w:r w:rsidRPr="001A449B">
        <w:rPr>
          <w:rFonts w:ascii="Arial" w:hAnsi="Arial" w:cs="Arial"/>
          <w:sz w:val="28"/>
          <w:szCs w:val="28"/>
        </w:rPr>
        <w:t>общеюридических</w:t>
      </w:r>
      <w:proofErr w:type="spellEnd"/>
      <w:r w:rsidRPr="001A449B">
        <w:rPr>
          <w:rFonts w:ascii="Arial" w:hAnsi="Arial" w:cs="Arial"/>
          <w:sz w:val="28"/>
          <w:szCs w:val="28"/>
        </w:rPr>
        <w:t xml:space="preserve"> дисциплин </w:t>
      </w:r>
      <w:proofErr w:type="spellStart"/>
      <w:r w:rsidRPr="001A449B">
        <w:rPr>
          <w:rFonts w:ascii="Arial" w:hAnsi="Arial" w:cs="Arial"/>
          <w:sz w:val="28"/>
          <w:szCs w:val="28"/>
        </w:rPr>
        <w:t>Костанайской</w:t>
      </w:r>
      <w:proofErr w:type="spellEnd"/>
      <w:r w:rsidRPr="001A449B">
        <w:rPr>
          <w:rFonts w:ascii="Arial" w:hAnsi="Arial" w:cs="Arial"/>
          <w:sz w:val="28"/>
          <w:szCs w:val="28"/>
        </w:rPr>
        <w:t xml:space="preserve"> академии МВД майором полиции Гульнар </w:t>
      </w:r>
      <w:proofErr w:type="spellStart"/>
      <w:r w:rsidRPr="001A449B">
        <w:rPr>
          <w:rFonts w:ascii="Arial" w:hAnsi="Arial" w:cs="Arial"/>
          <w:sz w:val="28"/>
          <w:szCs w:val="28"/>
        </w:rPr>
        <w:t>Табулденовой</w:t>
      </w:r>
      <w:proofErr w:type="spellEnd"/>
      <w:r w:rsidRPr="001A449B">
        <w:rPr>
          <w:rFonts w:ascii="Arial" w:hAnsi="Arial" w:cs="Arial"/>
          <w:sz w:val="28"/>
          <w:szCs w:val="28"/>
        </w:rPr>
        <w:t xml:space="preserve"> совместно с главным специалистом Управления превенции Департамент Агентства по противодействию коррупции (Антикоррупционная служба) по </w:t>
      </w:r>
      <w:proofErr w:type="spellStart"/>
      <w:r w:rsidRPr="001A449B">
        <w:rPr>
          <w:rFonts w:ascii="Arial" w:hAnsi="Arial" w:cs="Arial"/>
          <w:sz w:val="28"/>
          <w:szCs w:val="28"/>
        </w:rPr>
        <w:t>Костанайской</w:t>
      </w:r>
      <w:proofErr w:type="spellEnd"/>
      <w:r w:rsidRPr="001A449B">
        <w:rPr>
          <w:rFonts w:ascii="Arial" w:hAnsi="Arial" w:cs="Arial"/>
          <w:sz w:val="28"/>
          <w:szCs w:val="28"/>
        </w:rPr>
        <w:t xml:space="preserve"> области </w:t>
      </w:r>
      <w:proofErr w:type="spellStart"/>
      <w:r w:rsidRPr="001A449B">
        <w:rPr>
          <w:rFonts w:ascii="Arial" w:hAnsi="Arial" w:cs="Arial"/>
          <w:sz w:val="28"/>
          <w:szCs w:val="28"/>
        </w:rPr>
        <w:t>Жансаей</w:t>
      </w:r>
      <w:proofErr w:type="spellEnd"/>
      <w:r w:rsidRPr="001A44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A449B">
        <w:rPr>
          <w:rFonts w:ascii="Arial" w:hAnsi="Arial" w:cs="Arial"/>
          <w:sz w:val="28"/>
          <w:szCs w:val="28"/>
        </w:rPr>
        <w:t>Есетовой</w:t>
      </w:r>
      <w:proofErr w:type="spellEnd"/>
      <w:r w:rsidRPr="001A449B">
        <w:rPr>
          <w:rFonts w:ascii="Arial" w:hAnsi="Arial" w:cs="Arial"/>
          <w:sz w:val="28"/>
          <w:szCs w:val="28"/>
        </w:rPr>
        <w:t xml:space="preserve"> проведено лекционное занятие для курсантов 2 курса факультета профессиональной подготовки.  </w:t>
      </w:r>
    </w:p>
    <w:p w:rsidR="00C541BA" w:rsidRDefault="001A449B" w:rsidP="001A44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A449B">
        <w:rPr>
          <w:rFonts w:ascii="Arial" w:hAnsi="Arial" w:cs="Arial"/>
          <w:sz w:val="28"/>
          <w:szCs w:val="28"/>
        </w:rPr>
        <w:t>В ходе лекции слушатели были ознакомлены с информацией о мерах противодействия коррупции в ОВД, а также имели возможность задать интересующие их вопросы.</w:t>
      </w:r>
    </w:p>
    <w:p w:rsidR="0013302A" w:rsidRDefault="0013302A" w:rsidP="001A44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3302A" w:rsidRDefault="0013302A" w:rsidP="001A449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3302A" w:rsidRP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3302A">
        <w:rPr>
          <w:rFonts w:ascii="Arial" w:hAnsi="Arial" w:cs="Arial"/>
          <w:b/>
          <w:sz w:val="28"/>
          <w:szCs w:val="28"/>
          <w:lang w:val="kk-KZ"/>
        </w:rPr>
        <w:t>Начальник отдела</w:t>
      </w: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3302A">
        <w:rPr>
          <w:rFonts w:ascii="Arial" w:hAnsi="Arial" w:cs="Arial"/>
          <w:b/>
          <w:sz w:val="28"/>
          <w:szCs w:val="28"/>
          <w:lang w:val="kk-KZ"/>
        </w:rPr>
        <w:t xml:space="preserve">воспитательной работы </w:t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  <w:t xml:space="preserve">     </w:t>
      </w:r>
      <w:r w:rsidRPr="0013302A">
        <w:rPr>
          <w:rFonts w:ascii="Arial" w:hAnsi="Arial" w:cs="Arial"/>
          <w:b/>
          <w:sz w:val="28"/>
          <w:szCs w:val="28"/>
          <w:lang w:val="kk-KZ"/>
        </w:rPr>
        <w:t>С. Нурпеисова</w:t>
      </w: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BC4A16" w:rsidP="001330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ҚР ІІМ Шырақбек Қабылбаев атындағы Қостанай академиясында </w:t>
      </w:r>
      <w:r w:rsidR="0013302A" w:rsidRPr="0013302A">
        <w:rPr>
          <w:rFonts w:ascii="Arial" w:hAnsi="Arial" w:cs="Arial"/>
          <w:b/>
          <w:sz w:val="28"/>
          <w:szCs w:val="28"/>
          <w:lang w:val="kk-KZ"/>
        </w:rPr>
        <w:t xml:space="preserve">ІІО-да сыбайлас жемқорлыққа қарсы саясатты дамыту жөніндегі 2024-2026 жылдарға арналған </w:t>
      </w:r>
      <w:r w:rsidR="006A5BD8">
        <w:rPr>
          <w:rFonts w:ascii="Arial" w:hAnsi="Arial" w:cs="Arial"/>
          <w:b/>
          <w:sz w:val="28"/>
          <w:szCs w:val="28"/>
          <w:lang w:val="kk-KZ"/>
        </w:rPr>
        <w:t>ж</w:t>
      </w:r>
      <w:r w:rsidR="0013302A" w:rsidRPr="0013302A">
        <w:rPr>
          <w:rFonts w:ascii="Arial" w:hAnsi="Arial" w:cs="Arial"/>
          <w:b/>
          <w:sz w:val="28"/>
          <w:szCs w:val="28"/>
          <w:lang w:val="kk-KZ"/>
        </w:rPr>
        <w:t>оспарды орындау шеңберінде өткізілген іс-шаралар туралы</w:t>
      </w:r>
    </w:p>
    <w:p w:rsidR="00BC4A16" w:rsidRPr="0013302A" w:rsidRDefault="00BC4A16" w:rsidP="001330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АҚПАРАТ </w:t>
      </w:r>
    </w:p>
    <w:p w:rsidR="0013302A" w:rsidRDefault="0013302A" w:rsidP="001330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BC4A16" w:rsidRPr="00BC4A16" w:rsidRDefault="00BC4A16" w:rsidP="00BC4A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C4A16">
        <w:rPr>
          <w:rFonts w:ascii="Arial" w:hAnsi="Arial" w:cs="Arial"/>
          <w:sz w:val="28"/>
          <w:szCs w:val="28"/>
          <w:lang w:val="kk-KZ"/>
        </w:rPr>
        <w:t>Ағымдағы жылдың 1 қаңтары мен 31 наурызы аралығында қылмыстық құқық және криминология кафедрасы оқытушы</w:t>
      </w:r>
      <w:r>
        <w:rPr>
          <w:rFonts w:ascii="Arial" w:hAnsi="Arial" w:cs="Arial"/>
          <w:sz w:val="28"/>
          <w:szCs w:val="28"/>
          <w:lang w:val="kk-KZ"/>
        </w:rPr>
        <w:t>ларының оқу жүктемесіне сәйкес «С</w:t>
      </w:r>
      <w:r w:rsidRPr="00BC4A16">
        <w:rPr>
          <w:rFonts w:ascii="Arial" w:hAnsi="Arial" w:cs="Arial"/>
          <w:sz w:val="28"/>
          <w:szCs w:val="28"/>
          <w:lang w:val="kk-KZ"/>
        </w:rPr>
        <w:t>ыбайлас жемқорлыққа қарсы дайындық</w:t>
      </w:r>
      <w:r>
        <w:rPr>
          <w:rFonts w:ascii="Arial" w:hAnsi="Arial" w:cs="Arial"/>
          <w:sz w:val="28"/>
          <w:szCs w:val="28"/>
          <w:lang w:val="kk-KZ"/>
        </w:rPr>
        <w:t xml:space="preserve">» </w:t>
      </w:r>
      <w:r w:rsidRPr="00BC4A16">
        <w:rPr>
          <w:rFonts w:ascii="Arial" w:hAnsi="Arial" w:cs="Arial"/>
          <w:sz w:val="28"/>
          <w:szCs w:val="28"/>
          <w:lang w:val="kk-KZ"/>
        </w:rPr>
        <w:t>пәні бойынша сабақтар белсенді өткізілуде.</w:t>
      </w:r>
    </w:p>
    <w:p w:rsidR="0013302A" w:rsidRDefault="00BC4A16" w:rsidP="00BC4A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C4A16">
        <w:rPr>
          <w:rFonts w:ascii="Arial" w:hAnsi="Arial" w:cs="Arial"/>
          <w:sz w:val="28"/>
          <w:szCs w:val="28"/>
          <w:lang w:val="kk-KZ"/>
        </w:rPr>
        <w:t>Сонымен, қо</w:t>
      </w:r>
      <w:r>
        <w:rPr>
          <w:rFonts w:ascii="Arial" w:hAnsi="Arial" w:cs="Arial"/>
          <w:sz w:val="28"/>
          <w:szCs w:val="28"/>
          <w:lang w:val="kk-KZ"/>
        </w:rPr>
        <w:t>сымша білім беру факультетінде А</w:t>
      </w:r>
      <w:r w:rsidRPr="00BC4A16">
        <w:rPr>
          <w:rFonts w:ascii="Arial" w:hAnsi="Arial" w:cs="Arial"/>
          <w:sz w:val="28"/>
          <w:szCs w:val="28"/>
          <w:lang w:val="kk-KZ"/>
        </w:rPr>
        <w:t>кадемияның алғашқы кәсіптік даярлық тыңдаушылары</w:t>
      </w:r>
      <w:r w:rsidR="006A5BD8">
        <w:rPr>
          <w:rFonts w:ascii="Arial" w:hAnsi="Arial" w:cs="Arial"/>
          <w:sz w:val="28"/>
          <w:szCs w:val="28"/>
          <w:lang w:val="kk-KZ"/>
        </w:rPr>
        <w:t xml:space="preserve"> арасында</w:t>
      </w:r>
      <w:r w:rsidRPr="00BC4A16">
        <w:rPr>
          <w:rFonts w:ascii="Arial" w:hAnsi="Arial" w:cs="Arial"/>
          <w:sz w:val="28"/>
          <w:szCs w:val="28"/>
          <w:lang w:val="kk-KZ"/>
        </w:rPr>
        <w:t xml:space="preserve"> кафедраның аға оқытушысы полиция подполковнигі </w:t>
      </w:r>
      <w:r>
        <w:rPr>
          <w:rFonts w:ascii="Arial" w:hAnsi="Arial" w:cs="Arial"/>
          <w:sz w:val="28"/>
          <w:szCs w:val="28"/>
          <w:lang w:val="kk-KZ"/>
        </w:rPr>
        <w:t>А.</w:t>
      </w:r>
      <w:r w:rsidRPr="00BC4A16">
        <w:rPr>
          <w:rFonts w:ascii="Arial" w:hAnsi="Arial" w:cs="Arial"/>
          <w:sz w:val="28"/>
          <w:szCs w:val="28"/>
          <w:lang w:val="kk-KZ"/>
        </w:rPr>
        <w:t>Базарбаева және кафедра оқытушысы полиция майоры Л. Сұ</w:t>
      </w:r>
      <w:r>
        <w:rPr>
          <w:rFonts w:ascii="Arial" w:hAnsi="Arial" w:cs="Arial"/>
          <w:sz w:val="28"/>
          <w:szCs w:val="28"/>
          <w:lang w:val="kk-KZ"/>
        </w:rPr>
        <w:t>лтанханова 120 сағат көлемінде «С</w:t>
      </w:r>
      <w:r w:rsidRPr="00BC4A16">
        <w:rPr>
          <w:rFonts w:ascii="Arial" w:hAnsi="Arial" w:cs="Arial"/>
          <w:sz w:val="28"/>
          <w:szCs w:val="28"/>
          <w:lang w:val="kk-KZ"/>
        </w:rPr>
        <w:t>ыбайлас жемқорлыққа қарсы дайындық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BC4A16">
        <w:rPr>
          <w:rFonts w:ascii="Arial" w:hAnsi="Arial" w:cs="Arial"/>
          <w:sz w:val="28"/>
          <w:szCs w:val="28"/>
          <w:lang w:val="kk-KZ"/>
        </w:rPr>
        <w:t xml:space="preserve"> пәні бойынша қазақ және орыс тілдерінде дәріс, семинар және практикалық сабақтар өткізді.</w:t>
      </w:r>
    </w:p>
    <w:p w:rsidR="00BC4A16" w:rsidRPr="00BC4A16" w:rsidRDefault="00BC4A16" w:rsidP="00BC4A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C4A16">
        <w:rPr>
          <w:rFonts w:ascii="Arial" w:hAnsi="Arial" w:cs="Arial"/>
          <w:sz w:val="28"/>
          <w:szCs w:val="28"/>
          <w:lang w:val="kk-KZ"/>
        </w:rPr>
        <w:t>Қосымша білім беру факультетінде біліктілікті арттыру тыңдаушылары үшін кафедраның аға оқытушысы полиция подп</w:t>
      </w:r>
      <w:r w:rsidR="00CF0CB2">
        <w:rPr>
          <w:rFonts w:ascii="Arial" w:hAnsi="Arial" w:cs="Arial"/>
          <w:sz w:val="28"/>
          <w:szCs w:val="28"/>
          <w:lang w:val="kk-KZ"/>
        </w:rPr>
        <w:t>олковнигі А. Базарбаева «</w:t>
      </w:r>
      <w:r w:rsidRPr="00BC4A16">
        <w:rPr>
          <w:rFonts w:ascii="Arial" w:hAnsi="Arial" w:cs="Arial"/>
          <w:sz w:val="28"/>
          <w:szCs w:val="28"/>
          <w:lang w:val="kk-KZ"/>
        </w:rPr>
        <w:t>Қазақстан Республикасында сыбайлас жемқорлыққа қарсы саясатты іске асырудың өзекті мәселелері</w:t>
      </w:r>
      <w:r w:rsidR="00CF0CB2">
        <w:rPr>
          <w:rFonts w:ascii="Arial" w:hAnsi="Arial" w:cs="Arial"/>
          <w:sz w:val="28"/>
          <w:szCs w:val="28"/>
          <w:lang w:val="kk-KZ"/>
        </w:rPr>
        <w:t>»</w:t>
      </w:r>
      <w:r w:rsidRPr="00BC4A16">
        <w:rPr>
          <w:rFonts w:ascii="Arial" w:hAnsi="Arial" w:cs="Arial"/>
          <w:sz w:val="28"/>
          <w:szCs w:val="28"/>
          <w:lang w:val="kk-KZ"/>
        </w:rPr>
        <w:t xml:space="preserve"> тақырыбында онлайн, офлайн форматта 19 сағат сабақ өткізді.</w:t>
      </w:r>
    </w:p>
    <w:p w:rsidR="00BC4A16" w:rsidRPr="00BC4A16" w:rsidRDefault="00BC4A16" w:rsidP="00BC4A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C4A16">
        <w:rPr>
          <w:rFonts w:ascii="Arial" w:hAnsi="Arial" w:cs="Arial"/>
          <w:sz w:val="28"/>
          <w:szCs w:val="28"/>
          <w:lang w:val="kk-KZ"/>
        </w:rPr>
        <w:t>Қылмыстық құқық және криминология кафедрасы курсанттар</w:t>
      </w:r>
      <w:r w:rsidR="006A5BD8">
        <w:rPr>
          <w:rFonts w:ascii="Arial" w:hAnsi="Arial" w:cs="Arial"/>
          <w:sz w:val="28"/>
          <w:szCs w:val="28"/>
          <w:lang w:val="kk-KZ"/>
        </w:rPr>
        <w:t>д</w:t>
      </w:r>
      <w:r w:rsidRPr="00BC4A16">
        <w:rPr>
          <w:rFonts w:ascii="Arial" w:hAnsi="Arial" w:cs="Arial"/>
          <w:sz w:val="28"/>
          <w:szCs w:val="28"/>
          <w:lang w:val="kk-KZ"/>
        </w:rPr>
        <w:t>ың 2025 жылға арналған ғылыми-зерттеу жұмысының жоспарын іске асыру шең</w:t>
      </w:r>
      <w:r w:rsidR="00CF0CB2">
        <w:rPr>
          <w:rFonts w:ascii="Arial" w:hAnsi="Arial" w:cs="Arial"/>
          <w:sz w:val="28"/>
          <w:szCs w:val="28"/>
          <w:lang w:val="kk-KZ"/>
        </w:rPr>
        <w:t xml:space="preserve">берінде </w:t>
      </w:r>
      <w:r w:rsidR="006A5BD8">
        <w:rPr>
          <w:rFonts w:ascii="Arial" w:hAnsi="Arial" w:cs="Arial"/>
          <w:sz w:val="28"/>
          <w:szCs w:val="28"/>
          <w:lang w:val="kk-KZ"/>
        </w:rPr>
        <w:t>КДФ</w:t>
      </w:r>
      <w:r w:rsidR="00CF0CB2">
        <w:rPr>
          <w:rFonts w:ascii="Arial" w:hAnsi="Arial" w:cs="Arial"/>
          <w:sz w:val="28"/>
          <w:szCs w:val="28"/>
          <w:lang w:val="kk-KZ"/>
        </w:rPr>
        <w:t xml:space="preserve"> 1</w:t>
      </w:r>
      <w:r w:rsidR="006A5BD8">
        <w:rPr>
          <w:rFonts w:ascii="Arial" w:hAnsi="Arial" w:cs="Arial"/>
          <w:sz w:val="28"/>
          <w:szCs w:val="28"/>
          <w:lang w:val="kk-KZ"/>
        </w:rPr>
        <w:t>-</w:t>
      </w:r>
      <w:r w:rsidR="00CF0CB2">
        <w:rPr>
          <w:rFonts w:ascii="Arial" w:hAnsi="Arial" w:cs="Arial"/>
          <w:sz w:val="28"/>
          <w:szCs w:val="28"/>
          <w:lang w:val="kk-KZ"/>
        </w:rPr>
        <w:t>курс курсанттары ҒжЖБМ</w:t>
      </w:r>
      <w:r w:rsidRPr="00BC4A16">
        <w:rPr>
          <w:rFonts w:ascii="Arial" w:hAnsi="Arial" w:cs="Arial"/>
          <w:sz w:val="28"/>
          <w:szCs w:val="28"/>
          <w:lang w:val="kk-KZ"/>
        </w:rPr>
        <w:t xml:space="preserve"> және ІІМ ғылыми жұмыстар конкурстарына қатысу үшін ғылыми жұмыстар дайындады:</w:t>
      </w:r>
    </w:p>
    <w:p w:rsidR="00BC4A16" w:rsidRPr="00BC4A16" w:rsidRDefault="00BC4A16" w:rsidP="009D4586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C4A16">
        <w:rPr>
          <w:rFonts w:ascii="Arial" w:hAnsi="Arial" w:cs="Arial"/>
          <w:sz w:val="28"/>
          <w:szCs w:val="28"/>
          <w:lang w:val="kk-KZ"/>
        </w:rPr>
        <w:t>1.</w:t>
      </w:r>
      <w:r w:rsidRPr="00BC4A16">
        <w:rPr>
          <w:rFonts w:ascii="Arial" w:hAnsi="Arial" w:cs="Arial"/>
          <w:sz w:val="28"/>
          <w:szCs w:val="28"/>
          <w:lang w:val="kk-KZ"/>
        </w:rPr>
        <w:tab/>
        <w:t>А. Газезова, 105</w:t>
      </w:r>
      <w:r w:rsidR="006A5BD8">
        <w:rPr>
          <w:rFonts w:ascii="Arial" w:hAnsi="Arial" w:cs="Arial"/>
          <w:sz w:val="28"/>
          <w:szCs w:val="28"/>
          <w:lang w:val="kk-KZ"/>
        </w:rPr>
        <w:t>-</w:t>
      </w:r>
      <w:r w:rsidRPr="00BC4A16">
        <w:rPr>
          <w:rFonts w:ascii="Arial" w:hAnsi="Arial" w:cs="Arial"/>
          <w:sz w:val="28"/>
          <w:szCs w:val="28"/>
          <w:lang w:val="kk-KZ"/>
        </w:rPr>
        <w:t>взвод курсанты. Тақырыбы:</w:t>
      </w:r>
      <w:r w:rsidR="00CF0CB2">
        <w:rPr>
          <w:rFonts w:ascii="Arial" w:hAnsi="Arial" w:cs="Arial"/>
          <w:sz w:val="28"/>
          <w:szCs w:val="28"/>
          <w:lang w:val="kk-KZ"/>
        </w:rPr>
        <w:t xml:space="preserve"> «С</w:t>
      </w:r>
      <w:r w:rsidRPr="00BC4A16">
        <w:rPr>
          <w:rFonts w:ascii="Arial" w:hAnsi="Arial" w:cs="Arial"/>
          <w:sz w:val="28"/>
          <w:szCs w:val="28"/>
          <w:lang w:val="kk-KZ"/>
        </w:rPr>
        <w:t>ыбайлас жемқорлықты анықтау және оған қарсы іс-қимыл мәселелерінде жасанды интеллектті іске асыру: халықарал</w:t>
      </w:r>
      <w:r w:rsidR="00CF0CB2">
        <w:rPr>
          <w:rFonts w:ascii="Arial" w:hAnsi="Arial" w:cs="Arial"/>
          <w:sz w:val="28"/>
          <w:szCs w:val="28"/>
          <w:lang w:val="kk-KZ"/>
        </w:rPr>
        <w:t>ық тәжірибе және перспективалар»</w:t>
      </w:r>
      <w:r w:rsidRPr="00BC4A16">
        <w:rPr>
          <w:rFonts w:ascii="Arial" w:hAnsi="Arial" w:cs="Arial"/>
          <w:sz w:val="28"/>
          <w:szCs w:val="28"/>
          <w:lang w:val="kk-KZ"/>
        </w:rPr>
        <w:t>, ғылыми жетекшісі полиция подполковнигі А.Базарбаева.</w:t>
      </w:r>
    </w:p>
    <w:p w:rsidR="00BC4A16" w:rsidRPr="00BC4A16" w:rsidRDefault="00BC4A16" w:rsidP="009D4586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C4A16">
        <w:rPr>
          <w:rFonts w:ascii="Arial" w:hAnsi="Arial" w:cs="Arial"/>
          <w:sz w:val="28"/>
          <w:szCs w:val="28"/>
          <w:lang w:val="kk-KZ"/>
        </w:rPr>
        <w:t>2.</w:t>
      </w:r>
      <w:r w:rsidRPr="00BC4A16">
        <w:rPr>
          <w:rFonts w:ascii="Arial" w:hAnsi="Arial" w:cs="Arial"/>
          <w:sz w:val="28"/>
          <w:szCs w:val="28"/>
          <w:lang w:val="kk-KZ"/>
        </w:rPr>
        <w:tab/>
        <w:t>Р. Гумарова,</w:t>
      </w:r>
      <w:r w:rsidR="00CF0CB2">
        <w:rPr>
          <w:rFonts w:ascii="Arial" w:hAnsi="Arial" w:cs="Arial"/>
          <w:sz w:val="28"/>
          <w:szCs w:val="28"/>
          <w:lang w:val="kk-KZ"/>
        </w:rPr>
        <w:t xml:space="preserve"> 105</w:t>
      </w:r>
      <w:r w:rsidR="006A5BD8">
        <w:rPr>
          <w:rFonts w:ascii="Arial" w:hAnsi="Arial" w:cs="Arial"/>
          <w:sz w:val="28"/>
          <w:szCs w:val="28"/>
          <w:lang w:val="kk-KZ"/>
        </w:rPr>
        <w:t>-</w:t>
      </w:r>
      <w:r w:rsidR="00CF0CB2">
        <w:rPr>
          <w:rFonts w:ascii="Arial" w:hAnsi="Arial" w:cs="Arial"/>
          <w:sz w:val="28"/>
          <w:szCs w:val="28"/>
          <w:lang w:val="kk-KZ"/>
        </w:rPr>
        <w:t>взвод курсанты. Тақырыбы: «Ә</w:t>
      </w:r>
      <w:r w:rsidRPr="00BC4A16">
        <w:rPr>
          <w:rFonts w:ascii="Arial" w:hAnsi="Arial" w:cs="Arial"/>
          <w:sz w:val="28"/>
          <w:szCs w:val="28"/>
          <w:lang w:val="kk-KZ"/>
        </w:rPr>
        <w:t>леуметтік желілер сыбайлас жемқорлыққа қарсы мәдениетті қалыптастыру құралы ретінде</w:t>
      </w:r>
      <w:r w:rsidR="00CF0CB2">
        <w:rPr>
          <w:rFonts w:ascii="Arial" w:hAnsi="Arial" w:cs="Arial"/>
          <w:sz w:val="28"/>
          <w:szCs w:val="28"/>
          <w:lang w:val="kk-KZ"/>
        </w:rPr>
        <w:t>»</w:t>
      </w:r>
      <w:r w:rsidRPr="00BC4A16">
        <w:rPr>
          <w:rFonts w:ascii="Arial" w:hAnsi="Arial" w:cs="Arial"/>
          <w:sz w:val="28"/>
          <w:szCs w:val="28"/>
          <w:lang w:val="kk-KZ"/>
        </w:rPr>
        <w:t>, ғылыми жетекшісі полиция подполковнигі А.Базарбаева.</w:t>
      </w:r>
    </w:p>
    <w:p w:rsidR="00BC4A16" w:rsidRDefault="00BC4A16" w:rsidP="009D4586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C4A16">
        <w:rPr>
          <w:rFonts w:ascii="Arial" w:hAnsi="Arial" w:cs="Arial"/>
          <w:sz w:val="28"/>
          <w:szCs w:val="28"/>
          <w:lang w:val="kk-KZ"/>
        </w:rPr>
        <w:t>3.</w:t>
      </w:r>
      <w:r w:rsidRPr="00BC4A16">
        <w:rPr>
          <w:rFonts w:ascii="Arial" w:hAnsi="Arial" w:cs="Arial"/>
          <w:sz w:val="28"/>
          <w:szCs w:val="28"/>
          <w:lang w:val="kk-KZ"/>
        </w:rPr>
        <w:tab/>
        <w:t>А. Жалелова</w:t>
      </w:r>
      <w:r w:rsidR="00CF0CB2">
        <w:rPr>
          <w:rFonts w:ascii="Arial" w:hAnsi="Arial" w:cs="Arial"/>
          <w:sz w:val="28"/>
          <w:szCs w:val="28"/>
          <w:lang w:val="kk-KZ"/>
        </w:rPr>
        <w:t>, 101</w:t>
      </w:r>
      <w:r w:rsidR="006A5BD8">
        <w:rPr>
          <w:rFonts w:ascii="Arial" w:hAnsi="Arial" w:cs="Arial"/>
          <w:sz w:val="28"/>
          <w:szCs w:val="28"/>
          <w:lang w:val="kk-KZ"/>
        </w:rPr>
        <w:t>-</w:t>
      </w:r>
      <w:r w:rsidR="00CF0CB2">
        <w:rPr>
          <w:rFonts w:ascii="Arial" w:hAnsi="Arial" w:cs="Arial"/>
          <w:sz w:val="28"/>
          <w:szCs w:val="28"/>
          <w:lang w:val="kk-KZ"/>
        </w:rPr>
        <w:t>взвод курсанты. Тақырыбы: «</w:t>
      </w:r>
      <w:r w:rsidRPr="00BC4A16">
        <w:rPr>
          <w:rFonts w:ascii="Arial" w:hAnsi="Arial" w:cs="Arial"/>
          <w:sz w:val="28"/>
          <w:szCs w:val="28"/>
          <w:lang w:val="kk-KZ"/>
        </w:rPr>
        <w:t>ҚР ІІМ жоғарғы оқу орындарында сыбайлас жемқорлыққа қарсы мәдениетті қалыптастыру</w:t>
      </w:r>
      <w:r w:rsidR="00CF0CB2">
        <w:rPr>
          <w:rFonts w:ascii="Arial" w:hAnsi="Arial" w:cs="Arial"/>
          <w:sz w:val="28"/>
          <w:szCs w:val="28"/>
          <w:lang w:val="kk-KZ"/>
        </w:rPr>
        <w:t>»</w:t>
      </w:r>
      <w:r w:rsidRPr="00BC4A16">
        <w:rPr>
          <w:rFonts w:ascii="Arial" w:hAnsi="Arial" w:cs="Arial"/>
          <w:sz w:val="28"/>
          <w:szCs w:val="28"/>
          <w:lang w:val="kk-KZ"/>
        </w:rPr>
        <w:t>, ғылыми жетекшісі полиция майоры Л.Сұлтанханова.</w:t>
      </w:r>
    </w:p>
    <w:p w:rsidR="00CF0CB2" w:rsidRPr="00CF0CB2" w:rsidRDefault="006A5BD8" w:rsidP="00CF0C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Ресейдің ФЖОҚ Воронеж институты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ФҚБМ ЖБ</w:t>
      </w:r>
      <w:r w:rsidR="00CF0CB2" w:rsidRPr="00CF0CB2">
        <w:rPr>
          <w:rFonts w:ascii="Arial" w:hAnsi="Arial" w:cs="Arial"/>
          <w:sz w:val="28"/>
          <w:szCs w:val="28"/>
          <w:lang w:val="kk-KZ"/>
        </w:rPr>
        <w:t xml:space="preserve"> өткізетін "Қазіргі жағдайдағы құқық қорғау қызметі" курсанттық (студенттік) жұмыстардың (эсселердің) Бүкілресейлік конкурсына қатысу үшін курсанттардың келесі жұмыстары жіберілді:</w:t>
      </w:r>
    </w:p>
    <w:p w:rsidR="00CF0CB2" w:rsidRPr="00CF0CB2" w:rsidRDefault="00CF0CB2" w:rsidP="009D4586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0CB2">
        <w:rPr>
          <w:rFonts w:ascii="Arial" w:hAnsi="Arial" w:cs="Arial"/>
          <w:sz w:val="28"/>
          <w:szCs w:val="28"/>
          <w:lang w:val="kk-KZ"/>
        </w:rPr>
        <w:t>1.</w:t>
      </w:r>
      <w:r w:rsidRPr="00CF0CB2">
        <w:rPr>
          <w:rFonts w:ascii="Arial" w:hAnsi="Arial" w:cs="Arial"/>
          <w:sz w:val="28"/>
          <w:szCs w:val="28"/>
          <w:lang w:val="kk-KZ"/>
        </w:rPr>
        <w:tab/>
        <w:t>Агзамова Н., 209</w:t>
      </w:r>
      <w:r w:rsidR="002A4B07">
        <w:rPr>
          <w:rFonts w:ascii="Arial" w:hAnsi="Arial" w:cs="Arial"/>
          <w:sz w:val="28"/>
          <w:szCs w:val="28"/>
          <w:lang w:val="kk-KZ"/>
        </w:rPr>
        <w:t>-</w:t>
      </w:r>
      <w:r w:rsidRPr="00CF0CB2">
        <w:rPr>
          <w:rFonts w:ascii="Arial" w:hAnsi="Arial" w:cs="Arial"/>
          <w:sz w:val="28"/>
          <w:szCs w:val="28"/>
          <w:lang w:val="kk-KZ"/>
        </w:rPr>
        <w:t>взвод курсанты. Ғылыми жетекші-қылмыстық құқық және криминология кафедрасының аға оқытушысы, полиция подполковнигі С. Новотеева;</w:t>
      </w:r>
    </w:p>
    <w:p w:rsidR="00CF0CB2" w:rsidRPr="00CF0CB2" w:rsidRDefault="00CF0CB2" w:rsidP="009D4586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0CB2">
        <w:rPr>
          <w:rFonts w:ascii="Arial" w:hAnsi="Arial" w:cs="Arial"/>
          <w:sz w:val="28"/>
          <w:szCs w:val="28"/>
          <w:lang w:val="kk-KZ"/>
        </w:rPr>
        <w:lastRenderedPageBreak/>
        <w:t>2.</w:t>
      </w:r>
      <w:r w:rsidRPr="00CF0CB2">
        <w:rPr>
          <w:rFonts w:ascii="Arial" w:hAnsi="Arial" w:cs="Arial"/>
          <w:sz w:val="28"/>
          <w:szCs w:val="28"/>
          <w:lang w:val="kk-KZ"/>
        </w:rPr>
        <w:tab/>
        <w:t>Гумарова Р., 105</w:t>
      </w:r>
      <w:r w:rsidR="002A4B07">
        <w:rPr>
          <w:rFonts w:ascii="Arial" w:hAnsi="Arial" w:cs="Arial"/>
          <w:sz w:val="28"/>
          <w:szCs w:val="28"/>
          <w:lang w:val="kk-KZ"/>
        </w:rPr>
        <w:t>-</w:t>
      </w:r>
      <w:r w:rsidRPr="00CF0CB2">
        <w:rPr>
          <w:rFonts w:ascii="Arial" w:hAnsi="Arial" w:cs="Arial"/>
          <w:sz w:val="28"/>
          <w:szCs w:val="28"/>
          <w:lang w:val="kk-KZ"/>
        </w:rPr>
        <w:t>взвод курсанты. Ғылыми жетекші-қылмыстық құқық және криминология кафедрасының аға оқытушысы, полиция подполковнигі А. Базарбаева;</w:t>
      </w:r>
    </w:p>
    <w:p w:rsidR="00CF0CB2" w:rsidRPr="00CF0CB2" w:rsidRDefault="00CF0CB2" w:rsidP="009D4586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0CB2">
        <w:rPr>
          <w:rFonts w:ascii="Arial" w:hAnsi="Arial" w:cs="Arial"/>
          <w:sz w:val="28"/>
          <w:szCs w:val="28"/>
          <w:lang w:val="kk-KZ"/>
        </w:rPr>
        <w:t>3.</w:t>
      </w:r>
      <w:r w:rsidRPr="00CF0CB2">
        <w:rPr>
          <w:rFonts w:ascii="Arial" w:hAnsi="Arial" w:cs="Arial"/>
          <w:sz w:val="28"/>
          <w:szCs w:val="28"/>
          <w:lang w:val="kk-KZ"/>
        </w:rPr>
        <w:tab/>
        <w:t>Газезова А., 105</w:t>
      </w:r>
      <w:r w:rsidR="002A4B07">
        <w:rPr>
          <w:rFonts w:ascii="Arial" w:hAnsi="Arial" w:cs="Arial"/>
          <w:sz w:val="28"/>
          <w:szCs w:val="28"/>
          <w:lang w:val="kk-KZ"/>
        </w:rPr>
        <w:t>-</w:t>
      </w:r>
      <w:r w:rsidRPr="00CF0CB2">
        <w:rPr>
          <w:rFonts w:ascii="Arial" w:hAnsi="Arial" w:cs="Arial"/>
          <w:sz w:val="28"/>
          <w:szCs w:val="28"/>
          <w:lang w:val="kk-KZ"/>
        </w:rPr>
        <w:t>взвод курсанты. Ғылыми жетекші-қылмыстық құқық және криминология кафедрасының аға оқытушысы, полиция подполковнигі А. Базарбаева;</w:t>
      </w:r>
    </w:p>
    <w:p w:rsidR="00CF0CB2" w:rsidRPr="00CF0CB2" w:rsidRDefault="00CF0CB2" w:rsidP="009D4586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0CB2">
        <w:rPr>
          <w:rFonts w:ascii="Arial" w:hAnsi="Arial" w:cs="Arial"/>
          <w:sz w:val="28"/>
          <w:szCs w:val="28"/>
          <w:lang w:val="kk-KZ"/>
        </w:rPr>
        <w:t>4.</w:t>
      </w:r>
      <w:r w:rsidRPr="00CF0CB2">
        <w:rPr>
          <w:rFonts w:ascii="Arial" w:hAnsi="Arial" w:cs="Arial"/>
          <w:sz w:val="28"/>
          <w:szCs w:val="28"/>
          <w:lang w:val="kk-KZ"/>
        </w:rPr>
        <w:tab/>
        <w:t>Кирильчук А., 210</w:t>
      </w:r>
      <w:r w:rsidR="002A4B07">
        <w:rPr>
          <w:rFonts w:ascii="Arial" w:hAnsi="Arial" w:cs="Arial"/>
          <w:sz w:val="28"/>
          <w:szCs w:val="28"/>
          <w:lang w:val="kk-KZ"/>
        </w:rPr>
        <w:t>-</w:t>
      </w:r>
      <w:r w:rsidRPr="00CF0CB2">
        <w:rPr>
          <w:rFonts w:ascii="Arial" w:hAnsi="Arial" w:cs="Arial"/>
          <w:sz w:val="28"/>
          <w:szCs w:val="28"/>
          <w:lang w:val="kk-KZ"/>
        </w:rPr>
        <w:t>взвод курсанты. Ғылыми жетекші-қылмыстық құқық және криминология кафедрасының аға оқытушысы, полиция подполковнигі С. Новотеева.</w:t>
      </w:r>
    </w:p>
    <w:p w:rsidR="00CF0CB2" w:rsidRPr="00CF0CB2" w:rsidRDefault="00CF0CB2" w:rsidP="00CF0C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0CB2">
        <w:rPr>
          <w:rFonts w:ascii="Arial" w:hAnsi="Arial" w:cs="Arial"/>
          <w:sz w:val="28"/>
          <w:szCs w:val="28"/>
          <w:lang w:val="kk-KZ"/>
        </w:rPr>
        <w:t>Сонымен қатар,</w:t>
      </w:r>
      <w:r>
        <w:rPr>
          <w:rFonts w:ascii="Arial" w:hAnsi="Arial" w:cs="Arial"/>
          <w:sz w:val="28"/>
          <w:szCs w:val="28"/>
          <w:lang w:val="kk-KZ"/>
        </w:rPr>
        <w:t xml:space="preserve"> ағымдағы жылдың 30 қаңтарында «</w:t>
      </w:r>
      <w:r w:rsidRPr="00CF0CB2">
        <w:rPr>
          <w:rFonts w:ascii="Arial" w:hAnsi="Arial" w:cs="Arial"/>
          <w:sz w:val="28"/>
          <w:szCs w:val="28"/>
          <w:lang w:val="kk-KZ"/>
        </w:rPr>
        <w:t>Заң мен Тәртіп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 идеологиясын түсіндіру аясында </w:t>
      </w:r>
      <w:r w:rsidR="002A4B07">
        <w:rPr>
          <w:rFonts w:ascii="Arial" w:hAnsi="Arial" w:cs="Arial"/>
          <w:sz w:val="28"/>
          <w:szCs w:val="28"/>
          <w:lang w:val="kk-KZ"/>
        </w:rPr>
        <w:t>С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ыбайлас жемқорлыққа қарсы іс-қимыл </w:t>
      </w:r>
      <w:r w:rsidR="002A4B07">
        <w:rPr>
          <w:rFonts w:ascii="Arial" w:hAnsi="Arial" w:cs="Arial"/>
          <w:sz w:val="28"/>
          <w:szCs w:val="28"/>
          <w:lang w:val="kk-KZ"/>
        </w:rPr>
        <w:t>а</w:t>
      </w:r>
      <w:r w:rsidRPr="00CF0CB2">
        <w:rPr>
          <w:rFonts w:ascii="Arial" w:hAnsi="Arial" w:cs="Arial"/>
          <w:sz w:val="28"/>
          <w:szCs w:val="28"/>
          <w:lang w:val="kk-KZ"/>
        </w:rPr>
        <w:t>генттігі</w:t>
      </w:r>
      <w:r w:rsidR="002A4B07">
        <w:rPr>
          <w:rFonts w:ascii="Arial" w:hAnsi="Arial" w:cs="Arial"/>
          <w:sz w:val="28"/>
          <w:szCs w:val="28"/>
          <w:lang w:val="kk-KZ"/>
        </w:rPr>
        <w:t>нің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 </w:t>
      </w:r>
      <w:r w:rsidR="002A4B07" w:rsidRPr="00CF0CB2">
        <w:rPr>
          <w:rFonts w:ascii="Arial" w:hAnsi="Arial" w:cs="Arial"/>
          <w:sz w:val="28"/>
          <w:szCs w:val="28"/>
          <w:lang w:val="kk-KZ"/>
        </w:rPr>
        <w:t xml:space="preserve">Қостанай облысы </w:t>
      </w:r>
      <w:r w:rsidR="002A4B07">
        <w:rPr>
          <w:rFonts w:ascii="Arial" w:hAnsi="Arial" w:cs="Arial"/>
          <w:sz w:val="28"/>
          <w:szCs w:val="28"/>
          <w:lang w:val="kk-KZ"/>
        </w:rPr>
        <w:t>д</w:t>
      </w:r>
      <w:r w:rsidRPr="00CF0CB2">
        <w:rPr>
          <w:rFonts w:ascii="Arial" w:hAnsi="Arial" w:cs="Arial"/>
          <w:sz w:val="28"/>
          <w:szCs w:val="28"/>
          <w:lang w:val="kk-KZ"/>
        </w:rPr>
        <w:t>епартаменті басшысының бірінші орынбасары Р.Т. Тоқбергеновт</w:t>
      </w:r>
      <w:r w:rsidR="002A4B07">
        <w:rPr>
          <w:rFonts w:ascii="Arial" w:hAnsi="Arial" w:cs="Arial"/>
          <w:sz w:val="28"/>
          <w:szCs w:val="28"/>
          <w:lang w:val="kk-KZ"/>
        </w:rPr>
        <w:t>і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ң Қостанай </w:t>
      </w:r>
      <w:r w:rsidR="002A4B07">
        <w:rPr>
          <w:rFonts w:ascii="Arial" w:hAnsi="Arial" w:cs="Arial"/>
          <w:sz w:val="28"/>
          <w:szCs w:val="28"/>
          <w:lang w:val="kk-KZ"/>
        </w:rPr>
        <w:t>а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кадемиясының </w:t>
      </w:r>
      <w:r w:rsidR="002A4B07">
        <w:rPr>
          <w:rFonts w:ascii="Arial" w:hAnsi="Arial" w:cs="Arial"/>
          <w:sz w:val="28"/>
          <w:szCs w:val="28"/>
          <w:lang w:val="kk-KZ"/>
        </w:rPr>
        <w:t>ж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еке және ауыспалы құрамымен кездесуі өтті. Өз сөзінде </w:t>
      </w:r>
      <w:r w:rsidR="002A4B07" w:rsidRPr="002A4B07">
        <w:rPr>
          <w:rFonts w:ascii="Arial" w:hAnsi="Arial" w:cs="Arial"/>
          <w:bCs/>
          <w:sz w:val="28"/>
          <w:szCs w:val="28"/>
          <w:lang w:val="kk-KZ"/>
        </w:rPr>
        <w:t xml:space="preserve">Рустем Тасанбиевич 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заң мен тәртіпті сақтаудың маңыздылығын атап өтіп, құқық үстемдігі мен ашықтық сыбайлас жемқорлыққа қарсы күрестің негізгі құралы екенін </w:t>
      </w:r>
      <w:r w:rsidR="002A4B07">
        <w:rPr>
          <w:rFonts w:ascii="Arial" w:hAnsi="Arial" w:cs="Arial"/>
          <w:sz w:val="28"/>
          <w:szCs w:val="28"/>
          <w:lang w:val="kk-KZ"/>
        </w:rPr>
        <w:t>сөз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 өтті. Парасаттылық пен сыбайлас жемқорлыққа мүлдем төзбеушілік мәдениетін қалыптас</w:t>
      </w:r>
      <w:r>
        <w:rPr>
          <w:rFonts w:ascii="Arial" w:hAnsi="Arial" w:cs="Arial"/>
          <w:sz w:val="28"/>
          <w:szCs w:val="28"/>
          <w:lang w:val="kk-KZ"/>
        </w:rPr>
        <w:t>тыруға ерекше назар аударылды. «</w:t>
      </w:r>
      <w:r w:rsidRPr="00CF0CB2">
        <w:rPr>
          <w:rFonts w:ascii="Arial" w:hAnsi="Arial" w:cs="Arial"/>
          <w:sz w:val="28"/>
          <w:szCs w:val="28"/>
          <w:lang w:val="kk-KZ"/>
        </w:rPr>
        <w:t>Заң мен Тәртіп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 идеологиясының негізгі аспектілері, сыбайлас жемқорлыққа қарсы заманауи тетіктер және жастардың оларды іске асыруға қатысуы талқыланды.</w:t>
      </w:r>
    </w:p>
    <w:p w:rsidR="00CF0CB2" w:rsidRPr="00CF0CB2" w:rsidRDefault="00CF0CB2" w:rsidP="00CF0C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0CB2">
        <w:rPr>
          <w:rFonts w:ascii="Arial" w:hAnsi="Arial" w:cs="Arial"/>
          <w:sz w:val="28"/>
          <w:szCs w:val="28"/>
          <w:lang w:val="kk-KZ"/>
        </w:rPr>
        <w:t xml:space="preserve">Ағымдағы жылдың 1 сәуірінде ІІМ Қостанай академиясының жалпы заң пәндері кафедрасының аға оқытушысы полиция майоры Гүлнар Табулденова </w:t>
      </w:r>
      <w:r w:rsidR="002A4B07">
        <w:rPr>
          <w:rFonts w:ascii="Arial" w:hAnsi="Arial" w:cs="Arial"/>
          <w:sz w:val="28"/>
          <w:szCs w:val="28"/>
          <w:lang w:val="kk-KZ"/>
        </w:rPr>
        <w:t>С</w:t>
      </w:r>
      <w:r w:rsidRPr="00CF0CB2">
        <w:rPr>
          <w:rFonts w:ascii="Arial" w:hAnsi="Arial" w:cs="Arial"/>
          <w:sz w:val="28"/>
          <w:szCs w:val="28"/>
          <w:lang w:val="kk-KZ"/>
        </w:rPr>
        <w:t>ыбайлас жемқорлыққа қарсы іс-қимыл агенттігінің (Сыбайлас жемқорлыққа қарсы қызмет) Қостанай облысы бойынша департаменті превенция басқармасының бас маманы Жанса</w:t>
      </w:r>
      <w:r w:rsidR="002A4B07">
        <w:rPr>
          <w:rFonts w:ascii="Arial" w:hAnsi="Arial" w:cs="Arial"/>
          <w:sz w:val="28"/>
          <w:szCs w:val="28"/>
          <w:lang w:val="kk-KZ"/>
        </w:rPr>
        <w:t>я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 Есетовамен бірлесіп кәсіптік даярлық факультетінің 2</w:t>
      </w:r>
      <w:r w:rsidR="002A4B07">
        <w:rPr>
          <w:rFonts w:ascii="Arial" w:hAnsi="Arial" w:cs="Arial"/>
          <w:sz w:val="28"/>
          <w:szCs w:val="28"/>
          <w:lang w:val="kk-KZ"/>
        </w:rPr>
        <w:t>-</w:t>
      </w:r>
      <w:r w:rsidRPr="00CF0CB2">
        <w:rPr>
          <w:rFonts w:ascii="Arial" w:hAnsi="Arial" w:cs="Arial"/>
          <w:sz w:val="28"/>
          <w:szCs w:val="28"/>
          <w:lang w:val="kk-KZ"/>
        </w:rPr>
        <w:t xml:space="preserve">курс курсанттарына дәріс сабағын өткізді.  </w:t>
      </w:r>
    </w:p>
    <w:p w:rsidR="00CF0CB2" w:rsidRPr="00BC4A16" w:rsidRDefault="00CF0CB2" w:rsidP="00CF0C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0CB2">
        <w:rPr>
          <w:rFonts w:ascii="Arial" w:hAnsi="Arial" w:cs="Arial"/>
          <w:sz w:val="28"/>
          <w:szCs w:val="28"/>
          <w:lang w:val="kk-KZ"/>
        </w:rPr>
        <w:t>Дәріс барысында тыңдаушылар ІІО-дағы сыбайлас жемқорлыққа қарсы іс-қимыл шаралары туралы ақпаратпен танысты, сондай-ақ оларды қызықтыратын сұрақтар қоюға мүмкіндік алды.</w:t>
      </w: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F0CB2" w:rsidRPr="0063235B" w:rsidRDefault="00CF0CB2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CF0CB2" w:rsidRPr="0063235B" w:rsidRDefault="00CF0CB2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63235B">
        <w:rPr>
          <w:rFonts w:ascii="Arial" w:hAnsi="Arial" w:cs="Arial"/>
          <w:b/>
          <w:sz w:val="28"/>
          <w:szCs w:val="28"/>
          <w:lang w:val="kk-KZ"/>
        </w:rPr>
        <w:t>Тәрбие жұмысы бөлімінің</w:t>
      </w:r>
    </w:p>
    <w:p w:rsidR="00CF0CB2" w:rsidRPr="0063235B" w:rsidRDefault="00CF0CB2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63235B">
        <w:rPr>
          <w:rFonts w:ascii="Arial" w:hAnsi="Arial" w:cs="Arial"/>
          <w:b/>
          <w:sz w:val="28"/>
          <w:szCs w:val="28"/>
          <w:lang w:val="kk-KZ"/>
        </w:rPr>
        <w:t>бастығы</w:t>
      </w:r>
    </w:p>
    <w:p w:rsidR="00CF0CB2" w:rsidRPr="0063235B" w:rsidRDefault="00CF0CB2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63235B">
        <w:rPr>
          <w:rFonts w:ascii="Arial" w:hAnsi="Arial" w:cs="Arial"/>
          <w:b/>
          <w:sz w:val="28"/>
          <w:szCs w:val="28"/>
          <w:lang w:val="kk-KZ"/>
        </w:rPr>
        <w:t>полиция капитаны</w:t>
      </w:r>
      <w:r w:rsidR="0063235B">
        <w:rPr>
          <w:rFonts w:ascii="Arial" w:hAnsi="Arial" w:cs="Arial"/>
          <w:b/>
          <w:sz w:val="28"/>
          <w:szCs w:val="28"/>
          <w:lang w:val="kk-KZ"/>
        </w:rPr>
        <w:tab/>
      </w:r>
      <w:r w:rsidR="0063235B">
        <w:rPr>
          <w:rFonts w:ascii="Arial" w:hAnsi="Arial" w:cs="Arial"/>
          <w:b/>
          <w:sz w:val="28"/>
          <w:szCs w:val="28"/>
          <w:lang w:val="kk-KZ"/>
        </w:rPr>
        <w:tab/>
      </w:r>
      <w:r w:rsidR="0063235B">
        <w:rPr>
          <w:rFonts w:ascii="Arial" w:hAnsi="Arial" w:cs="Arial"/>
          <w:b/>
          <w:sz w:val="28"/>
          <w:szCs w:val="28"/>
          <w:lang w:val="kk-KZ"/>
        </w:rPr>
        <w:tab/>
      </w:r>
      <w:r w:rsidR="0063235B">
        <w:rPr>
          <w:rFonts w:ascii="Arial" w:hAnsi="Arial" w:cs="Arial"/>
          <w:b/>
          <w:sz w:val="28"/>
          <w:szCs w:val="28"/>
          <w:lang w:val="kk-KZ"/>
        </w:rPr>
        <w:tab/>
      </w:r>
      <w:r w:rsidR="0063235B">
        <w:rPr>
          <w:rFonts w:ascii="Arial" w:hAnsi="Arial" w:cs="Arial"/>
          <w:b/>
          <w:sz w:val="28"/>
          <w:szCs w:val="28"/>
          <w:lang w:val="kk-KZ"/>
        </w:rPr>
        <w:tab/>
      </w:r>
      <w:r w:rsidR="0063235B">
        <w:rPr>
          <w:rFonts w:ascii="Arial" w:hAnsi="Arial" w:cs="Arial"/>
          <w:b/>
          <w:sz w:val="28"/>
          <w:szCs w:val="28"/>
          <w:lang w:val="kk-KZ"/>
        </w:rPr>
        <w:tab/>
      </w:r>
      <w:r w:rsidR="0063235B">
        <w:rPr>
          <w:rFonts w:ascii="Arial" w:hAnsi="Arial" w:cs="Arial"/>
          <w:b/>
          <w:sz w:val="28"/>
          <w:szCs w:val="28"/>
          <w:lang w:val="kk-KZ"/>
        </w:rPr>
        <w:tab/>
        <w:t xml:space="preserve">   </w:t>
      </w:r>
      <w:r w:rsidRPr="0063235B">
        <w:rPr>
          <w:rFonts w:ascii="Arial" w:hAnsi="Arial" w:cs="Arial"/>
          <w:b/>
          <w:sz w:val="28"/>
          <w:szCs w:val="28"/>
          <w:lang w:val="kk-KZ"/>
        </w:rPr>
        <w:t xml:space="preserve"> С. Нурпеисова</w:t>
      </w:r>
    </w:p>
    <w:p w:rsidR="0013302A" w:rsidRPr="00BC4A16" w:rsidRDefault="0013302A" w:rsidP="0013302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B0290B" w:rsidRPr="00BC4A16" w:rsidRDefault="00B0290B" w:rsidP="0013302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B0290B" w:rsidRDefault="00B0290B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B0290B" w:rsidRDefault="00B0290B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3302A" w:rsidRPr="0013302A" w:rsidRDefault="0013302A" w:rsidP="001330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sectPr w:rsidR="0013302A" w:rsidRPr="0013302A" w:rsidSect="006C3D2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EF0"/>
    <w:multiLevelType w:val="hybridMultilevel"/>
    <w:tmpl w:val="BA26F7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31B85"/>
    <w:multiLevelType w:val="hybridMultilevel"/>
    <w:tmpl w:val="079E8D5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8A3141"/>
    <w:multiLevelType w:val="hybridMultilevel"/>
    <w:tmpl w:val="BA8E5DB6"/>
    <w:lvl w:ilvl="0" w:tplc="85A68FB0">
      <w:start w:val="4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AA"/>
    <w:rsid w:val="0013302A"/>
    <w:rsid w:val="00134ED6"/>
    <w:rsid w:val="001A449B"/>
    <w:rsid w:val="002442AA"/>
    <w:rsid w:val="002A4B07"/>
    <w:rsid w:val="002B7E44"/>
    <w:rsid w:val="005A747E"/>
    <w:rsid w:val="0063235B"/>
    <w:rsid w:val="006A5BD8"/>
    <w:rsid w:val="00894172"/>
    <w:rsid w:val="00927371"/>
    <w:rsid w:val="009D4586"/>
    <w:rsid w:val="00B0290B"/>
    <w:rsid w:val="00BC4A16"/>
    <w:rsid w:val="00C07D3B"/>
    <w:rsid w:val="00C541BA"/>
    <w:rsid w:val="00CF0CB2"/>
    <w:rsid w:val="00D2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7703"/>
  <w15:chartTrackingRefBased/>
  <w15:docId w15:val="{DDE25894-03F4-4528-A3C2-C835394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4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qpa.edu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QazaQ</dc:creator>
  <cp:keywords/>
  <dc:description/>
  <cp:lastModifiedBy>QazaQ</cp:lastModifiedBy>
  <cp:revision>11</cp:revision>
  <dcterms:created xsi:type="dcterms:W3CDTF">2025-04-07T03:55:00Z</dcterms:created>
  <dcterms:modified xsi:type="dcterms:W3CDTF">2025-04-09T03:00:00Z</dcterms:modified>
</cp:coreProperties>
</file>