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0CD" w:rsidRPr="00503C26" w:rsidRDefault="00503C26" w:rsidP="00503C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3C26">
        <w:rPr>
          <w:rFonts w:ascii="Times New Roman" w:hAnsi="Times New Roman" w:cs="Times New Roman"/>
          <w:sz w:val="28"/>
          <w:szCs w:val="28"/>
        </w:rPr>
        <w:t xml:space="preserve">2026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қаңтарында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Академияда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оқу-әдістемелік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кезекті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отырысы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Отырыс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ұйымдастырудың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кадрлар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даярлаудың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қаралды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>.</w:t>
      </w:r>
    </w:p>
    <w:p w:rsidR="00503C26" w:rsidRPr="00503C26" w:rsidRDefault="00503C26" w:rsidP="00503C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тәртібіне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талқыланды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>:</w:t>
      </w:r>
    </w:p>
    <w:p w:rsidR="00503C26" w:rsidRPr="00503C26" w:rsidRDefault="00503C26" w:rsidP="00503C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3C2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503C26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proofErr w:type="gram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факультетінің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2026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жылға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бағдарламалары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>;</w:t>
      </w:r>
    </w:p>
    <w:p w:rsidR="00503C26" w:rsidRPr="00503C26" w:rsidRDefault="00503C26" w:rsidP="00503C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3C2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503C26">
        <w:rPr>
          <w:rFonts w:ascii="Times New Roman" w:hAnsi="Times New Roman" w:cs="Times New Roman"/>
          <w:sz w:val="28"/>
          <w:szCs w:val="28"/>
        </w:rPr>
        <w:t>магистранттар</w:t>
      </w:r>
      <w:proofErr w:type="spellEnd"/>
      <w:proofErr w:type="gram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докторанттардың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қысқы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сессиясының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>;</w:t>
      </w:r>
    </w:p>
    <w:p w:rsidR="00503C26" w:rsidRPr="00503C26" w:rsidRDefault="00503C26" w:rsidP="00503C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3C26">
        <w:rPr>
          <w:rFonts w:ascii="Times New Roman" w:hAnsi="Times New Roman" w:cs="Times New Roman"/>
          <w:sz w:val="28"/>
          <w:szCs w:val="28"/>
        </w:rPr>
        <w:t xml:space="preserve">- 1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курс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курсанттарының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практикасынан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өтуі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нұсқауларды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талқылау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>;</w:t>
      </w:r>
    </w:p>
    <w:p w:rsidR="00503C26" w:rsidRPr="00503C26" w:rsidRDefault="00503C26" w:rsidP="00503C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3C26">
        <w:rPr>
          <w:rFonts w:ascii="Times New Roman" w:hAnsi="Times New Roman" w:cs="Times New Roman"/>
          <w:sz w:val="28"/>
          <w:szCs w:val="28"/>
        </w:rPr>
        <w:t xml:space="preserve">-2025-2026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жылының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2-ші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жартыжылдығына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аралық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бақылаудың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нысандары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>;</w:t>
      </w:r>
    </w:p>
    <w:p w:rsidR="00503C26" w:rsidRPr="00503C26" w:rsidRDefault="00503C26" w:rsidP="00503C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3C2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503C26">
        <w:rPr>
          <w:rFonts w:ascii="Times New Roman" w:hAnsi="Times New Roman" w:cs="Times New Roman"/>
          <w:sz w:val="28"/>
          <w:szCs w:val="28"/>
        </w:rPr>
        <w:t>орындаушылық</w:t>
      </w:r>
      <w:proofErr w:type="spellEnd"/>
      <w:proofErr w:type="gram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тәртіп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, ОӘК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шешімдерін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>;</w:t>
      </w:r>
    </w:p>
    <w:p w:rsidR="00503C26" w:rsidRPr="00503C26" w:rsidRDefault="00503C26" w:rsidP="00503C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3C2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503C26">
        <w:rPr>
          <w:rFonts w:ascii="Times New Roman" w:hAnsi="Times New Roman" w:cs="Times New Roman"/>
          <w:sz w:val="28"/>
          <w:szCs w:val="28"/>
        </w:rPr>
        <w:t>оқу-әдістемелік</w:t>
      </w:r>
      <w:proofErr w:type="spellEnd"/>
      <w:proofErr w:type="gram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кешендерді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ережені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қарау</w:t>
      </w:r>
      <w:proofErr w:type="spellEnd"/>
    </w:p>
    <w:p w:rsidR="00503C26" w:rsidRPr="00503C26" w:rsidRDefault="00503C26" w:rsidP="00503C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3C2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Академияның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академиялық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саясатына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толықтырулар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>.</w:t>
      </w:r>
    </w:p>
    <w:p w:rsidR="00503C26" w:rsidRPr="00503C26" w:rsidRDefault="00503C26" w:rsidP="00503C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Отырыс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сындарлы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атмосферасында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мәселелерін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талқылады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кадрларды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даярлау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арттыруға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бағдарламаларының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практикаға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бағдарлануын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жақсартуға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шешімдер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қабылдады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>.</w:t>
      </w:r>
    </w:p>
    <w:p w:rsidR="00503C26" w:rsidRPr="00503C26" w:rsidRDefault="00503C26" w:rsidP="00503C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Оқу-әдістемелік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жаңғырту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әдістемелерін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Академия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бағдарламаларының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практиканың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қажеттіліктеріне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сәйкестігін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503C26"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26">
        <w:rPr>
          <w:rFonts w:ascii="Times New Roman" w:hAnsi="Times New Roman" w:cs="Times New Roman"/>
          <w:sz w:val="28"/>
          <w:szCs w:val="28"/>
        </w:rPr>
        <w:t>жалғастыруда</w:t>
      </w:r>
      <w:proofErr w:type="spellEnd"/>
      <w:r w:rsidRPr="00503C26">
        <w:rPr>
          <w:rFonts w:ascii="Times New Roman" w:hAnsi="Times New Roman" w:cs="Times New Roman"/>
          <w:sz w:val="28"/>
          <w:szCs w:val="28"/>
        </w:rPr>
        <w:t>.</w:t>
      </w:r>
    </w:p>
    <w:sectPr w:rsidR="00503C26" w:rsidRPr="00503C2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185"/>
    <w:rsid w:val="00503C26"/>
    <w:rsid w:val="00603185"/>
    <w:rsid w:val="0071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6613"/>
  <w15:chartTrackingRefBased/>
  <w15:docId w15:val="{CDC5E216-5119-4AE9-815C-57B93A22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2</cp:revision>
  <dcterms:created xsi:type="dcterms:W3CDTF">2026-02-10T09:43:00Z</dcterms:created>
  <dcterms:modified xsi:type="dcterms:W3CDTF">2026-02-10T09:47:00Z</dcterms:modified>
</cp:coreProperties>
</file>