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AB3" w:rsidRPr="00F61FB7" w:rsidRDefault="00290AB3" w:rsidP="00290AB3">
      <w:pPr>
        <w:spacing w:after="0" w:line="240" w:lineRule="auto"/>
        <w:ind w:firstLine="709"/>
        <w:jc w:val="both"/>
        <w:rPr>
          <w:rFonts w:ascii="Times New Roman" w:eastAsia="Times New Roman" w:hAnsi="Times New Roman" w:cs="Times New Roman"/>
          <w:b/>
          <w:kern w:val="28"/>
          <w:sz w:val="26"/>
          <w:szCs w:val="26"/>
          <w:lang w:val="kk-KZ"/>
        </w:rPr>
      </w:pPr>
      <w:bookmarkStart w:id="0" w:name="_Hlk173923112"/>
      <w:r>
        <w:rPr>
          <w:rFonts w:ascii="Times New Roman" w:eastAsia="Times New Roman" w:hAnsi="Times New Roman" w:cs="Times New Roman"/>
          <w:b/>
          <w:noProof/>
          <w:kern w:val="28"/>
          <w:sz w:val="26"/>
          <w:szCs w:val="26"/>
        </w:rPr>
        <w:drawing>
          <wp:anchor distT="0" distB="0" distL="114300" distR="114300" simplePos="0" relativeHeight="251659264" behindDoc="0" locked="0" layoutInCell="1" allowOverlap="1">
            <wp:simplePos x="0" y="0"/>
            <wp:positionH relativeFrom="column">
              <wp:posOffset>-561340</wp:posOffset>
            </wp:positionH>
            <wp:positionV relativeFrom="paragraph">
              <wp:posOffset>-444500</wp:posOffset>
            </wp:positionV>
            <wp:extent cx="7790180" cy="10700385"/>
            <wp:effectExtent l="19050" t="0" r="1270" b="0"/>
            <wp:wrapThrough wrapText="bothSides">
              <wp:wrapPolygon edited="0">
                <wp:start x="-53" y="0"/>
                <wp:lineTo x="-53" y="21573"/>
                <wp:lineTo x="21604" y="21573"/>
                <wp:lineTo x="21604" y="0"/>
                <wp:lineTo x="-53" y="0"/>
              </wp:wrapPolygon>
            </wp:wrapThrough>
            <wp:docPr id="6" name="Рисунок 0" descr="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ложка.jpg"/>
                    <pic:cNvPicPr/>
                  </pic:nvPicPr>
                  <pic:blipFill>
                    <a:blip r:embed="rId8"/>
                    <a:stretch>
                      <a:fillRect/>
                    </a:stretch>
                  </pic:blipFill>
                  <pic:spPr>
                    <a:xfrm>
                      <a:off x="0" y="0"/>
                      <a:ext cx="7790180" cy="10700385"/>
                    </a:xfrm>
                    <a:prstGeom prst="rect">
                      <a:avLst/>
                    </a:prstGeom>
                  </pic:spPr>
                </pic:pic>
              </a:graphicData>
            </a:graphic>
          </wp:anchor>
        </w:drawing>
      </w:r>
      <w:r w:rsidRPr="00F61FB7">
        <w:rPr>
          <w:rFonts w:ascii="Times New Roman" w:eastAsia="Times New Roman" w:hAnsi="Times New Roman" w:cs="Times New Roman"/>
          <w:b/>
          <w:kern w:val="28"/>
          <w:sz w:val="26"/>
          <w:szCs w:val="26"/>
          <w:lang w:val="kk-KZ"/>
        </w:rPr>
        <w:t>ӘОЖ 343.1</w:t>
      </w:r>
    </w:p>
    <w:p w:rsidR="00AC7608" w:rsidRPr="00F61FB7" w:rsidRDefault="00AC7608" w:rsidP="00AC7608">
      <w:pPr>
        <w:spacing w:after="0" w:line="240" w:lineRule="auto"/>
        <w:ind w:firstLine="709"/>
        <w:jc w:val="both"/>
        <w:rPr>
          <w:rFonts w:ascii="Times New Roman" w:eastAsia="Times New Roman" w:hAnsi="Times New Roman" w:cs="Times New Roman"/>
          <w:b/>
          <w:kern w:val="28"/>
          <w:sz w:val="26"/>
          <w:szCs w:val="26"/>
          <w:lang w:val="kk-KZ"/>
        </w:rPr>
      </w:pPr>
      <w:r w:rsidRPr="00F61FB7">
        <w:rPr>
          <w:rFonts w:ascii="Times New Roman" w:eastAsia="Times New Roman" w:hAnsi="Times New Roman" w:cs="Times New Roman"/>
          <w:b/>
          <w:kern w:val="28"/>
          <w:sz w:val="26"/>
          <w:szCs w:val="26"/>
          <w:lang w:val="kk-KZ"/>
        </w:rPr>
        <w:lastRenderedPageBreak/>
        <w:t>ӘОЖ 343.1</w:t>
      </w:r>
    </w:p>
    <w:p w:rsidR="00AC7608" w:rsidRPr="00F61FB7" w:rsidRDefault="00AC7608" w:rsidP="00AC7608">
      <w:pPr>
        <w:spacing w:after="0" w:line="240" w:lineRule="auto"/>
        <w:ind w:firstLine="709"/>
        <w:jc w:val="both"/>
        <w:rPr>
          <w:rFonts w:ascii="Times New Roman" w:eastAsia="Times New Roman" w:hAnsi="Times New Roman" w:cs="Times New Roman"/>
          <w:b/>
          <w:kern w:val="28"/>
          <w:sz w:val="26"/>
          <w:szCs w:val="26"/>
          <w:lang w:val="kk-KZ"/>
        </w:rPr>
      </w:pPr>
      <w:r w:rsidRPr="00F61FB7">
        <w:rPr>
          <w:rFonts w:ascii="Times New Roman" w:eastAsia="Times New Roman" w:hAnsi="Times New Roman" w:cs="Times New Roman"/>
          <w:b/>
          <w:kern w:val="28"/>
          <w:sz w:val="26"/>
          <w:szCs w:val="26"/>
          <w:lang w:val="kk-KZ"/>
        </w:rPr>
        <w:t>КБЖ 67.410.2</w:t>
      </w:r>
    </w:p>
    <w:p w:rsidR="00AC7608" w:rsidRPr="00F61FB7" w:rsidRDefault="00AC7608" w:rsidP="00AC7608">
      <w:pPr>
        <w:spacing w:after="0" w:line="240" w:lineRule="auto"/>
        <w:ind w:firstLine="709"/>
        <w:jc w:val="both"/>
        <w:rPr>
          <w:rFonts w:ascii="Times New Roman" w:hAnsi="Times New Roman"/>
          <w:b/>
          <w:sz w:val="26"/>
          <w:szCs w:val="26"/>
        </w:rPr>
      </w:pPr>
      <w:r w:rsidRPr="00F61FB7">
        <w:rPr>
          <w:rFonts w:ascii="Times New Roman" w:hAnsi="Times New Roman"/>
          <w:b/>
          <w:sz w:val="26"/>
          <w:szCs w:val="26"/>
        </w:rPr>
        <w:t>УДК   343.1</w:t>
      </w:r>
    </w:p>
    <w:p w:rsidR="00AC7608" w:rsidRPr="00F61FB7" w:rsidRDefault="00AC7608" w:rsidP="00AC7608">
      <w:pPr>
        <w:spacing w:after="0" w:line="240" w:lineRule="auto"/>
        <w:ind w:firstLine="709"/>
        <w:jc w:val="both"/>
        <w:rPr>
          <w:rFonts w:ascii="Times New Roman" w:hAnsi="Times New Roman"/>
          <w:b/>
          <w:bCs/>
          <w:sz w:val="26"/>
          <w:szCs w:val="26"/>
        </w:rPr>
      </w:pPr>
      <w:r w:rsidRPr="00F61FB7">
        <w:rPr>
          <w:rFonts w:ascii="Times New Roman" w:hAnsi="Times New Roman"/>
          <w:b/>
          <w:sz w:val="26"/>
          <w:szCs w:val="26"/>
        </w:rPr>
        <w:t xml:space="preserve">ББК   </w:t>
      </w:r>
      <w:r w:rsidRPr="00F61FB7">
        <w:rPr>
          <w:rFonts w:ascii="Times New Roman" w:hAnsi="Times New Roman"/>
          <w:b/>
          <w:bCs/>
          <w:sz w:val="26"/>
          <w:szCs w:val="26"/>
        </w:rPr>
        <w:t>67.410.2</w:t>
      </w:r>
    </w:p>
    <w:p w:rsidR="00AC7608" w:rsidRPr="00604EF8" w:rsidRDefault="00AC7608" w:rsidP="00AC7608">
      <w:pPr>
        <w:spacing w:after="0" w:line="240" w:lineRule="auto"/>
        <w:ind w:firstLine="709"/>
        <w:jc w:val="both"/>
        <w:rPr>
          <w:rFonts w:ascii="Times New Roman" w:hAnsi="Times New Roman"/>
          <w:b/>
          <w:bCs/>
          <w:sz w:val="28"/>
          <w:szCs w:val="28"/>
        </w:rPr>
      </w:pPr>
    </w:p>
    <w:tbl>
      <w:tblPr>
        <w:tblW w:w="0" w:type="auto"/>
        <w:tblInd w:w="5" w:type="dxa"/>
        <w:tblLayout w:type="fixed"/>
        <w:tblCellMar>
          <w:left w:w="0" w:type="dxa"/>
          <w:right w:w="0" w:type="dxa"/>
        </w:tblCellMar>
        <w:tblLook w:val="01E0"/>
      </w:tblPr>
      <w:tblGrid>
        <w:gridCol w:w="709"/>
        <w:gridCol w:w="9639"/>
      </w:tblGrid>
      <w:tr w:rsidR="009B07AC" w:rsidRPr="00F61FB7" w:rsidTr="009B07AC">
        <w:trPr>
          <w:trHeight w:val="1219"/>
        </w:trPr>
        <w:tc>
          <w:tcPr>
            <w:tcW w:w="709" w:type="dxa"/>
            <w:vMerge w:val="restart"/>
            <w:shd w:val="clear" w:color="auto" w:fill="auto"/>
            <w:vAlign w:val="center"/>
          </w:tcPr>
          <w:p w:rsidR="009B07AC" w:rsidRPr="009B07AC" w:rsidRDefault="009B07AC" w:rsidP="009B07AC">
            <w:pPr>
              <w:pStyle w:val="TableParagraph"/>
              <w:spacing w:before="5" w:line="276" w:lineRule="auto"/>
              <w:ind w:right="153"/>
              <w:rPr>
                <w:b/>
                <w:sz w:val="24"/>
                <w:szCs w:val="24"/>
                <w:lang w:val="ru-RU"/>
              </w:rPr>
            </w:pPr>
            <w:r w:rsidRPr="00F61FB7">
              <w:rPr>
                <w:b/>
                <w:sz w:val="24"/>
                <w:szCs w:val="24"/>
                <w:lang w:val="ru-RU"/>
              </w:rPr>
              <w:t>С</w:t>
            </w:r>
            <w:r w:rsidRPr="00F61FB7">
              <w:rPr>
                <w:b/>
                <w:spacing w:val="-5"/>
                <w:sz w:val="24"/>
                <w:szCs w:val="24"/>
                <w:lang w:val="ru-RU"/>
              </w:rPr>
              <w:t>7</w:t>
            </w:r>
            <w:r w:rsidRPr="00F61FB7">
              <w:rPr>
                <w:b/>
                <w:spacing w:val="-5"/>
                <w:sz w:val="24"/>
                <w:szCs w:val="24"/>
              </w:rPr>
              <w:t>8</w:t>
            </w:r>
          </w:p>
        </w:tc>
        <w:tc>
          <w:tcPr>
            <w:tcW w:w="9639" w:type="dxa"/>
            <w:shd w:val="clear" w:color="auto" w:fill="auto"/>
          </w:tcPr>
          <w:p w:rsidR="009B07AC" w:rsidRPr="00F61FB7" w:rsidRDefault="009B07AC" w:rsidP="009B07AC">
            <w:pPr>
              <w:pStyle w:val="TableParagraph"/>
              <w:spacing w:before="5"/>
              <w:ind w:right="153"/>
              <w:rPr>
                <w:sz w:val="24"/>
                <w:szCs w:val="24"/>
              </w:rPr>
            </w:pPr>
            <w:r w:rsidRPr="00F61FB7">
              <w:rPr>
                <w:b/>
                <w:sz w:val="24"/>
                <w:szCs w:val="24"/>
              </w:rPr>
              <w:t>Қазақстан Республикасы ішкі істер органдарының Тергеу практикумы (2019–2024</w:t>
            </w:r>
            <w:r w:rsidRPr="00F61FB7">
              <w:rPr>
                <w:b/>
                <w:spacing w:val="-2"/>
                <w:sz w:val="24"/>
                <w:szCs w:val="24"/>
              </w:rPr>
              <w:t xml:space="preserve"> ж.ж</w:t>
            </w:r>
            <w:r w:rsidRPr="00F61FB7">
              <w:rPr>
                <w:b/>
                <w:sz w:val="24"/>
                <w:szCs w:val="24"/>
              </w:rPr>
              <w:t xml:space="preserve">). </w:t>
            </w:r>
            <w:r w:rsidRPr="00F61FB7">
              <w:rPr>
                <w:sz w:val="24"/>
                <w:szCs w:val="24"/>
              </w:rPr>
              <w:t>— Қарағанды: ҚР ІІМ Б. Бейсенов атындағы Қарағанды</w:t>
            </w:r>
            <w:r>
              <w:rPr>
                <w:sz w:val="24"/>
                <w:szCs w:val="24"/>
                <w:lang w:val="ru-RU"/>
              </w:rPr>
              <w:t xml:space="preserve"> </w:t>
            </w:r>
            <w:r w:rsidRPr="00F61FB7">
              <w:rPr>
                <w:sz w:val="24"/>
                <w:szCs w:val="24"/>
              </w:rPr>
              <w:t>академиясы</w:t>
            </w:r>
            <w:r w:rsidRPr="00F61FB7">
              <w:rPr>
                <w:spacing w:val="-2"/>
                <w:sz w:val="24"/>
                <w:szCs w:val="24"/>
              </w:rPr>
              <w:t>,</w:t>
            </w:r>
          </w:p>
          <w:p w:rsidR="009B07AC" w:rsidRPr="00F61FB7" w:rsidRDefault="009B07AC" w:rsidP="00B640B5">
            <w:pPr>
              <w:pStyle w:val="TableParagraph"/>
              <w:spacing w:before="5"/>
              <w:ind w:right="153"/>
              <w:rPr>
                <w:spacing w:val="-5"/>
                <w:sz w:val="24"/>
                <w:szCs w:val="24"/>
                <w:lang w:val="ru-RU"/>
              </w:rPr>
            </w:pPr>
            <w:r w:rsidRPr="00F61FB7">
              <w:rPr>
                <w:sz w:val="24"/>
                <w:szCs w:val="24"/>
              </w:rPr>
              <w:t xml:space="preserve"> 2024.—</w:t>
            </w:r>
            <w:r>
              <w:rPr>
                <w:sz w:val="24"/>
                <w:szCs w:val="24"/>
                <w:lang w:val="ru-RU"/>
              </w:rPr>
              <w:t xml:space="preserve"> </w:t>
            </w:r>
            <w:r w:rsidRPr="00F61FB7">
              <w:rPr>
                <w:spacing w:val="-5"/>
                <w:sz w:val="24"/>
                <w:szCs w:val="24"/>
              </w:rPr>
              <w:t>б.</w:t>
            </w:r>
          </w:p>
        </w:tc>
      </w:tr>
      <w:tr w:rsidR="009B07AC" w:rsidRPr="00F61FB7" w:rsidTr="009B07AC">
        <w:trPr>
          <w:trHeight w:val="1334"/>
        </w:trPr>
        <w:tc>
          <w:tcPr>
            <w:tcW w:w="709" w:type="dxa"/>
            <w:vMerge/>
            <w:shd w:val="clear" w:color="auto" w:fill="auto"/>
          </w:tcPr>
          <w:p w:rsidR="009B07AC" w:rsidRPr="00F61FB7" w:rsidRDefault="009B07AC" w:rsidP="009B07AC">
            <w:pPr>
              <w:jc w:val="both"/>
              <w:rPr>
                <w:rFonts w:ascii="Times New Roman" w:eastAsia="Times New Roman" w:hAnsi="Times New Roman"/>
                <w:sz w:val="24"/>
                <w:szCs w:val="24"/>
              </w:rPr>
            </w:pPr>
          </w:p>
        </w:tc>
        <w:tc>
          <w:tcPr>
            <w:tcW w:w="9639" w:type="dxa"/>
            <w:shd w:val="clear" w:color="auto" w:fill="auto"/>
            <w:vAlign w:val="center"/>
          </w:tcPr>
          <w:p w:rsidR="009B07AC" w:rsidRPr="00F61FB7" w:rsidRDefault="009B07AC" w:rsidP="00B640B5">
            <w:pPr>
              <w:rPr>
                <w:rFonts w:ascii="Times New Roman" w:eastAsia="Times New Roman" w:hAnsi="Times New Roman"/>
                <w:sz w:val="24"/>
                <w:szCs w:val="24"/>
              </w:rPr>
            </w:pPr>
            <w:r w:rsidRPr="00F61FB7">
              <w:rPr>
                <w:rFonts w:ascii="Times New Roman" w:eastAsia="Times New Roman" w:hAnsi="Times New Roman"/>
                <w:b/>
                <w:sz w:val="24"/>
                <w:szCs w:val="24"/>
              </w:rPr>
              <w:t>Следственный практикум органов внутренних дел Республики Казахстан (2019–2024 годы).</w:t>
            </w:r>
            <w:r w:rsidRPr="00F61FB7">
              <w:rPr>
                <w:rFonts w:ascii="Times New Roman" w:eastAsia="Times New Roman" w:hAnsi="Times New Roman"/>
                <w:sz w:val="24"/>
                <w:szCs w:val="24"/>
              </w:rPr>
              <w:t xml:space="preserve"> — Караганда: Карагандинская академия МВД </w:t>
            </w:r>
            <w:r>
              <w:rPr>
                <w:rFonts w:ascii="Times New Roman" w:eastAsia="Times New Roman" w:hAnsi="Times New Roman"/>
                <w:sz w:val="24"/>
                <w:szCs w:val="24"/>
              </w:rPr>
              <w:t xml:space="preserve">РК им. Б. Бейсенова, 2024. — </w:t>
            </w:r>
            <w:r w:rsidRPr="00F61FB7">
              <w:rPr>
                <w:rFonts w:ascii="Times New Roman" w:eastAsia="Times New Roman" w:hAnsi="Times New Roman"/>
                <w:sz w:val="24"/>
                <w:szCs w:val="24"/>
              </w:rPr>
              <w:t xml:space="preserve"> с.</w:t>
            </w:r>
          </w:p>
        </w:tc>
      </w:tr>
    </w:tbl>
    <w:p w:rsidR="00AC7608" w:rsidRPr="00F61FB7" w:rsidRDefault="00AC7608" w:rsidP="00AC7608">
      <w:pPr>
        <w:spacing w:before="5" w:after="0"/>
        <w:ind w:left="153" w:right="153" w:firstLine="556"/>
        <w:jc w:val="both"/>
        <w:rPr>
          <w:rFonts w:ascii="Times New Roman" w:hAnsi="Times New Roman" w:cs="Times New Roman"/>
          <w:sz w:val="24"/>
          <w:szCs w:val="24"/>
          <w:lang w:val="kk-KZ"/>
        </w:rPr>
      </w:pPr>
      <w:r w:rsidRPr="00F61FB7">
        <w:rPr>
          <w:rFonts w:ascii="Times New Roman" w:hAnsi="Times New Roman" w:cs="Times New Roman"/>
          <w:sz w:val="24"/>
          <w:szCs w:val="24"/>
          <w:lang w:val="kk-KZ"/>
        </w:rPr>
        <w:t>Осы практикалық оқу-құралы Қазақстан Республикасы ішкі істер министрі полиция генерал – лейтенанты</w:t>
      </w:r>
      <w:r w:rsidR="00D85B36">
        <w:rPr>
          <w:rFonts w:ascii="Times New Roman" w:hAnsi="Times New Roman" w:cs="Times New Roman"/>
          <w:sz w:val="24"/>
          <w:szCs w:val="24"/>
          <w:lang w:val="kk-KZ"/>
        </w:rPr>
        <w:t xml:space="preserve">, профессоры </w:t>
      </w:r>
      <w:r w:rsidRPr="00F61FB7">
        <w:rPr>
          <w:rFonts w:ascii="Times New Roman" w:hAnsi="Times New Roman" w:cs="Times New Roman"/>
          <w:sz w:val="24"/>
          <w:szCs w:val="24"/>
          <w:lang w:val="kk-KZ"/>
        </w:rPr>
        <w:t xml:space="preserve"> </w:t>
      </w:r>
      <w:r w:rsidRPr="00F61FB7">
        <w:rPr>
          <w:rFonts w:ascii="Times New Roman" w:hAnsi="Times New Roman" w:cs="Times New Roman"/>
          <w:b/>
          <w:bCs/>
          <w:sz w:val="24"/>
          <w:szCs w:val="24"/>
          <w:lang w:val="kk-KZ"/>
        </w:rPr>
        <w:t>Е.С. Саденовтің</w:t>
      </w:r>
      <w:r w:rsidRPr="00F61FB7">
        <w:rPr>
          <w:rFonts w:ascii="Times New Roman" w:hAnsi="Times New Roman" w:cs="Times New Roman"/>
          <w:sz w:val="24"/>
          <w:szCs w:val="24"/>
          <w:lang w:val="kk-KZ"/>
        </w:rPr>
        <w:t>, Қазақстан Республикасы ІІМ Б.Бейсенов атындағы Қарағанды академиясының бастығы</w:t>
      </w:r>
      <w:r w:rsidR="00D85B36">
        <w:rPr>
          <w:rFonts w:ascii="Times New Roman" w:hAnsi="Times New Roman" w:cs="Times New Roman"/>
          <w:sz w:val="24"/>
          <w:szCs w:val="24"/>
          <w:lang w:val="kk-KZ"/>
        </w:rPr>
        <w:t xml:space="preserve"> </w:t>
      </w:r>
      <w:r w:rsidR="00D85B36" w:rsidRPr="00F61FB7">
        <w:rPr>
          <w:rFonts w:ascii="Times New Roman" w:hAnsi="Times New Roman" w:cs="Times New Roman"/>
          <w:sz w:val="24"/>
          <w:szCs w:val="24"/>
          <w:lang w:val="kk-KZ"/>
        </w:rPr>
        <w:t>з.ғ.к.</w:t>
      </w:r>
      <w:r w:rsidRPr="00F61FB7">
        <w:rPr>
          <w:rFonts w:ascii="Times New Roman" w:hAnsi="Times New Roman" w:cs="Times New Roman"/>
          <w:sz w:val="24"/>
          <w:szCs w:val="24"/>
          <w:lang w:val="kk-KZ"/>
        </w:rPr>
        <w:t xml:space="preserve"> </w:t>
      </w:r>
      <w:r w:rsidRPr="00F61FB7">
        <w:rPr>
          <w:rFonts w:ascii="Times New Roman" w:hAnsi="Times New Roman" w:cs="Times New Roman"/>
          <w:b/>
          <w:bCs/>
          <w:sz w:val="24"/>
          <w:szCs w:val="24"/>
          <w:lang w:val="kk-KZ"/>
        </w:rPr>
        <w:t>С.А. Адиловтың</w:t>
      </w:r>
      <w:r w:rsidRPr="00F61FB7">
        <w:rPr>
          <w:rFonts w:ascii="Times New Roman" w:hAnsi="Times New Roman" w:cs="Times New Roman"/>
          <w:sz w:val="24"/>
          <w:szCs w:val="24"/>
          <w:lang w:val="kk-KZ"/>
        </w:rPr>
        <w:t xml:space="preserve"> басшылығымен, ІІМ Б. Бейсенов атындағы Қарағанды академиясының ҒЗИ ІІО тергеу қызметінің проблемаларын зерттеу орталығының қызметкерлері з.ғ.к. </w:t>
      </w:r>
      <w:r w:rsidRPr="00F61FB7">
        <w:rPr>
          <w:rFonts w:ascii="Times New Roman" w:hAnsi="Times New Roman" w:cs="Times New Roman"/>
          <w:i/>
          <w:iCs/>
          <w:sz w:val="24"/>
          <w:szCs w:val="24"/>
          <w:lang w:val="kk-KZ"/>
        </w:rPr>
        <w:t>Е.В. Пенчуковтың</w:t>
      </w:r>
      <w:r w:rsidRPr="00F61FB7">
        <w:rPr>
          <w:rFonts w:ascii="Times New Roman" w:hAnsi="Times New Roman" w:cs="Times New Roman"/>
          <w:sz w:val="24"/>
          <w:szCs w:val="24"/>
          <w:lang w:val="kk-KZ"/>
        </w:rPr>
        <w:t xml:space="preserve">, </w:t>
      </w:r>
      <w:r w:rsidRPr="00F61FB7">
        <w:rPr>
          <w:rFonts w:ascii="Times New Roman" w:hAnsi="Times New Roman" w:cs="Times New Roman"/>
          <w:i/>
          <w:iCs/>
          <w:sz w:val="24"/>
          <w:szCs w:val="24"/>
          <w:lang w:val="kk-KZ"/>
        </w:rPr>
        <w:t>Н.С. Шукеновтың, С.Г. Байтеленованың</w:t>
      </w:r>
      <w:r w:rsidRPr="00F61FB7">
        <w:rPr>
          <w:rFonts w:ascii="Times New Roman" w:hAnsi="Times New Roman" w:cs="Times New Roman"/>
          <w:sz w:val="24"/>
          <w:szCs w:val="24"/>
          <w:lang w:val="kk-KZ"/>
        </w:rPr>
        <w:t xml:space="preserve"> және ІІМ Тергеу департаментінің жалпы редакциясымен дайындалды.</w:t>
      </w:r>
    </w:p>
    <w:p w:rsidR="00AC7608" w:rsidRPr="00F61FB7" w:rsidRDefault="00AC7608" w:rsidP="00AC7608">
      <w:pPr>
        <w:spacing w:before="5" w:after="0"/>
        <w:ind w:left="153" w:right="153" w:firstLine="556"/>
        <w:jc w:val="both"/>
        <w:rPr>
          <w:rFonts w:ascii="Times New Roman" w:hAnsi="Times New Roman" w:cs="Times New Roman"/>
          <w:sz w:val="16"/>
          <w:szCs w:val="16"/>
          <w:lang w:val="kk-KZ"/>
        </w:rPr>
      </w:pPr>
      <w:r>
        <w:rPr>
          <w:rFonts w:ascii="Times New Roman" w:hAnsi="Times New Roman" w:cs="Times New Roman"/>
          <w:sz w:val="16"/>
          <w:szCs w:val="16"/>
          <w:lang w:val="kk-KZ"/>
        </w:rPr>
        <w:t xml:space="preserve"> </w:t>
      </w:r>
    </w:p>
    <w:p w:rsidR="00AC7608" w:rsidRPr="00F61FB7" w:rsidRDefault="00AC7608" w:rsidP="00AC7608">
      <w:pPr>
        <w:ind w:firstLine="709"/>
        <w:jc w:val="both"/>
        <w:rPr>
          <w:rFonts w:ascii="Times New Roman" w:hAnsi="Times New Roman"/>
          <w:sz w:val="24"/>
          <w:szCs w:val="24"/>
        </w:rPr>
      </w:pPr>
      <w:r w:rsidRPr="00F61FB7">
        <w:rPr>
          <w:rFonts w:ascii="Times New Roman" w:hAnsi="Times New Roman"/>
          <w:sz w:val="24"/>
          <w:szCs w:val="24"/>
        </w:rPr>
        <w:t>Настоящее практическое пособие подготовлено под общей редакцией Министра внутренних дел генерал-лейтенанта полиции</w:t>
      </w:r>
      <w:r w:rsidR="00D85B36">
        <w:rPr>
          <w:rFonts w:ascii="Times New Roman" w:hAnsi="Times New Roman"/>
          <w:sz w:val="24"/>
          <w:szCs w:val="24"/>
        </w:rPr>
        <w:t>, профессора</w:t>
      </w:r>
      <w:r w:rsidRPr="00F61FB7">
        <w:rPr>
          <w:rFonts w:ascii="Times New Roman" w:hAnsi="Times New Roman"/>
          <w:sz w:val="24"/>
          <w:szCs w:val="24"/>
        </w:rPr>
        <w:t xml:space="preserve"> </w:t>
      </w:r>
      <w:r w:rsidRPr="00F61FB7">
        <w:rPr>
          <w:rFonts w:ascii="Times New Roman" w:hAnsi="Times New Roman"/>
          <w:b/>
          <w:i/>
          <w:sz w:val="24"/>
          <w:szCs w:val="24"/>
        </w:rPr>
        <w:t>Саденова Е.С.,</w:t>
      </w:r>
      <w:r w:rsidRPr="00F61FB7">
        <w:rPr>
          <w:rFonts w:ascii="Times New Roman" w:hAnsi="Times New Roman"/>
          <w:sz w:val="24"/>
          <w:szCs w:val="24"/>
        </w:rPr>
        <w:t xml:space="preserve"> под руководством начальника Карагандинской академии МВД Республики Казахстан им. Б. Бейсенова генерал-майора полиции</w:t>
      </w:r>
      <w:r w:rsidR="00D85B36">
        <w:rPr>
          <w:rFonts w:ascii="Times New Roman" w:hAnsi="Times New Roman"/>
          <w:sz w:val="24"/>
          <w:szCs w:val="24"/>
        </w:rPr>
        <w:t>,</w:t>
      </w:r>
      <w:r w:rsidRPr="00F61FB7">
        <w:rPr>
          <w:rFonts w:ascii="Times New Roman" w:hAnsi="Times New Roman"/>
          <w:sz w:val="24"/>
          <w:szCs w:val="24"/>
        </w:rPr>
        <w:t xml:space="preserve"> </w:t>
      </w:r>
      <w:r w:rsidR="00D85B36" w:rsidRPr="00F61FB7">
        <w:rPr>
          <w:rFonts w:ascii="Times New Roman" w:hAnsi="Times New Roman"/>
          <w:sz w:val="24"/>
          <w:szCs w:val="24"/>
        </w:rPr>
        <w:t>к.ю.н.</w:t>
      </w:r>
      <w:r w:rsidRPr="00F61FB7">
        <w:rPr>
          <w:rFonts w:ascii="Times New Roman" w:hAnsi="Times New Roman"/>
          <w:b/>
          <w:i/>
          <w:sz w:val="24"/>
          <w:szCs w:val="24"/>
        </w:rPr>
        <w:t>Адилова С. А.</w:t>
      </w:r>
      <w:r w:rsidRPr="00F61FB7">
        <w:rPr>
          <w:rFonts w:ascii="Times New Roman" w:hAnsi="Times New Roman"/>
          <w:sz w:val="24"/>
          <w:szCs w:val="24"/>
        </w:rPr>
        <w:t xml:space="preserve"> центром по исследованию проблем следственной деятельности ОВД НИИ Карагандинской академии МВД Республики Казахстан им. Б. Бейсенова к.ю.н. </w:t>
      </w:r>
      <w:r w:rsidRPr="00F61FB7">
        <w:rPr>
          <w:rFonts w:ascii="Times New Roman" w:hAnsi="Times New Roman"/>
          <w:i/>
          <w:sz w:val="24"/>
          <w:szCs w:val="24"/>
        </w:rPr>
        <w:t>Пенчуковым Е.В.</w:t>
      </w:r>
      <w:r w:rsidRPr="00F61FB7">
        <w:rPr>
          <w:rFonts w:ascii="Times New Roman" w:hAnsi="Times New Roman"/>
          <w:sz w:val="24"/>
          <w:szCs w:val="24"/>
        </w:rPr>
        <w:t xml:space="preserve">, </w:t>
      </w:r>
      <w:r w:rsidRPr="00F61FB7">
        <w:rPr>
          <w:rFonts w:ascii="Times New Roman" w:hAnsi="Times New Roman"/>
          <w:i/>
          <w:sz w:val="24"/>
          <w:szCs w:val="24"/>
        </w:rPr>
        <w:t>Шукеновым Н.С.</w:t>
      </w:r>
      <w:r w:rsidRPr="00F61FB7">
        <w:rPr>
          <w:rFonts w:ascii="Times New Roman" w:hAnsi="Times New Roman"/>
          <w:sz w:val="24"/>
          <w:szCs w:val="24"/>
        </w:rPr>
        <w:t xml:space="preserve">, </w:t>
      </w:r>
      <w:r w:rsidRPr="00F61FB7">
        <w:rPr>
          <w:rFonts w:ascii="Times New Roman" w:hAnsi="Times New Roman"/>
          <w:i/>
          <w:sz w:val="24"/>
          <w:szCs w:val="24"/>
        </w:rPr>
        <w:t xml:space="preserve">Байтеленовой С.Г. </w:t>
      </w:r>
      <w:r w:rsidRPr="00F61FB7">
        <w:rPr>
          <w:rFonts w:ascii="Times New Roman" w:hAnsi="Times New Roman"/>
          <w:sz w:val="24"/>
          <w:szCs w:val="24"/>
        </w:rPr>
        <w:t>совместно со Следственным департаментом МВД Республики Казахстан.</w:t>
      </w:r>
    </w:p>
    <w:p w:rsidR="00AC7608" w:rsidRPr="00F61FB7" w:rsidRDefault="00AC7608" w:rsidP="00AC7608">
      <w:pPr>
        <w:spacing w:before="5" w:after="0"/>
        <w:ind w:left="153" w:right="153" w:firstLine="556"/>
        <w:jc w:val="both"/>
        <w:rPr>
          <w:rFonts w:ascii="Times New Roman" w:hAnsi="Times New Roman" w:cs="Times New Roman"/>
          <w:i/>
          <w:iCs/>
          <w:sz w:val="24"/>
          <w:szCs w:val="24"/>
          <w:lang w:val="kk-KZ"/>
        </w:rPr>
      </w:pPr>
      <w:r w:rsidRPr="00F61FB7">
        <w:rPr>
          <w:rFonts w:ascii="Times New Roman" w:hAnsi="Times New Roman" w:cs="Times New Roman"/>
          <w:i/>
          <w:iCs/>
          <w:sz w:val="24"/>
          <w:szCs w:val="24"/>
          <w:lang w:val="kk-KZ"/>
        </w:rPr>
        <w:t>Тергеу практикалық оқу-құралы 2019 жылдан 2024 жылға дейінгі кезеңдегі сот-тергеу практикасын талдау негізінде әзірленді және сотқа дейінгі тергеу барысында іс жүргізу қателіктерін болдырмау жөнінде ұсынымдарды қамтиды.</w:t>
      </w:r>
    </w:p>
    <w:p w:rsidR="00AC7608" w:rsidRPr="00F61FB7" w:rsidRDefault="00AC7608" w:rsidP="00AC7608">
      <w:pPr>
        <w:spacing w:before="5" w:after="0"/>
        <w:ind w:left="153" w:right="153" w:firstLine="556"/>
        <w:jc w:val="both"/>
        <w:rPr>
          <w:rFonts w:ascii="Times New Roman" w:hAnsi="Times New Roman" w:cs="Times New Roman"/>
          <w:i/>
          <w:iCs/>
          <w:sz w:val="24"/>
          <w:szCs w:val="24"/>
          <w:lang w:val="kk-KZ"/>
        </w:rPr>
      </w:pPr>
      <w:r w:rsidRPr="00F61FB7">
        <w:rPr>
          <w:rFonts w:ascii="Times New Roman" w:hAnsi="Times New Roman" w:cs="Times New Roman"/>
          <w:i/>
          <w:iCs/>
          <w:sz w:val="24"/>
          <w:szCs w:val="24"/>
          <w:lang w:val="kk-KZ"/>
        </w:rPr>
        <w:t>Материал сотқа дейінгі тергеп-тексеруді жүзеге асыратын ішкі істер органдарының қызметкерлеріне, сондай-ақ Қазақстан Республикасы ІІМ жоғары оқу орындарының курсанттарына, біліктілікті арттыру және қайта даярлау институттарының оқытушылары мен тыңдаушыларына арналған.</w:t>
      </w:r>
    </w:p>
    <w:p w:rsidR="00AC7608" w:rsidRPr="00F61FB7" w:rsidRDefault="00AC7608" w:rsidP="00AC7608">
      <w:pPr>
        <w:spacing w:before="5" w:after="0"/>
        <w:ind w:left="153" w:right="153" w:firstLine="556"/>
        <w:jc w:val="both"/>
        <w:rPr>
          <w:rFonts w:ascii="Times New Roman" w:hAnsi="Times New Roman" w:cs="Times New Roman"/>
          <w:i/>
          <w:iCs/>
          <w:sz w:val="16"/>
          <w:szCs w:val="16"/>
          <w:lang w:val="kk-KZ"/>
        </w:rPr>
      </w:pPr>
    </w:p>
    <w:p w:rsidR="00AC7608" w:rsidRPr="00F61FB7" w:rsidRDefault="00AC7608" w:rsidP="00AC7608">
      <w:pPr>
        <w:spacing w:after="0" w:line="240" w:lineRule="auto"/>
        <w:ind w:firstLine="709"/>
        <w:jc w:val="both"/>
        <w:rPr>
          <w:rFonts w:ascii="Times New Roman" w:hAnsi="Times New Roman"/>
          <w:sz w:val="24"/>
          <w:szCs w:val="24"/>
        </w:rPr>
      </w:pPr>
      <w:r w:rsidRPr="00F61FB7">
        <w:rPr>
          <w:rFonts w:ascii="Times New Roman" w:hAnsi="Times New Roman"/>
          <w:sz w:val="24"/>
          <w:szCs w:val="24"/>
        </w:rPr>
        <w:t>Следственный практикум разработан на основе анализа судебно-следственной практики за период с 2019 по 2024 годы и содержит рекомендации по недопущению процессуальных ошибок в ходе досудебного расследования.</w:t>
      </w:r>
    </w:p>
    <w:p w:rsidR="00AC7608" w:rsidRPr="00F61FB7" w:rsidRDefault="00AC7608" w:rsidP="00AC7608">
      <w:pPr>
        <w:spacing w:before="5" w:after="0" w:line="240" w:lineRule="auto"/>
        <w:ind w:left="153" w:right="153" w:firstLine="556"/>
        <w:jc w:val="both"/>
        <w:rPr>
          <w:rFonts w:ascii="Times New Roman" w:hAnsi="Times New Roman" w:cs="Times New Roman"/>
          <w:i/>
          <w:iCs/>
          <w:sz w:val="24"/>
          <w:szCs w:val="24"/>
          <w:lang w:val="kk-KZ"/>
        </w:rPr>
      </w:pPr>
      <w:r w:rsidRPr="00F61FB7">
        <w:rPr>
          <w:rFonts w:ascii="Times New Roman" w:hAnsi="Times New Roman"/>
          <w:sz w:val="24"/>
          <w:szCs w:val="24"/>
        </w:rPr>
        <w:t>Материал предназначен для сотрудников органов внутренних дел, осуществляющих досудебное расследование, а также для преподавателей и курсантов высших учебных заведений МВД Республики Казахстан, институтов повышения квалификации и переподготовки кадров.</w:t>
      </w:r>
    </w:p>
    <w:p w:rsidR="00AC7608" w:rsidRPr="00F61FB7" w:rsidRDefault="00AC7608" w:rsidP="00AC7608">
      <w:pPr>
        <w:spacing w:before="5" w:after="0"/>
        <w:ind w:left="153" w:right="153" w:firstLine="1123"/>
        <w:jc w:val="both"/>
        <w:rPr>
          <w:rFonts w:ascii="Times New Roman" w:hAnsi="Times New Roman" w:cs="Times New Roman"/>
          <w:sz w:val="12"/>
          <w:szCs w:val="12"/>
          <w:lang w:val="kk-KZ"/>
        </w:rPr>
      </w:pPr>
    </w:p>
    <w:p w:rsidR="00AC7608" w:rsidRPr="00F61FB7" w:rsidRDefault="00AC7608" w:rsidP="00AC7608">
      <w:pPr>
        <w:spacing w:before="5" w:after="0"/>
        <w:ind w:left="153" w:right="153" w:firstLine="556"/>
        <w:rPr>
          <w:rFonts w:ascii="Times New Roman" w:hAnsi="Times New Roman" w:cs="Times New Roman"/>
          <w:b/>
          <w:sz w:val="24"/>
          <w:szCs w:val="24"/>
          <w:lang w:val="kk-KZ"/>
        </w:rPr>
      </w:pPr>
      <w:r w:rsidRPr="00F61FB7">
        <w:rPr>
          <w:rFonts w:ascii="Times New Roman" w:hAnsi="Times New Roman" w:cs="Times New Roman"/>
          <w:b/>
          <w:spacing w:val="-2"/>
          <w:sz w:val="24"/>
          <w:szCs w:val="24"/>
          <w:lang w:val="kk-KZ"/>
        </w:rPr>
        <w:t>ISBN978-601-7589-53-</w:t>
      </w:r>
      <w:r w:rsidRPr="00F61FB7">
        <w:rPr>
          <w:rFonts w:ascii="Times New Roman" w:hAnsi="Times New Roman" w:cs="Times New Roman"/>
          <w:b/>
          <w:spacing w:val="-10"/>
          <w:sz w:val="24"/>
          <w:szCs w:val="24"/>
          <w:lang w:val="kk-KZ"/>
        </w:rPr>
        <w:t>0</w:t>
      </w:r>
    </w:p>
    <w:p w:rsidR="00AC7608" w:rsidRDefault="00AC7608" w:rsidP="00AC7608">
      <w:pPr>
        <w:spacing w:after="0" w:line="240" w:lineRule="auto"/>
        <w:ind w:firstLine="57"/>
        <w:jc w:val="right"/>
        <w:rPr>
          <w:rFonts w:ascii="Times New Roman" w:eastAsia="Times New Roman" w:hAnsi="Times New Roman" w:cs="Times New Roman"/>
          <w:kern w:val="28"/>
          <w:sz w:val="24"/>
          <w:szCs w:val="24"/>
          <w:lang w:val="kk-KZ"/>
        </w:rPr>
      </w:pPr>
      <w:bookmarkStart w:id="1" w:name="_Hlk173923200"/>
      <w:r w:rsidRPr="00F61FB7">
        <w:rPr>
          <w:rFonts w:ascii="Times New Roman" w:eastAsia="Times New Roman" w:hAnsi="Times New Roman" w:cs="Times New Roman"/>
          <w:kern w:val="28"/>
          <w:sz w:val="24"/>
          <w:szCs w:val="24"/>
          <w:lang w:val="kk-KZ"/>
        </w:rPr>
        <w:t>© </w:t>
      </w:r>
      <w:r w:rsidRPr="00F61FB7">
        <w:rPr>
          <w:rFonts w:ascii="Times New Roman" w:eastAsia="Times New Roman" w:hAnsi="Times New Roman" w:cs="Times New Roman"/>
          <w:sz w:val="24"/>
          <w:szCs w:val="24"/>
          <w:lang w:val="kk-KZ"/>
        </w:rPr>
        <w:t>Қазақстан Республикасы</w:t>
      </w:r>
      <w:r w:rsidRPr="00F61FB7">
        <w:rPr>
          <w:rFonts w:ascii="Times New Roman" w:eastAsia="Times New Roman" w:hAnsi="Times New Roman" w:cs="Times New Roman"/>
          <w:kern w:val="28"/>
          <w:sz w:val="24"/>
          <w:szCs w:val="24"/>
          <w:lang w:val="kk-KZ"/>
        </w:rPr>
        <w:t xml:space="preserve"> ІІМ </w:t>
      </w:r>
    </w:p>
    <w:p w:rsidR="00AC7608" w:rsidRPr="00F61FB7" w:rsidRDefault="00AC7608" w:rsidP="00AC7608">
      <w:pPr>
        <w:spacing w:after="0" w:line="240" w:lineRule="auto"/>
        <w:ind w:firstLine="57"/>
        <w:jc w:val="right"/>
        <w:rPr>
          <w:rFonts w:ascii="Times New Roman" w:eastAsia="Times New Roman" w:hAnsi="Times New Roman" w:cs="Times New Roman"/>
          <w:kern w:val="28"/>
          <w:sz w:val="24"/>
          <w:szCs w:val="24"/>
          <w:lang w:val="kk-KZ"/>
        </w:rPr>
      </w:pPr>
      <w:r w:rsidRPr="00F61FB7">
        <w:rPr>
          <w:rFonts w:ascii="Times New Roman" w:eastAsia="Times New Roman" w:hAnsi="Times New Roman" w:cs="Times New Roman"/>
          <w:kern w:val="28"/>
          <w:sz w:val="24"/>
          <w:szCs w:val="24"/>
          <w:lang w:val="kk-KZ"/>
        </w:rPr>
        <w:t>Б. Бейсенов атындағы Қарағанды академиясы, 202</w:t>
      </w:r>
      <w:bookmarkEnd w:id="0"/>
      <w:bookmarkEnd w:id="1"/>
      <w:r>
        <w:rPr>
          <w:rFonts w:ascii="Times New Roman" w:eastAsia="Times New Roman" w:hAnsi="Times New Roman" w:cs="Times New Roman"/>
          <w:kern w:val="28"/>
          <w:sz w:val="24"/>
          <w:szCs w:val="24"/>
          <w:lang w:val="kk-KZ"/>
        </w:rPr>
        <w:t>4</w:t>
      </w:r>
    </w:p>
    <w:p w:rsidR="00AC7608" w:rsidRPr="008061AE" w:rsidRDefault="00AC7608" w:rsidP="00AC7608">
      <w:pPr>
        <w:pStyle w:val="afa"/>
        <w:spacing w:before="5" w:line="276" w:lineRule="auto"/>
        <w:ind w:right="153" w:firstLine="1123"/>
        <w:jc w:val="center"/>
        <w:rPr>
          <w:b/>
          <w:bCs/>
        </w:rPr>
      </w:pPr>
    </w:p>
    <w:p w:rsidR="00AC7608" w:rsidRPr="00AC7608" w:rsidRDefault="00AC7608" w:rsidP="009C16F9">
      <w:pPr>
        <w:spacing w:after="0" w:line="240" w:lineRule="auto"/>
        <w:ind w:firstLine="709"/>
        <w:jc w:val="center"/>
        <w:rPr>
          <w:rFonts w:ascii="Times New Roman" w:hAnsi="Times New Roman" w:cs="Times New Roman"/>
          <w:sz w:val="28"/>
          <w:szCs w:val="28"/>
          <w:lang w:val="kk-KZ"/>
        </w:rPr>
      </w:pPr>
    </w:p>
    <w:p w:rsidR="00AC7608" w:rsidRPr="00AC7608" w:rsidRDefault="00AC7608" w:rsidP="009C16F9">
      <w:pPr>
        <w:spacing w:after="0" w:line="240" w:lineRule="auto"/>
        <w:ind w:firstLine="709"/>
        <w:jc w:val="center"/>
        <w:rPr>
          <w:rFonts w:ascii="Times New Roman" w:hAnsi="Times New Roman" w:cs="Times New Roman"/>
          <w:sz w:val="28"/>
          <w:szCs w:val="28"/>
          <w:lang w:val="kk-KZ"/>
        </w:rPr>
        <w:sectPr w:rsidR="00AC7608" w:rsidRPr="00AC7608" w:rsidSect="00B640B5">
          <w:footerReference w:type="default" r:id="rId9"/>
          <w:pgSz w:w="11906" w:h="16838" w:code="9"/>
          <w:pgMar w:top="720" w:right="720" w:bottom="720" w:left="720" w:header="709" w:footer="709" w:gutter="0"/>
          <w:pgNumType w:start="0"/>
          <w:cols w:space="708"/>
          <w:titlePg/>
          <w:docGrid w:linePitch="360"/>
        </w:sectPr>
      </w:pPr>
    </w:p>
    <w:p w:rsidR="00BC0712" w:rsidRDefault="008061AE" w:rsidP="007405FF">
      <w:pPr>
        <w:pStyle w:val="afa"/>
        <w:spacing w:before="5" w:line="276" w:lineRule="auto"/>
        <w:ind w:left="0" w:right="153" w:firstLine="1123"/>
        <w:jc w:val="center"/>
        <w:rPr>
          <w:b/>
          <w:bCs/>
          <w:lang w:val="ru-RU"/>
        </w:rPr>
      </w:pPr>
      <w:bookmarkStart w:id="2" w:name="_Hlk173923260"/>
      <w:r w:rsidRPr="008061AE">
        <w:rPr>
          <w:b/>
          <w:bCs/>
        </w:rPr>
        <w:lastRenderedPageBreak/>
        <w:t>МАЗМҰНЫ:</w:t>
      </w:r>
    </w:p>
    <w:p w:rsidR="007405FF" w:rsidRPr="007405FF" w:rsidRDefault="007405FF" w:rsidP="007405FF">
      <w:pPr>
        <w:pStyle w:val="afa"/>
        <w:spacing w:before="5" w:line="276" w:lineRule="auto"/>
        <w:ind w:left="0" w:right="153" w:firstLine="1123"/>
        <w:rPr>
          <w:lang w:val="ru-RU"/>
        </w:rPr>
      </w:pPr>
    </w:p>
    <w:tbl>
      <w:tblPr>
        <w:tblpPr w:leftFromText="180" w:rightFromText="180" w:vertAnchor="text" w:horzAnchor="margin" w:tblpXSpec="center"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
        <w:gridCol w:w="7234"/>
        <w:gridCol w:w="713"/>
      </w:tblGrid>
      <w:tr w:rsidR="00B640B5" w:rsidRPr="007405FF" w:rsidTr="007405FF">
        <w:trPr>
          <w:trHeight w:val="299"/>
        </w:trPr>
        <w:tc>
          <w:tcPr>
            <w:tcW w:w="534" w:type="dxa"/>
            <w:tcBorders>
              <w:top w:val="nil"/>
              <w:left w:val="nil"/>
              <w:bottom w:val="nil"/>
              <w:right w:val="nil"/>
            </w:tcBorders>
            <w:hideMark/>
          </w:tcPr>
          <w:p w:rsidR="00B640B5" w:rsidRPr="007405FF" w:rsidRDefault="00B640B5" w:rsidP="00B640B5">
            <w:pPr>
              <w:pStyle w:val="af3"/>
              <w:spacing w:line="256" w:lineRule="auto"/>
              <w:rPr>
                <w:rFonts w:ascii="Times New Roman" w:eastAsia="Times New Roman" w:hAnsi="Times New Roman" w:cs="Times New Roman"/>
                <w:sz w:val="28"/>
                <w:szCs w:val="28"/>
              </w:rPr>
            </w:pPr>
            <w:bookmarkStart w:id="3" w:name="_Hlk173923246"/>
            <w:bookmarkEnd w:id="2"/>
          </w:p>
        </w:tc>
        <w:tc>
          <w:tcPr>
            <w:tcW w:w="7234" w:type="dxa"/>
            <w:tcBorders>
              <w:top w:val="nil"/>
              <w:left w:val="nil"/>
              <w:bottom w:val="nil"/>
              <w:right w:val="nil"/>
            </w:tcBorders>
          </w:tcPr>
          <w:p w:rsidR="00B640B5" w:rsidRPr="007405FF" w:rsidRDefault="00B640B5" w:rsidP="00B640B5">
            <w:pPr>
              <w:pStyle w:val="af3"/>
              <w:spacing w:line="256" w:lineRule="auto"/>
              <w:rPr>
                <w:rFonts w:ascii="Times New Roman" w:eastAsia="Times New Roman" w:hAnsi="Times New Roman" w:cs="Times New Roman"/>
                <w:bCs/>
                <w:sz w:val="28"/>
                <w:szCs w:val="28"/>
              </w:rPr>
            </w:pPr>
            <w:r w:rsidRPr="007405FF">
              <w:rPr>
                <w:rFonts w:ascii="Times New Roman" w:eastAsia="Times New Roman" w:hAnsi="Times New Roman" w:cs="Times New Roman"/>
                <w:bCs/>
                <w:sz w:val="28"/>
                <w:szCs w:val="28"/>
              </w:rPr>
              <w:t xml:space="preserve">СӨЗБАСЫ </w:t>
            </w:r>
          </w:p>
          <w:p w:rsidR="00B640B5" w:rsidRPr="007405FF" w:rsidRDefault="00B640B5" w:rsidP="00B640B5">
            <w:pPr>
              <w:pStyle w:val="af3"/>
              <w:spacing w:line="256" w:lineRule="auto"/>
              <w:rPr>
                <w:rFonts w:ascii="Times New Roman" w:eastAsia="Times New Roman" w:hAnsi="Times New Roman" w:cs="Times New Roman"/>
                <w:bCs/>
                <w:sz w:val="28"/>
                <w:szCs w:val="28"/>
              </w:rPr>
            </w:pPr>
          </w:p>
        </w:tc>
        <w:tc>
          <w:tcPr>
            <w:tcW w:w="713" w:type="dxa"/>
            <w:tcBorders>
              <w:top w:val="nil"/>
              <w:left w:val="nil"/>
              <w:bottom w:val="nil"/>
              <w:right w:val="nil"/>
            </w:tcBorders>
            <w:hideMark/>
          </w:tcPr>
          <w:p w:rsidR="00B640B5" w:rsidRPr="007405FF" w:rsidRDefault="007405FF" w:rsidP="00B640B5">
            <w:pPr>
              <w:pStyle w:val="af3"/>
              <w:spacing w:line="256" w:lineRule="auto"/>
              <w:rPr>
                <w:rFonts w:ascii="Times New Roman" w:eastAsia="Times New Roman" w:hAnsi="Times New Roman" w:cs="Times New Roman"/>
                <w:sz w:val="28"/>
                <w:szCs w:val="28"/>
              </w:rPr>
            </w:pPr>
            <w:r>
              <w:rPr>
                <w:rFonts w:ascii="Times New Roman" w:hAnsi="Times New Roman"/>
                <w:sz w:val="28"/>
                <w:szCs w:val="28"/>
              </w:rPr>
              <w:t>4</w:t>
            </w:r>
          </w:p>
        </w:tc>
      </w:tr>
      <w:tr w:rsidR="00B640B5" w:rsidRPr="007405FF" w:rsidTr="007405FF">
        <w:trPr>
          <w:trHeight w:val="279"/>
        </w:trPr>
        <w:tc>
          <w:tcPr>
            <w:tcW w:w="534" w:type="dxa"/>
            <w:tcBorders>
              <w:top w:val="nil"/>
              <w:left w:val="nil"/>
              <w:bottom w:val="nil"/>
              <w:right w:val="nil"/>
            </w:tcBorders>
          </w:tcPr>
          <w:p w:rsidR="00B640B5" w:rsidRPr="007405FF" w:rsidRDefault="009B07AC" w:rsidP="00B640B5">
            <w:pPr>
              <w:pStyle w:val="af3"/>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I</w:t>
            </w:r>
            <w:r w:rsidR="00B640B5" w:rsidRPr="007405FF">
              <w:rPr>
                <w:rFonts w:ascii="Times New Roman" w:eastAsia="Times New Roman" w:hAnsi="Times New Roman" w:cs="Times New Roman"/>
                <w:sz w:val="28"/>
                <w:szCs w:val="28"/>
              </w:rPr>
              <w:t>.</w:t>
            </w:r>
          </w:p>
        </w:tc>
        <w:tc>
          <w:tcPr>
            <w:tcW w:w="7234" w:type="dxa"/>
            <w:tcBorders>
              <w:top w:val="nil"/>
              <w:left w:val="nil"/>
              <w:bottom w:val="nil"/>
              <w:right w:val="nil"/>
            </w:tcBorders>
          </w:tcPr>
          <w:p w:rsidR="00B640B5" w:rsidRPr="007405FF" w:rsidRDefault="00B640B5" w:rsidP="00B640B5">
            <w:pPr>
              <w:pStyle w:val="af3"/>
              <w:spacing w:line="256" w:lineRule="auto"/>
              <w:jc w:val="both"/>
              <w:rPr>
                <w:rFonts w:ascii="Times New Roman" w:eastAsia="Times New Roman" w:hAnsi="Times New Roman" w:cs="Times New Roman"/>
                <w:bCs/>
                <w:sz w:val="28"/>
                <w:szCs w:val="28"/>
              </w:rPr>
            </w:pPr>
            <w:r w:rsidRPr="007405FF">
              <w:rPr>
                <w:rFonts w:ascii="Times New Roman" w:hAnsi="Times New Roman" w:cs="Times New Roman"/>
                <w:bCs/>
                <w:sz w:val="28"/>
                <w:szCs w:val="28"/>
              </w:rPr>
              <w:t>ІІО СОТҚА ДЕЙІНГІ ТЕРГЕП-ТЕКСЕРУ БАРЫСЫНДАҒЫ ҚАТЕЛІКТЕРДІҢ, МАЗМҰНЫ ЖӘНЕ ТҮРЛЕРІ</w:t>
            </w:r>
          </w:p>
          <w:p w:rsidR="00B640B5" w:rsidRPr="007405FF" w:rsidRDefault="00B640B5" w:rsidP="00B640B5">
            <w:pPr>
              <w:pStyle w:val="af3"/>
              <w:spacing w:line="256" w:lineRule="auto"/>
              <w:jc w:val="both"/>
              <w:rPr>
                <w:rFonts w:ascii="Times New Roman" w:eastAsia="Times New Roman" w:hAnsi="Times New Roman" w:cs="Times New Roman"/>
                <w:bCs/>
                <w:sz w:val="28"/>
                <w:szCs w:val="28"/>
              </w:rPr>
            </w:pPr>
          </w:p>
        </w:tc>
        <w:tc>
          <w:tcPr>
            <w:tcW w:w="713" w:type="dxa"/>
            <w:tcBorders>
              <w:top w:val="nil"/>
              <w:left w:val="nil"/>
              <w:bottom w:val="nil"/>
              <w:right w:val="nil"/>
            </w:tcBorders>
          </w:tcPr>
          <w:p w:rsidR="00B640B5" w:rsidRPr="007405FF" w:rsidRDefault="007405FF" w:rsidP="00B640B5">
            <w:pPr>
              <w:pStyle w:val="af3"/>
              <w:spacing w:line="256" w:lineRule="auto"/>
              <w:rPr>
                <w:rFonts w:ascii="Times New Roman" w:eastAsia="Times New Roman" w:hAnsi="Times New Roman" w:cs="Times New Roman"/>
                <w:bCs/>
                <w:sz w:val="28"/>
                <w:szCs w:val="28"/>
              </w:rPr>
            </w:pPr>
            <w:r>
              <w:rPr>
                <w:rFonts w:ascii="Times New Roman" w:hAnsi="Times New Roman"/>
                <w:bCs/>
                <w:sz w:val="28"/>
                <w:szCs w:val="28"/>
              </w:rPr>
              <w:t>5</w:t>
            </w:r>
          </w:p>
        </w:tc>
      </w:tr>
      <w:tr w:rsidR="00B640B5" w:rsidRPr="007405FF" w:rsidTr="007405FF">
        <w:trPr>
          <w:trHeight w:val="279"/>
        </w:trPr>
        <w:tc>
          <w:tcPr>
            <w:tcW w:w="534" w:type="dxa"/>
            <w:tcBorders>
              <w:top w:val="nil"/>
              <w:left w:val="nil"/>
              <w:bottom w:val="nil"/>
              <w:right w:val="nil"/>
            </w:tcBorders>
          </w:tcPr>
          <w:p w:rsidR="00B640B5" w:rsidRPr="007405FF" w:rsidRDefault="009B07AC" w:rsidP="00B640B5">
            <w:pPr>
              <w:pStyle w:val="af3"/>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II</w:t>
            </w:r>
            <w:r w:rsidR="00B640B5" w:rsidRPr="007405FF">
              <w:rPr>
                <w:rFonts w:ascii="Times New Roman" w:eastAsia="Times New Roman" w:hAnsi="Times New Roman" w:cs="Times New Roman"/>
                <w:sz w:val="28"/>
                <w:szCs w:val="28"/>
              </w:rPr>
              <w:t>.</w:t>
            </w:r>
          </w:p>
        </w:tc>
        <w:tc>
          <w:tcPr>
            <w:tcW w:w="7234" w:type="dxa"/>
            <w:tcBorders>
              <w:top w:val="nil"/>
              <w:left w:val="nil"/>
              <w:bottom w:val="nil"/>
              <w:right w:val="nil"/>
            </w:tcBorders>
          </w:tcPr>
          <w:p w:rsidR="00B640B5" w:rsidRPr="00290AB3" w:rsidRDefault="00D400A1" w:rsidP="00B640B5">
            <w:pPr>
              <w:tabs>
                <w:tab w:val="left" w:pos="709"/>
              </w:tabs>
              <w:spacing w:after="0" w:line="240" w:lineRule="auto"/>
              <w:contextualSpacing/>
              <w:jc w:val="both"/>
              <w:rPr>
                <w:rFonts w:ascii="Times New Roman" w:hAnsi="Times New Roman" w:cs="Times New Roman"/>
                <w:bCs/>
                <w:sz w:val="28"/>
                <w:szCs w:val="28"/>
              </w:rPr>
            </w:pPr>
            <w:r w:rsidRPr="00D400A1">
              <w:rPr>
                <w:rFonts w:ascii="Times New Roman" w:hAnsi="Times New Roman" w:cs="Times New Roman"/>
                <w:bCs/>
                <w:sz w:val="28"/>
                <w:szCs w:val="28"/>
              </w:rPr>
              <w:t xml:space="preserve">ІІО – НЫҢ 2019-2024 ЖЫЛДАР АРАЛЫҒЫНДАҒЫ СОТҚА ДЕЙІНГІ ТЕРГЕП-ТЕКСЕРУ БАРЫСЫНДА ЖИІ КЕЗДЕСЕТІН ҚАТЕЛІКТЕРДІ ЗЕРДЕЛЕУ (ТАЛДАУ) НӘТИЖЕЛЕРІ </w:t>
            </w:r>
          </w:p>
          <w:p w:rsidR="00D400A1" w:rsidRPr="00290AB3" w:rsidRDefault="00D400A1" w:rsidP="00B640B5">
            <w:pPr>
              <w:tabs>
                <w:tab w:val="left" w:pos="709"/>
              </w:tabs>
              <w:spacing w:after="0" w:line="240" w:lineRule="auto"/>
              <w:contextualSpacing/>
              <w:jc w:val="both"/>
              <w:rPr>
                <w:rFonts w:ascii="Times New Roman" w:hAnsi="Times New Roman" w:cs="Times New Roman"/>
                <w:bCs/>
                <w:iCs/>
                <w:sz w:val="28"/>
                <w:szCs w:val="28"/>
              </w:rPr>
            </w:pPr>
          </w:p>
        </w:tc>
        <w:tc>
          <w:tcPr>
            <w:tcW w:w="713" w:type="dxa"/>
            <w:tcBorders>
              <w:top w:val="nil"/>
              <w:left w:val="nil"/>
              <w:bottom w:val="nil"/>
              <w:right w:val="nil"/>
            </w:tcBorders>
          </w:tcPr>
          <w:p w:rsidR="00B640B5" w:rsidRPr="003B67C4" w:rsidRDefault="003B67C4" w:rsidP="00B640B5">
            <w:pPr>
              <w:pStyle w:val="af3"/>
              <w:spacing w:line="256" w:lineRule="auto"/>
              <w:rPr>
                <w:rFonts w:ascii="Times New Roman" w:hAnsi="Times New Roman"/>
                <w:bCs/>
                <w:sz w:val="28"/>
                <w:szCs w:val="28"/>
                <w:lang w:val="en-US"/>
              </w:rPr>
            </w:pPr>
            <w:r>
              <w:rPr>
                <w:rFonts w:ascii="Times New Roman" w:hAnsi="Times New Roman"/>
                <w:bCs/>
                <w:sz w:val="28"/>
                <w:szCs w:val="28"/>
                <w:lang w:val="en-US"/>
              </w:rPr>
              <w:t>8</w:t>
            </w:r>
          </w:p>
        </w:tc>
      </w:tr>
      <w:tr w:rsidR="00B640B5" w:rsidRPr="007405FF" w:rsidTr="007405FF">
        <w:trPr>
          <w:trHeight w:val="315"/>
        </w:trPr>
        <w:tc>
          <w:tcPr>
            <w:tcW w:w="534" w:type="dxa"/>
            <w:tcBorders>
              <w:top w:val="nil"/>
              <w:left w:val="nil"/>
              <w:bottom w:val="nil"/>
              <w:right w:val="nil"/>
            </w:tcBorders>
          </w:tcPr>
          <w:p w:rsidR="00B640B5" w:rsidRPr="007405FF" w:rsidRDefault="009B07AC" w:rsidP="00B640B5">
            <w:pPr>
              <w:pStyle w:val="af3"/>
              <w:spacing w:line="256" w:lineRule="auto"/>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lang w:val="en-US"/>
              </w:rPr>
              <w:t>III</w:t>
            </w:r>
            <w:r w:rsidR="00B640B5" w:rsidRPr="007405FF">
              <w:rPr>
                <w:rFonts w:ascii="Times New Roman" w:eastAsia="Times New Roman" w:hAnsi="Times New Roman" w:cs="Times New Roman"/>
                <w:kern w:val="28"/>
                <w:sz w:val="28"/>
                <w:szCs w:val="28"/>
              </w:rPr>
              <w:t>.</w:t>
            </w:r>
          </w:p>
        </w:tc>
        <w:tc>
          <w:tcPr>
            <w:tcW w:w="7234" w:type="dxa"/>
            <w:tcBorders>
              <w:top w:val="nil"/>
              <w:left w:val="nil"/>
              <w:bottom w:val="nil"/>
              <w:right w:val="nil"/>
            </w:tcBorders>
          </w:tcPr>
          <w:p w:rsidR="00B640B5" w:rsidRPr="00290AB3" w:rsidRDefault="00D400A1" w:rsidP="00B640B5">
            <w:pPr>
              <w:pStyle w:val="af3"/>
              <w:spacing w:line="256" w:lineRule="auto"/>
              <w:jc w:val="both"/>
              <w:rPr>
                <w:rFonts w:ascii="Times New Roman" w:hAnsi="Times New Roman" w:cs="Times New Roman"/>
                <w:bCs/>
                <w:sz w:val="28"/>
                <w:szCs w:val="28"/>
              </w:rPr>
            </w:pPr>
            <w:r w:rsidRPr="00D400A1">
              <w:rPr>
                <w:rFonts w:ascii="Times New Roman" w:hAnsi="Times New Roman" w:cs="Times New Roman"/>
                <w:bCs/>
                <w:sz w:val="28"/>
                <w:szCs w:val="28"/>
              </w:rPr>
              <w:t xml:space="preserve">ІІО СОТҚА ДЕЙІНГІ ТЕРГЕУ БАРЫСЫНДА ЖИІ КЕЗДЕСЕТІН ҚАТЕЛІКТЕРДІҢ СИПАТТАМАСЫ </w:t>
            </w:r>
          </w:p>
          <w:p w:rsidR="00D400A1" w:rsidRPr="00290AB3" w:rsidRDefault="00D400A1" w:rsidP="00B640B5">
            <w:pPr>
              <w:pStyle w:val="af3"/>
              <w:spacing w:line="256" w:lineRule="auto"/>
              <w:jc w:val="both"/>
              <w:rPr>
                <w:rFonts w:ascii="Times New Roman" w:eastAsia="Times New Roman" w:hAnsi="Times New Roman" w:cs="Times New Roman"/>
                <w:bCs/>
                <w:sz w:val="28"/>
                <w:szCs w:val="28"/>
              </w:rPr>
            </w:pPr>
          </w:p>
        </w:tc>
        <w:tc>
          <w:tcPr>
            <w:tcW w:w="713" w:type="dxa"/>
            <w:tcBorders>
              <w:top w:val="nil"/>
              <w:left w:val="nil"/>
              <w:bottom w:val="nil"/>
              <w:right w:val="nil"/>
            </w:tcBorders>
            <w:hideMark/>
          </w:tcPr>
          <w:p w:rsidR="00B640B5" w:rsidRPr="00B75EA7" w:rsidRDefault="00B640B5" w:rsidP="00B640B5">
            <w:pPr>
              <w:pStyle w:val="af3"/>
              <w:spacing w:line="256" w:lineRule="auto"/>
              <w:rPr>
                <w:rFonts w:ascii="Times New Roman" w:eastAsia="Times New Roman" w:hAnsi="Times New Roman" w:cs="Times New Roman"/>
                <w:bCs/>
                <w:sz w:val="28"/>
                <w:szCs w:val="28"/>
                <w:lang w:val="en-US"/>
              </w:rPr>
            </w:pPr>
            <w:r w:rsidRPr="007405FF">
              <w:rPr>
                <w:rFonts w:ascii="Times New Roman" w:hAnsi="Times New Roman"/>
                <w:bCs/>
                <w:sz w:val="28"/>
                <w:szCs w:val="28"/>
              </w:rPr>
              <w:t>1</w:t>
            </w:r>
            <w:r w:rsidR="00B75EA7">
              <w:rPr>
                <w:rFonts w:ascii="Times New Roman" w:hAnsi="Times New Roman"/>
                <w:bCs/>
                <w:sz w:val="28"/>
                <w:szCs w:val="28"/>
                <w:lang w:val="en-US"/>
              </w:rPr>
              <w:t>2</w:t>
            </w:r>
          </w:p>
        </w:tc>
      </w:tr>
      <w:tr w:rsidR="00B640B5" w:rsidRPr="007405FF" w:rsidTr="007405FF">
        <w:trPr>
          <w:trHeight w:val="300"/>
        </w:trPr>
        <w:tc>
          <w:tcPr>
            <w:tcW w:w="534" w:type="dxa"/>
            <w:tcBorders>
              <w:top w:val="nil"/>
              <w:left w:val="nil"/>
              <w:bottom w:val="nil"/>
              <w:right w:val="nil"/>
            </w:tcBorders>
          </w:tcPr>
          <w:p w:rsidR="00B640B5" w:rsidRPr="007405FF" w:rsidRDefault="009B07AC" w:rsidP="00B640B5">
            <w:pPr>
              <w:pStyle w:val="af3"/>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IV</w:t>
            </w:r>
            <w:r w:rsidR="00B640B5" w:rsidRPr="007405FF">
              <w:rPr>
                <w:rFonts w:ascii="Times New Roman" w:eastAsia="Times New Roman" w:hAnsi="Times New Roman" w:cs="Times New Roman"/>
                <w:sz w:val="28"/>
                <w:szCs w:val="28"/>
              </w:rPr>
              <w:t>.</w:t>
            </w:r>
          </w:p>
        </w:tc>
        <w:tc>
          <w:tcPr>
            <w:tcW w:w="7234" w:type="dxa"/>
            <w:tcBorders>
              <w:top w:val="nil"/>
              <w:left w:val="nil"/>
              <w:bottom w:val="nil"/>
              <w:right w:val="nil"/>
            </w:tcBorders>
          </w:tcPr>
          <w:p w:rsidR="00B640B5" w:rsidRPr="007405FF" w:rsidRDefault="00B640B5" w:rsidP="00B640B5">
            <w:pPr>
              <w:pStyle w:val="af3"/>
              <w:spacing w:line="256" w:lineRule="auto"/>
              <w:jc w:val="both"/>
              <w:rPr>
                <w:rFonts w:ascii="Times New Roman" w:eastAsia="Times New Roman" w:hAnsi="Times New Roman" w:cs="Times New Roman"/>
                <w:bCs/>
                <w:sz w:val="28"/>
                <w:szCs w:val="28"/>
              </w:rPr>
            </w:pPr>
            <w:r w:rsidRPr="007405FF">
              <w:rPr>
                <w:rFonts w:ascii="Times New Roman" w:hAnsi="Times New Roman" w:cs="Times New Roman"/>
                <w:bCs/>
                <w:sz w:val="28"/>
                <w:szCs w:val="28"/>
              </w:rPr>
              <w:t>ОТБАСЫЛЫҚ-ТҰРМЫСТЫҚ ҚАТЫНАСТРА САЛАСЫНДАҒЫ ҚЫЛМЫСТЫҚ ІСТЕРДІ ТЕРГЕУ КЕЗІНДЕ КЕЗДЕСЕТІН ТИПТІК ҚАТЕЛІКТЕР</w:t>
            </w:r>
          </w:p>
          <w:p w:rsidR="00B640B5" w:rsidRPr="007405FF" w:rsidRDefault="00B640B5" w:rsidP="00B640B5">
            <w:pPr>
              <w:pStyle w:val="af3"/>
              <w:spacing w:line="256" w:lineRule="auto"/>
              <w:jc w:val="both"/>
              <w:rPr>
                <w:rFonts w:ascii="Times New Roman" w:eastAsia="Times New Roman" w:hAnsi="Times New Roman" w:cs="Times New Roman"/>
                <w:bCs/>
                <w:sz w:val="28"/>
                <w:szCs w:val="28"/>
              </w:rPr>
            </w:pPr>
          </w:p>
        </w:tc>
        <w:tc>
          <w:tcPr>
            <w:tcW w:w="713" w:type="dxa"/>
            <w:tcBorders>
              <w:top w:val="nil"/>
              <w:left w:val="nil"/>
              <w:bottom w:val="nil"/>
              <w:right w:val="nil"/>
            </w:tcBorders>
          </w:tcPr>
          <w:p w:rsidR="00B640B5" w:rsidRPr="00B75EA7" w:rsidRDefault="00B640B5" w:rsidP="00B640B5">
            <w:pPr>
              <w:pStyle w:val="af3"/>
              <w:spacing w:line="256" w:lineRule="auto"/>
              <w:rPr>
                <w:rFonts w:ascii="Times New Roman" w:eastAsia="Times New Roman" w:hAnsi="Times New Roman" w:cs="Times New Roman"/>
                <w:bCs/>
                <w:sz w:val="28"/>
                <w:szCs w:val="28"/>
                <w:lang w:val="en-US"/>
              </w:rPr>
            </w:pPr>
            <w:r w:rsidRPr="007405FF">
              <w:rPr>
                <w:rFonts w:ascii="Times New Roman" w:hAnsi="Times New Roman"/>
                <w:bCs/>
                <w:sz w:val="28"/>
                <w:szCs w:val="28"/>
              </w:rPr>
              <w:t>1</w:t>
            </w:r>
            <w:r w:rsidR="00B10E7E">
              <w:rPr>
                <w:rFonts w:ascii="Times New Roman" w:hAnsi="Times New Roman"/>
                <w:bCs/>
                <w:sz w:val="28"/>
                <w:szCs w:val="28"/>
              </w:rPr>
              <w:t>0</w:t>
            </w:r>
            <w:r w:rsidR="00B75EA7">
              <w:rPr>
                <w:rFonts w:ascii="Times New Roman" w:hAnsi="Times New Roman"/>
                <w:bCs/>
                <w:sz w:val="28"/>
                <w:szCs w:val="28"/>
                <w:lang w:val="en-US"/>
              </w:rPr>
              <w:t>6</w:t>
            </w:r>
          </w:p>
        </w:tc>
      </w:tr>
      <w:tr w:rsidR="00B640B5" w:rsidRPr="00827D19" w:rsidTr="007405FF">
        <w:trPr>
          <w:trHeight w:val="255"/>
        </w:trPr>
        <w:tc>
          <w:tcPr>
            <w:tcW w:w="534" w:type="dxa"/>
            <w:tcBorders>
              <w:top w:val="nil"/>
              <w:left w:val="nil"/>
              <w:bottom w:val="nil"/>
              <w:right w:val="nil"/>
            </w:tcBorders>
          </w:tcPr>
          <w:p w:rsidR="00B640B5" w:rsidRPr="007405FF" w:rsidRDefault="009B07AC" w:rsidP="00B640B5">
            <w:pPr>
              <w:pStyle w:val="af3"/>
              <w:spacing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V</w:t>
            </w:r>
            <w:r w:rsidR="00B640B5" w:rsidRPr="007405FF">
              <w:rPr>
                <w:rFonts w:ascii="Times New Roman" w:eastAsia="Times New Roman" w:hAnsi="Times New Roman" w:cs="Times New Roman"/>
                <w:sz w:val="28"/>
                <w:szCs w:val="28"/>
              </w:rPr>
              <w:t>.</w:t>
            </w:r>
          </w:p>
        </w:tc>
        <w:tc>
          <w:tcPr>
            <w:tcW w:w="7234" w:type="dxa"/>
            <w:tcBorders>
              <w:top w:val="nil"/>
              <w:left w:val="nil"/>
              <w:bottom w:val="nil"/>
              <w:right w:val="nil"/>
            </w:tcBorders>
          </w:tcPr>
          <w:p w:rsidR="00B640B5" w:rsidRPr="007405FF" w:rsidRDefault="00B75EA7" w:rsidP="00B640B5">
            <w:pPr>
              <w:pStyle w:val="af3"/>
              <w:spacing w:line="256" w:lineRule="auto"/>
              <w:jc w:val="both"/>
              <w:rPr>
                <w:rFonts w:ascii="Times New Roman" w:eastAsia="Times New Roman" w:hAnsi="Times New Roman" w:cs="Times New Roman"/>
                <w:bCs/>
                <w:sz w:val="28"/>
                <w:szCs w:val="28"/>
              </w:rPr>
            </w:pPr>
            <w:r w:rsidRPr="00B75EA7">
              <w:rPr>
                <w:rFonts w:ascii="Times New Roman" w:hAnsi="Times New Roman" w:cs="Times New Roman"/>
                <w:bCs/>
                <w:sz w:val="28"/>
                <w:szCs w:val="28"/>
              </w:rPr>
              <w:t>ІІО СОТҚА ДЕЙІНГІ ТЕРГЕУ БАРЫСЫНДА ҚАТЕЛІКТЕРДІҢ СЕБЕПТЕРІ МЕН ШАРТТАРЫ ТУРАЛЫ ҚОРЫТЫНДЫЛАР</w:t>
            </w:r>
          </w:p>
        </w:tc>
        <w:tc>
          <w:tcPr>
            <w:tcW w:w="713" w:type="dxa"/>
            <w:tcBorders>
              <w:top w:val="nil"/>
              <w:left w:val="nil"/>
              <w:bottom w:val="nil"/>
              <w:right w:val="nil"/>
            </w:tcBorders>
            <w:hideMark/>
          </w:tcPr>
          <w:p w:rsidR="00B640B5" w:rsidRPr="00B75EA7" w:rsidRDefault="007405FF" w:rsidP="00B640B5">
            <w:pPr>
              <w:pStyle w:val="af3"/>
              <w:spacing w:line="256" w:lineRule="auto"/>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rPr>
              <w:t>1</w:t>
            </w:r>
            <w:r w:rsidR="00B75EA7">
              <w:rPr>
                <w:rFonts w:ascii="Times New Roman" w:eastAsia="Times New Roman" w:hAnsi="Times New Roman" w:cs="Times New Roman"/>
                <w:bCs/>
                <w:sz w:val="28"/>
                <w:szCs w:val="28"/>
                <w:lang w:val="en-US"/>
              </w:rPr>
              <w:t>10</w:t>
            </w:r>
          </w:p>
          <w:p w:rsidR="00B640B5" w:rsidRPr="007405FF" w:rsidRDefault="00B640B5" w:rsidP="00B640B5">
            <w:pPr>
              <w:pStyle w:val="af3"/>
              <w:spacing w:line="256" w:lineRule="auto"/>
              <w:rPr>
                <w:rFonts w:ascii="Times New Roman" w:eastAsia="Times New Roman" w:hAnsi="Times New Roman" w:cs="Times New Roman"/>
                <w:bCs/>
                <w:sz w:val="28"/>
                <w:szCs w:val="28"/>
              </w:rPr>
            </w:pPr>
          </w:p>
        </w:tc>
      </w:tr>
      <w:bookmarkEnd w:id="3"/>
    </w:tbl>
    <w:p w:rsidR="00BC0712" w:rsidRPr="00827D19" w:rsidRDefault="00BC0712" w:rsidP="00BC0712">
      <w:pPr>
        <w:pStyle w:val="31"/>
        <w:spacing w:before="0" w:beforeAutospacing="0" w:after="0" w:afterAutospacing="0"/>
        <w:jc w:val="both"/>
        <w:rPr>
          <w:b w:val="0"/>
          <w:sz w:val="28"/>
          <w:szCs w:val="28"/>
        </w:rPr>
      </w:pPr>
    </w:p>
    <w:p w:rsidR="00BC0712" w:rsidRDefault="00BC0712">
      <w:pPr>
        <w:rPr>
          <w:rFonts w:ascii="Times New Roman" w:hAnsi="Times New Roman" w:cs="Times New Roman"/>
          <w:b/>
          <w:sz w:val="28"/>
          <w:szCs w:val="28"/>
        </w:rPr>
      </w:pPr>
      <w:r>
        <w:rPr>
          <w:rFonts w:ascii="Times New Roman" w:hAnsi="Times New Roman" w:cs="Times New Roman"/>
          <w:b/>
          <w:sz w:val="28"/>
          <w:szCs w:val="28"/>
        </w:rPr>
        <w:br w:type="page"/>
      </w:r>
    </w:p>
    <w:p w:rsidR="00F61FB7" w:rsidRPr="008061AE" w:rsidRDefault="00F61FB7" w:rsidP="007405FF">
      <w:pPr>
        <w:pStyle w:val="afa"/>
        <w:spacing w:before="5" w:line="276" w:lineRule="auto"/>
        <w:ind w:left="0" w:right="153" w:firstLine="1123"/>
        <w:jc w:val="center"/>
      </w:pPr>
      <w:r>
        <w:rPr>
          <w:b/>
          <w:bCs/>
          <w:lang w:val="ru-RU"/>
        </w:rPr>
        <w:lastRenderedPageBreak/>
        <w:t>СОДЕРЖАНИЕ</w:t>
      </w:r>
      <w:r w:rsidRPr="008061AE">
        <w:rPr>
          <w:b/>
          <w:bCs/>
        </w:rPr>
        <w:t>:</w:t>
      </w:r>
    </w:p>
    <w:p w:rsidR="00F61FB7" w:rsidRPr="00827D19" w:rsidRDefault="00F61FB7" w:rsidP="00F61FB7">
      <w:pPr>
        <w:pStyle w:val="31"/>
        <w:spacing w:before="0" w:beforeAutospacing="0" w:after="0" w:afterAutospacing="0"/>
        <w:jc w:val="both"/>
        <w:rPr>
          <w:b w:val="0"/>
          <w:sz w:val="28"/>
          <w:szCs w:val="28"/>
        </w:rPr>
      </w:pPr>
    </w:p>
    <w:tbl>
      <w:tblPr>
        <w:tblW w:w="0" w:type="auto"/>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
        <w:gridCol w:w="7582"/>
        <w:gridCol w:w="742"/>
      </w:tblGrid>
      <w:tr w:rsidR="00F61FB7" w:rsidRPr="007405FF" w:rsidTr="007405FF">
        <w:trPr>
          <w:trHeight w:val="299"/>
        </w:trPr>
        <w:tc>
          <w:tcPr>
            <w:tcW w:w="554" w:type="dxa"/>
            <w:tcBorders>
              <w:top w:val="nil"/>
              <w:left w:val="nil"/>
              <w:bottom w:val="nil"/>
              <w:right w:val="nil"/>
            </w:tcBorders>
            <w:hideMark/>
          </w:tcPr>
          <w:p w:rsidR="00F61FB7" w:rsidRPr="009B07AC" w:rsidRDefault="00F61FB7" w:rsidP="007405FF">
            <w:pPr>
              <w:pStyle w:val="af3"/>
              <w:spacing w:line="256" w:lineRule="auto"/>
              <w:jc w:val="both"/>
              <w:rPr>
                <w:rFonts w:ascii="Times New Roman" w:eastAsia="Times New Roman" w:hAnsi="Times New Roman" w:cs="Times New Roman"/>
                <w:sz w:val="28"/>
                <w:szCs w:val="28"/>
                <w:lang w:val="en-US"/>
              </w:rPr>
            </w:pPr>
          </w:p>
        </w:tc>
        <w:tc>
          <w:tcPr>
            <w:tcW w:w="8133" w:type="dxa"/>
            <w:tcBorders>
              <w:top w:val="nil"/>
              <w:left w:val="nil"/>
              <w:bottom w:val="nil"/>
              <w:right w:val="nil"/>
            </w:tcBorders>
          </w:tcPr>
          <w:p w:rsidR="00F61FB7" w:rsidRPr="007405FF" w:rsidRDefault="007405FF" w:rsidP="007405FF">
            <w:pPr>
              <w:rPr>
                <w:rFonts w:ascii="Times New Roman" w:eastAsia="Times New Roman" w:hAnsi="Times New Roman"/>
                <w:sz w:val="28"/>
                <w:szCs w:val="28"/>
                <w:lang w:val="kk-KZ"/>
              </w:rPr>
            </w:pPr>
            <w:r>
              <w:rPr>
                <w:rFonts w:ascii="Times New Roman" w:eastAsia="Times New Roman" w:hAnsi="Times New Roman"/>
                <w:sz w:val="28"/>
                <w:szCs w:val="28"/>
                <w:lang w:val="kk-KZ"/>
              </w:rPr>
              <w:t>ПРЕДИСЛОВИЕ</w:t>
            </w:r>
          </w:p>
          <w:p w:rsidR="00F61FB7" w:rsidRPr="007405FF" w:rsidRDefault="00F61FB7" w:rsidP="007405FF">
            <w:pPr>
              <w:pStyle w:val="af3"/>
              <w:spacing w:line="256" w:lineRule="auto"/>
              <w:jc w:val="both"/>
              <w:rPr>
                <w:rFonts w:ascii="Times New Roman" w:eastAsia="Times New Roman" w:hAnsi="Times New Roman" w:cs="Times New Roman"/>
                <w:bCs/>
                <w:sz w:val="28"/>
                <w:szCs w:val="28"/>
              </w:rPr>
            </w:pPr>
          </w:p>
        </w:tc>
        <w:tc>
          <w:tcPr>
            <w:tcW w:w="755" w:type="dxa"/>
            <w:tcBorders>
              <w:top w:val="nil"/>
              <w:left w:val="nil"/>
              <w:bottom w:val="nil"/>
              <w:right w:val="nil"/>
            </w:tcBorders>
            <w:hideMark/>
          </w:tcPr>
          <w:p w:rsidR="00F61FB7" w:rsidRPr="00C40B41" w:rsidRDefault="007405FF" w:rsidP="007405FF">
            <w:pPr>
              <w:pStyle w:val="af3"/>
              <w:spacing w:line="256" w:lineRule="auto"/>
              <w:jc w:val="both"/>
              <w:rPr>
                <w:rFonts w:ascii="Times New Roman" w:eastAsia="Times New Roman" w:hAnsi="Times New Roman" w:cs="Times New Roman"/>
                <w:sz w:val="28"/>
                <w:szCs w:val="28"/>
                <w:lang w:val="en-US"/>
              </w:rPr>
            </w:pPr>
            <w:r>
              <w:rPr>
                <w:rFonts w:ascii="Times New Roman" w:hAnsi="Times New Roman"/>
                <w:sz w:val="28"/>
                <w:szCs w:val="28"/>
              </w:rPr>
              <w:t>1</w:t>
            </w:r>
            <w:r w:rsidR="008677FF">
              <w:rPr>
                <w:rFonts w:ascii="Times New Roman" w:hAnsi="Times New Roman"/>
                <w:sz w:val="28"/>
                <w:szCs w:val="28"/>
              </w:rPr>
              <w:t>1</w:t>
            </w:r>
            <w:r w:rsidR="00C40B41">
              <w:rPr>
                <w:rFonts w:ascii="Times New Roman" w:hAnsi="Times New Roman"/>
                <w:sz w:val="28"/>
                <w:szCs w:val="28"/>
                <w:lang w:val="en-US"/>
              </w:rPr>
              <w:t>2</w:t>
            </w:r>
          </w:p>
        </w:tc>
      </w:tr>
      <w:tr w:rsidR="00F61FB7" w:rsidRPr="007405FF" w:rsidTr="007405FF">
        <w:trPr>
          <w:trHeight w:val="279"/>
        </w:trPr>
        <w:tc>
          <w:tcPr>
            <w:tcW w:w="554" w:type="dxa"/>
            <w:tcBorders>
              <w:top w:val="nil"/>
              <w:left w:val="nil"/>
              <w:bottom w:val="nil"/>
              <w:right w:val="nil"/>
            </w:tcBorders>
          </w:tcPr>
          <w:p w:rsidR="00F61FB7" w:rsidRPr="008061AE" w:rsidRDefault="009B07AC" w:rsidP="007405FF">
            <w:pPr>
              <w:pStyle w:val="af3"/>
              <w:spacing w:line="25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I</w:t>
            </w:r>
            <w:r w:rsidR="00F61FB7" w:rsidRPr="008061AE">
              <w:rPr>
                <w:rFonts w:ascii="Times New Roman" w:eastAsia="Times New Roman" w:hAnsi="Times New Roman" w:cs="Times New Roman"/>
                <w:sz w:val="28"/>
                <w:szCs w:val="28"/>
              </w:rPr>
              <w:t>.</w:t>
            </w:r>
          </w:p>
        </w:tc>
        <w:tc>
          <w:tcPr>
            <w:tcW w:w="8133" w:type="dxa"/>
            <w:tcBorders>
              <w:top w:val="nil"/>
              <w:left w:val="nil"/>
              <w:bottom w:val="nil"/>
              <w:right w:val="nil"/>
            </w:tcBorders>
          </w:tcPr>
          <w:p w:rsidR="00F61FB7" w:rsidRPr="007405FF" w:rsidRDefault="007405FF" w:rsidP="007405FF">
            <w:pPr>
              <w:pStyle w:val="af3"/>
              <w:spacing w:line="256" w:lineRule="auto"/>
              <w:jc w:val="both"/>
              <w:rPr>
                <w:rFonts w:ascii="Times New Roman" w:eastAsia="Times New Roman" w:hAnsi="Times New Roman" w:cs="Times New Roman"/>
                <w:bCs/>
                <w:sz w:val="28"/>
                <w:szCs w:val="28"/>
              </w:rPr>
            </w:pPr>
            <w:r w:rsidRPr="007405FF">
              <w:rPr>
                <w:rFonts w:ascii="Times New Roman" w:hAnsi="Times New Roman" w:cs="Times New Roman"/>
                <w:bCs/>
                <w:sz w:val="28"/>
                <w:szCs w:val="28"/>
              </w:rPr>
              <w:t>ПОНЯТИЕ, СОДЕРЖАНИЕ И ВИДЫ ОШИБОК В ХОДЕ ДОСУДЕБНОГО РАССЛЕДОВАНИЯ ОВД</w:t>
            </w:r>
          </w:p>
          <w:p w:rsidR="00F61FB7" w:rsidRPr="007405FF" w:rsidRDefault="00F61FB7" w:rsidP="007405FF">
            <w:pPr>
              <w:pStyle w:val="af3"/>
              <w:spacing w:line="256" w:lineRule="auto"/>
              <w:jc w:val="both"/>
              <w:rPr>
                <w:rFonts w:ascii="Times New Roman" w:eastAsia="Times New Roman" w:hAnsi="Times New Roman" w:cs="Times New Roman"/>
                <w:bCs/>
                <w:sz w:val="28"/>
                <w:szCs w:val="28"/>
              </w:rPr>
            </w:pPr>
          </w:p>
        </w:tc>
        <w:tc>
          <w:tcPr>
            <w:tcW w:w="755" w:type="dxa"/>
            <w:tcBorders>
              <w:top w:val="nil"/>
              <w:left w:val="nil"/>
              <w:bottom w:val="nil"/>
              <w:right w:val="nil"/>
            </w:tcBorders>
          </w:tcPr>
          <w:p w:rsidR="00F61FB7" w:rsidRPr="00C40B41" w:rsidRDefault="008677FF" w:rsidP="007405FF">
            <w:pPr>
              <w:pStyle w:val="af3"/>
              <w:spacing w:line="256" w:lineRule="auto"/>
              <w:jc w:val="both"/>
              <w:rPr>
                <w:rFonts w:ascii="Times New Roman" w:eastAsia="Times New Roman" w:hAnsi="Times New Roman" w:cs="Times New Roman"/>
                <w:bCs/>
                <w:sz w:val="28"/>
                <w:szCs w:val="28"/>
                <w:lang w:val="en-US"/>
              </w:rPr>
            </w:pPr>
            <w:r>
              <w:rPr>
                <w:rFonts w:ascii="Times New Roman" w:hAnsi="Times New Roman"/>
                <w:bCs/>
                <w:sz w:val="28"/>
                <w:szCs w:val="28"/>
              </w:rPr>
              <w:t>11</w:t>
            </w:r>
            <w:r w:rsidR="00C40B41">
              <w:rPr>
                <w:rFonts w:ascii="Times New Roman" w:hAnsi="Times New Roman"/>
                <w:bCs/>
                <w:sz w:val="28"/>
                <w:szCs w:val="28"/>
                <w:lang w:val="en-US"/>
              </w:rPr>
              <w:t>3</w:t>
            </w:r>
          </w:p>
        </w:tc>
      </w:tr>
      <w:tr w:rsidR="00F61FB7" w:rsidRPr="007405FF" w:rsidTr="007405FF">
        <w:trPr>
          <w:trHeight w:val="279"/>
        </w:trPr>
        <w:tc>
          <w:tcPr>
            <w:tcW w:w="554" w:type="dxa"/>
            <w:tcBorders>
              <w:top w:val="nil"/>
              <w:left w:val="nil"/>
              <w:bottom w:val="nil"/>
              <w:right w:val="nil"/>
            </w:tcBorders>
          </w:tcPr>
          <w:p w:rsidR="00F61FB7" w:rsidRPr="008061AE" w:rsidRDefault="009B07AC" w:rsidP="007405FF">
            <w:pPr>
              <w:pStyle w:val="af3"/>
              <w:spacing w:line="25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II</w:t>
            </w:r>
            <w:r w:rsidR="00F61FB7" w:rsidRPr="008061AE">
              <w:rPr>
                <w:rFonts w:ascii="Times New Roman" w:eastAsia="Times New Roman" w:hAnsi="Times New Roman" w:cs="Times New Roman"/>
                <w:sz w:val="28"/>
                <w:szCs w:val="28"/>
              </w:rPr>
              <w:t>.</w:t>
            </w:r>
          </w:p>
        </w:tc>
        <w:tc>
          <w:tcPr>
            <w:tcW w:w="8133" w:type="dxa"/>
            <w:tcBorders>
              <w:top w:val="nil"/>
              <w:left w:val="nil"/>
              <w:bottom w:val="nil"/>
              <w:right w:val="nil"/>
            </w:tcBorders>
          </w:tcPr>
          <w:p w:rsidR="00F61FB7" w:rsidRPr="007405FF" w:rsidRDefault="00D400A1" w:rsidP="007405FF">
            <w:pPr>
              <w:tabs>
                <w:tab w:val="left" w:pos="709"/>
              </w:tabs>
              <w:spacing w:after="0" w:line="240" w:lineRule="auto"/>
              <w:contextualSpacing/>
              <w:jc w:val="both"/>
              <w:rPr>
                <w:rFonts w:ascii="Times New Roman" w:hAnsi="Times New Roman" w:cs="Times New Roman"/>
                <w:bCs/>
                <w:iCs/>
                <w:sz w:val="28"/>
                <w:szCs w:val="28"/>
                <w:lang w:val="kk-KZ"/>
              </w:rPr>
            </w:pPr>
            <w:r w:rsidRPr="00D400A1">
              <w:rPr>
                <w:rFonts w:ascii="Times New Roman" w:hAnsi="Times New Roman"/>
                <w:sz w:val="28"/>
                <w:szCs w:val="28"/>
              </w:rPr>
              <w:t>РЕЗУЛЬТАТЫ ИЗУЧЕНИЯ (АНАЛИЗА) РАСПРОСТРАНЕННЫХ ОШИБОК В ХОДЕ ДОСУДЕБНОГО РАССЛЕДОВАНИЯ ОВД ЗА 2019 – 2024 ГОДЫ</w:t>
            </w:r>
          </w:p>
          <w:p w:rsidR="00F61FB7" w:rsidRPr="007405FF" w:rsidRDefault="00F61FB7" w:rsidP="007405FF">
            <w:pPr>
              <w:tabs>
                <w:tab w:val="left" w:pos="709"/>
              </w:tabs>
              <w:spacing w:after="0" w:line="240" w:lineRule="auto"/>
              <w:contextualSpacing/>
              <w:jc w:val="both"/>
              <w:rPr>
                <w:rFonts w:ascii="Times New Roman" w:hAnsi="Times New Roman" w:cs="Times New Roman"/>
                <w:bCs/>
                <w:iCs/>
                <w:sz w:val="28"/>
                <w:szCs w:val="28"/>
                <w:lang w:val="kk-KZ"/>
              </w:rPr>
            </w:pPr>
          </w:p>
        </w:tc>
        <w:tc>
          <w:tcPr>
            <w:tcW w:w="755" w:type="dxa"/>
            <w:tcBorders>
              <w:top w:val="nil"/>
              <w:left w:val="nil"/>
              <w:bottom w:val="nil"/>
              <w:right w:val="nil"/>
            </w:tcBorders>
          </w:tcPr>
          <w:p w:rsidR="00F61FB7" w:rsidRPr="00C40B41" w:rsidRDefault="008677FF" w:rsidP="007405FF">
            <w:pPr>
              <w:pStyle w:val="af3"/>
              <w:spacing w:line="256" w:lineRule="auto"/>
              <w:jc w:val="both"/>
              <w:rPr>
                <w:rFonts w:ascii="Times New Roman" w:hAnsi="Times New Roman"/>
                <w:bCs/>
                <w:sz w:val="28"/>
                <w:szCs w:val="28"/>
                <w:lang w:val="en-US"/>
              </w:rPr>
            </w:pPr>
            <w:r>
              <w:rPr>
                <w:rFonts w:ascii="Times New Roman" w:hAnsi="Times New Roman"/>
                <w:bCs/>
                <w:sz w:val="28"/>
                <w:szCs w:val="28"/>
              </w:rPr>
              <w:t>11</w:t>
            </w:r>
            <w:r w:rsidR="00C40B41">
              <w:rPr>
                <w:rFonts w:ascii="Times New Roman" w:hAnsi="Times New Roman"/>
                <w:bCs/>
                <w:sz w:val="28"/>
                <w:szCs w:val="28"/>
                <w:lang w:val="en-US"/>
              </w:rPr>
              <w:t>6</w:t>
            </w:r>
          </w:p>
        </w:tc>
      </w:tr>
      <w:tr w:rsidR="00F61FB7" w:rsidRPr="007405FF" w:rsidTr="007405FF">
        <w:trPr>
          <w:trHeight w:val="315"/>
        </w:trPr>
        <w:tc>
          <w:tcPr>
            <w:tcW w:w="554" w:type="dxa"/>
            <w:tcBorders>
              <w:top w:val="nil"/>
              <w:left w:val="nil"/>
              <w:bottom w:val="nil"/>
              <w:right w:val="nil"/>
            </w:tcBorders>
          </w:tcPr>
          <w:p w:rsidR="00F61FB7" w:rsidRPr="008061AE" w:rsidRDefault="009B07AC" w:rsidP="007405FF">
            <w:pPr>
              <w:pStyle w:val="af3"/>
              <w:spacing w:line="256"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lang w:val="en-US"/>
              </w:rPr>
              <w:t>III</w:t>
            </w:r>
            <w:r w:rsidR="00F61FB7" w:rsidRPr="008061AE">
              <w:rPr>
                <w:rFonts w:ascii="Times New Roman" w:eastAsia="Times New Roman" w:hAnsi="Times New Roman" w:cs="Times New Roman"/>
                <w:kern w:val="28"/>
                <w:sz w:val="28"/>
                <w:szCs w:val="28"/>
              </w:rPr>
              <w:t>.</w:t>
            </w:r>
          </w:p>
        </w:tc>
        <w:tc>
          <w:tcPr>
            <w:tcW w:w="8133" w:type="dxa"/>
            <w:tcBorders>
              <w:top w:val="nil"/>
              <w:left w:val="nil"/>
              <w:bottom w:val="nil"/>
              <w:right w:val="nil"/>
            </w:tcBorders>
          </w:tcPr>
          <w:p w:rsidR="00F61FB7" w:rsidRPr="00D400A1" w:rsidRDefault="00D400A1" w:rsidP="007405FF">
            <w:pPr>
              <w:pStyle w:val="af3"/>
              <w:spacing w:line="256" w:lineRule="auto"/>
              <w:jc w:val="both"/>
              <w:rPr>
                <w:rFonts w:ascii="Times New Roman" w:hAnsi="Times New Roman"/>
                <w:sz w:val="28"/>
                <w:szCs w:val="28"/>
              </w:rPr>
            </w:pPr>
            <w:r w:rsidRPr="00D400A1">
              <w:rPr>
                <w:rFonts w:ascii="Times New Roman" w:hAnsi="Times New Roman"/>
                <w:sz w:val="28"/>
                <w:szCs w:val="28"/>
              </w:rPr>
              <w:t xml:space="preserve">ОПИСАНИЕ РАСПРОСТРАНЕННЫХ ОШИБОК В ХОДЕ ДОСУДЕБНОГО РАССЛЕДОВАНИЯ ОВД </w:t>
            </w:r>
          </w:p>
          <w:p w:rsidR="00D400A1" w:rsidRPr="00D400A1" w:rsidRDefault="00D400A1" w:rsidP="007405FF">
            <w:pPr>
              <w:pStyle w:val="af3"/>
              <w:spacing w:line="256" w:lineRule="auto"/>
              <w:jc w:val="both"/>
              <w:rPr>
                <w:rFonts w:ascii="Times New Roman" w:eastAsia="Times New Roman" w:hAnsi="Times New Roman" w:cs="Times New Roman"/>
                <w:bCs/>
                <w:sz w:val="28"/>
                <w:szCs w:val="28"/>
              </w:rPr>
            </w:pPr>
          </w:p>
        </w:tc>
        <w:tc>
          <w:tcPr>
            <w:tcW w:w="755" w:type="dxa"/>
            <w:tcBorders>
              <w:top w:val="nil"/>
              <w:left w:val="nil"/>
              <w:bottom w:val="nil"/>
              <w:right w:val="nil"/>
            </w:tcBorders>
            <w:hideMark/>
          </w:tcPr>
          <w:p w:rsidR="00F61FB7" w:rsidRPr="00C40B41" w:rsidRDefault="00F61FB7" w:rsidP="007405FF">
            <w:pPr>
              <w:pStyle w:val="af3"/>
              <w:spacing w:line="256" w:lineRule="auto"/>
              <w:jc w:val="both"/>
              <w:rPr>
                <w:rFonts w:ascii="Times New Roman" w:eastAsia="Times New Roman" w:hAnsi="Times New Roman" w:cs="Times New Roman"/>
                <w:bCs/>
                <w:sz w:val="28"/>
                <w:szCs w:val="28"/>
                <w:lang w:val="en-US"/>
              </w:rPr>
            </w:pPr>
            <w:r w:rsidRPr="007405FF">
              <w:rPr>
                <w:rFonts w:ascii="Times New Roman" w:hAnsi="Times New Roman"/>
                <w:bCs/>
                <w:sz w:val="28"/>
                <w:szCs w:val="28"/>
              </w:rPr>
              <w:t>1</w:t>
            </w:r>
            <w:r w:rsidR="00C40B41">
              <w:rPr>
                <w:rFonts w:ascii="Times New Roman" w:hAnsi="Times New Roman"/>
                <w:bCs/>
                <w:sz w:val="28"/>
                <w:szCs w:val="28"/>
                <w:lang w:val="en-US"/>
              </w:rPr>
              <w:t>20</w:t>
            </w:r>
          </w:p>
        </w:tc>
      </w:tr>
      <w:tr w:rsidR="00F61FB7" w:rsidRPr="007405FF" w:rsidTr="007405FF">
        <w:trPr>
          <w:trHeight w:val="300"/>
        </w:trPr>
        <w:tc>
          <w:tcPr>
            <w:tcW w:w="554" w:type="dxa"/>
            <w:tcBorders>
              <w:top w:val="nil"/>
              <w:left w:val="nil"/>
              <w:bottom w:val="nil"/>
              <w:right w:val="nil"/>
            </w:tcBorders>
          </w:tcPr>
          <w:p w:rsidR="00F61FB7" w:rsidRPr="008061AE" w:rsidRDefault="009B07AC" w:rsidP="007405FF">
            <w:pPr>
              <w:pStyle w:val="af3"/>
              <w:spacing w:line="25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IV</w:t>
            </w:r>
            <w:r w:rsidR="00F61FB7" w:rsidRPr="008061AE">
              <w:rPr>
                <w:rFonts w:ascii="Times New Roman" w:eastAsia="Times New Roman" w:hAnsi="Times New Roman" w:cs="Times New Roman"/>
                <w:sz w:val="28"/>
                <w:szCs w:val="28"/>
              </w:rPr>
              <w:t>.</w:t>
            </w:r>
          </w:p>
        </w:tc>
        <w:tc>
          <w:tcPr>
            <w:tcW w:w="8133" w:type="dxa"/>
            <w:tcBorders>
              <w:top w:val="nil"/>
              <w:left w:val="nil"/>
              <w:bottom w:val="nil"/>
              <w:right w:val="nil"/>
            </w:tcBorders>
          </w:tcPr>
          <w:p w:rsidR="00F61FB7" w:rsidRPr="007405FF" w:rsidRDefault="007405FF" w:rsidP="007405FF">
            <w:pPr>
              <w:pStyle w:val="af3"/>
              <w:spacing w:line="256" w:lineRule="auto"/>
              <w:jc w:val="both"/>
              <w:rPr>
                <w:rFonts w:ascii="Times New Roman" w:eastAsia="Times New Roman" w:hAnsi="Times New Roman" w:cs="Times New Roman"/>
                <w:bCs/>
                <w:sz w:val="28"/>
                <w:szCs w:val="28"/>
              </w:rPr>
            </w:pPr>
            <w:r w:rsidRPr="004174CB">
              <w:rPr>
                <w:rFonts w:ascii="Times New Roman" w:hAnsi="Times New Roman"/>
                <w:bCs/>
                <w:sz w:val="28"/>
                <w:szCs w:val="28"/>
              </w:rPr>
              <w:t>ТИПИЧНЫЕ ОШИБКИ, ВСТРЕЧАЮЩИЕСЯ П</w:t>
            </w:r>
            <w:r>
              <w:rPr>
                <w:rFonts w:ascii="Times New Roman" w:hAnsi="Times New Roman"/>
                <w:bCs/>
                <w:sz w:val="28"/>
                <w:szCs w:val="28"/>
              </w:rPr>
              <w:t xml:space="preserve">РИ РАССЛЕДОВАНИИ УГОЛОВНЫХ ДЕЛ </w:t>
            </w:r>
            <w:r w:rsidRPr="004174CB">
              <w:rPr>
                <w:rFonts w:ascii="Times New Roman" w:hAnsi="Times New Roman"/>
                <w:bCs/>
                <w:sz w:val="28"/>
                <w:szCs w:val="28"/>
              </w:rPr>
              <w:t>В СЕМЕЙНО-БЫТОВОЙ СФЕРЕ</w:t>
            </w:r>
          </w:p>
          <w:p w:rsidR="00F61FB7" w:rsidRPr="007405FF" w:rsidRDefault="00F61FB7" w:rsidP="007405FF">
            <w:pPr>
              <w:pStyle w:val="af3"/>
              <w:spacing w:line="256" w:lineRule="auto"/>
              <w:jc w:val="both"/>
              <w:rPr>
                <w:rFonts w:ascii="Times New Roman" w:eastAsia="Times New Roman" w:hAnsi="Times New Roman" w:cs="Times New Roman"/>
                <w:bCs/>
                <w:sz w:val="28"/>
                <w:szCs w:val="28"/>
              </w:rPr>
            </w:pPr>
          </w:p>
        </w:tc>
        <w:tc>
          <w:tcPr>
            <w:tcW w:w="755" w:type="dxa"/>
            <w:tcBorders>
              <w:top w:val="nil"/>
              <w:left w:val="nil"/>
              <w:bottom w:val="nil"/>
              <w:right w:val="nil"/>
            </w:tcBorders>
          </w:tcPr>
          <w:p w:rsidR="00F61FB7" w:rsidRPr="007405FF" w:rsidRDefault="008677FF" w:rsidP="007405FF">
            <w:pPr>
              <w:pStyle w:val="af3"/>
              <w:spacing w:line="256" w:lineRule="auto"/>
              <w:jc w:val="both"/>
              <w:rPr>
                <w:rFonts w:ascii="Times New Roman" w:eastAsia="Times New Roman" w:hAnsi="Times New Roman" w:cs="Times New Roman"/>
                <w:bCs/>
                <w:sz w:val="28"/>
                <w:szCs w:val="28"/>
              </w:rPr>
            </w:pPr>
            <w:r>
              <w:rPr>
                <w:rFonts w:ascii="Times New Roman" w:hAnsi="Times New Roman"/>
                <w:bCs/>
                <w:sz w:val="28"/>
                <w:szCs w:val="28"/>
              </w:rPr>
              <w:t>216</w:t>
            </w:r>
          </w:p>
        </w:tc>
      </w:tr>
      <w:tr w:rsidR="00F61FB7" w:rsidRPr="007405FF" w:rsidTr="007405FF">
        <w:trPr>
          <w:trHeight w:val="255"/>
        </w:trPr>
        <w:tc>
          <w:tcPr>
            <w:tcW w:w="554" w:type="dxa"/>
            <w:tcBorders>
              <w:top w:val="nil"/>
              <w:left w:val="nil"/>
              <w:bottom w:val="nil"/>
              <w:right w:val="nil"/>
            </w:tcBorders>
          </w:tcPr>
          <w:p w:rsidR="00F61FB7" w:rsidRPr="008061AE" w:rsidRDefault="009B07AC" w:rsidP="007405FF">
            <w:pPr>
              <w:pStyle w:val="af3"/>
              <w:spacing w:line="25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V</w:t>
            </w:r>
            <w:r w:rsidR="00F61FB7" w:rsidRPr="008061AE">
              <w:rPr>
                <w:rFonts w:ascii="Times New Roman" w:eastAsia="Times New Roman" w:hAnsi="Times New Roman" w:cs="Times New Roman"/>
                <w:sz w:val="28"/>
                <w:szCs w:val="28"/>
              </w:rPr>
              <w:t>.</w:t>
            </w:r>
          </w:p>
        </w:tc>
        <w:tc>
          <w:tcPr>
            <w:tcW w:w="8133" w:type="dxa"/>
            <w:tcBorders>
              <w:top w:val="nil"/>
              <w:left w:val="nil"/>
              <w:bottom w:val="nil"/>
              <w:right w:val="nil"/>
            </w:tcBorders>
          </w:tcPr>
          <w:p w:rsidR="00F61FB7" w:rsidRPr="007405FF" w:rsidRDefault="00B75EA7" w:rsidP="007405FF">
            <w:pPr>
              <w:pStyle w:val="af3"/>
              <w:spacing w:line="256" w:lineRule="auto"/>
              <w:jc w:val="both"/>
              <w:rPr>
                <w:rFonts w:ascii="Times New Roman" w:eastAsia="Times New Roman" w:hAnsi="Times New Roman" w:cs="Times New Roman"/>
                <w:bCs/>
                <w:sz w:val="28"/>
                <w:szCs w:val="28"/>
              </w:rPr>
            </w:pPr>
            <w:r w:rsidRPr="00B75EA7">
              <w:rPr>
                <w:rFonts w:ascii="Times New Roman" w:hAnsi="Times New Roman"/>
                <w:sz w:val="28"/>
                <w:szCs w:val="28"/>
              </w:rPr>
              <w:t>ВЫВОДЫ О ПРИЧИНАХ И УСЛОВИЯХ ОШИБОК В ХОДЕ ДОСУДЕБНОГО РАССЛЕДОВАНИЯ ОВД</w:t>
            </w:r>
          </w:p>
        </w:tc>
        <w:tc>
          <w:tcPr>
            <w:tcW w:w="755" w:type="dxa"/>
            <w:tcBorders>
              <w:top w:val="nil"/>
              <w:left w:val="nil"/>
              <w:bottom w:val="nil"/>
              <w:right w:val="nil"/>
            </w:tcBorders>
            <w:hideMark/>
          </w:tcPr>
          <w:p w:rsidR="00F61FB7" w:rsidRPr="007405FF" w:rsidRDefault="008677FF" w:rsidP="007405FF">
            <w:pPr>
              <w:pStyle w:val="af3"/>
              <w:spacing w:line="256"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220</w:t>
            </w:r>
          </w:p>
          <w:p w:rsidR="00F61FB7" w:rsidRPr="007405FF" w:rsidRDefault="00F61FB7" w:rsidP="007405FF">
            <w:pPr>
              <w:pStyle w:val="af3"/>
              <w:spacing w:line="256" w:lineRule="auto"/>
              <w:jc w:val="both"/>
              <w:rPr>
                <w:rFonts w:ascii="Times New Roman" w:eastAsia="Times New Roman" w:hAnsi="Times New Roman" w:cs="Times New Roman"/>
                <w:bCs/>
                <w:sz w:val="28"/>
                <w:szCs w:val="28"/>
              </w:rPr>
            </w:pPr>
          </w:p>
        </w:tc>
      </w:tr>
      <w:tr w:rsidR="00F61FB7" w:rsidRPr="007405FF" w:rsidTr="007405FF">
        <w:trPr>
          <w:gridAfter w:val="2"/>
          <w:wAfter w:w="8888" w:type="dxa"/>
          <w:trHeight w:val="285"/>
        </w:trPr>
        <w:tc>
          <w:tcPr>
            <w:tcW w:w="554" w:type="dxa"/>
            <w:tcBorders>
              <w:top w:val="nil"/>
              <w:left w:val="nil"/>
              <w:bottom w:val="nil"/>
              <w:right w:val="nil"/>
            </w:tcBorders>
          </w:tcPr>
          <w:p w:rsidR="00F61FB7" w:rsidRPr="00CE0420" w:rsidRDefault="00F61FB7" w:rsidP="00B640B5">
            <w:pPr>
              <w:pStyle w:val="af3"/>
              <w:spacing w:line="256" w:lineRule="auto"/>
              <w:rPr>
                <w:rFonts w:ascii="Times New Roman" w:eastAsia="Times New Roman" w:hAnsi="Times New Roman" w:cs="Times New Roman"/>
                <w:b/>
                <w:bCs/>
                <w:sz w:val="28"/>
                <w:szCs w:val="28"/>
              </w:rPr>
            </w:pPr>
          </w:p>
        </w:tc>
      </w:tr>
    </w:tbl>
    <w:p w:rsidR="003E78F0" w:rsidRDefault="003E78F0" w:rsidP="00E83AC0">
      <w:pPr>
        <w:spacing w:after="0" w:line="240" w:lineRule="auto"/>
        <w:ind w:firstLine="709"/>
        <w:jc w:val="both"/>
        <w:rPr>
          <w:rFonts w:ascii="Times New Roman" w:eastAsia="Times New Roman" w:hAnsi="Times New Roman" w:cs="Times New Roman"/>
          <w:color w:val="000000" w:themeColor="text1"/>
          <w:sz w:val="28"/>
          <w:szCs w:val="28"/>
          <w:lang w:val="kk-KZ"/>
        </w:rPr>
      </w:pPr>
    </w:p>
    <w:p w:rsidR="003E78F0" w:rsidRDefault="003E78F0" w:rsidP="00E83AC0">
      <w:pPr>
        <w:spacing w:after="0" w:line="240" w:lineRule="auto"/>
        <w:ind w:firstLine="709"/>
        <w:jc w:val="both"/>
        <w:rPr>
          <w:rFonts w:ascii="Times New Roman" w:eastAsia="Times New Roman" w:hAnsi="Times New Roman" w:cs="Times New Roman"/>
          <w:color w:val="000000" w:themeColor="text1"/>
          <w:sz w:val="28"/>
          <w:szCs w:val="28"/>
          <w:lang w:val="kk-KZ"/>
        </w:rPr>
      </w:pPr>
    </w:p>
    <w:p w:rsidR="003E78F0" w:rsidRDefault="003E78F0" w:rsidP="00E83AC0">
      <w:pPr>
        <w:spacing w:after="0" w:line="240" w:lineRule="auto"/>
        <w:ind w:firstLine="709"/>
        <w:jc w:val="both"/>
        <w:rPr>
          <w:rFonts w:ascii="Times New Roman" w:eastAsia="Times New Roman" w:hAnsi="Times New Roman" w:cs="Times New Roman"/>
          <w:color w:val="000000" w:themeColor="text1"/>
          <w:sz w:val="28"/>
          <w:szCs w:val="28"/>
          <w:lang w:val="kk-KZ"/>
        </w:rPr>
      </w:pPr>
    </w:p>
    <w:p w:rsidR="003E78F0" w:rsidRDefault="003E78F0" w:rsidP="00E83AC0">
      <w:pPr>
        <w:spacing w:after="0" w:line="240" w:lineRule="auto"/>
        <w:ind w:firstLine="709"/>
        <w:jc w:val="both"/>
        <w:rPr>
          <w:rFonts w:ascii="Times New Roman" w:eastAsia="Times New Roman" w:hAnsi="Times New Roman" w:cs="Times New Roman"/>
          <w:color w:val="000000" w:themeColor="text1"/>
          <w:sz w:val="28"/>
          <w:szCs w:val="28"/>
          <w:lang w:val="kk-KZ"/>
        </w:rPr>
      </w:pPr>
    </w:p>
    <w:p w:rsidR="003E78F0" w:rsidRDefault="003E78F0" w:rsidP="00E83AC0">
      <w:pPr>
        <w:spacing w:after="0" w:line="240" w:lineRule="auto"/>
        <w:ind w:firstLine="709"/>
        <w:jc w:val="both"/>
        <w:rPr>
          <w:rFonts w:ascii="Times New Roman" w:eastAsia="Times New Roman" w:hAnsi="Times New Roman" w:cs="Times New Roman"/>
          <w:color w:val="000000" w:themeColor="text1"/>
          <w:sz w:val="28"/>
          <w:szCs w:val="28"/>
          <w:lang w:val="kk-KZ"/>
        </w:rPr>
      </w:pPr>
    </w:p>
    <w:p w:rsidR="003E78F0" w:rsidRDefault="003E78F0" w:rsidP="00E83AC0">
      <w:pPr>
        <w:spacing w:after="0" w:line="240" w:lineRule="auto"/>
        <w:ind w:firstLine="709"/>
        <w:jc w:val="both"/>
        <w:rPr>
          <w:rFonts w:ascii="Times New Roman" w:eastAsia="Times New Roman" w:hAnsi="Times New Roman" w:cs="Times New Roman"/>
          <w:color w:val="000000" w:themeColor="text1"/>
          <w:sz w:val="28"/>
          <w:szCs w:val="28"/>
          <w:lang w:val="kk-KZ"/>
        </w:rPr>
      </w:pPr>
    </w:p>
    <w:p w:rsidR="003E78F0" w:rsidRDefault="003E78F0" w:rsidP="00E83AC0">
      <w:pPr>
        <w:spacing w:after="0" w:line="240" w:lineRule="auto"/>
        <w:ind w:firstLine="709"/>
        <w:jc w:val="both"/>
        <w:rPr>
          <w:rFonts w:ascii="Times New Roman" w:eastAsia="Times New Roman" w:hAnsi="Times New Roman" w:cs="Times New Roman"/>
          <w:color w:val="000000" w:themeColor="text1"/>
          <w:sz w:val="28"/>
          <w:szCs w:val="28"/>
          <w:lang w:val="kk-KZ"/>
        </w:rPr>
      </w:pPr>
    </w:p>
    <w:p w:rsidR="003E78F0" w:rsidRDefault="003E78F0" w:rsidP="00E83AC0">
      <w:pPr>
        <w:spacing w:after="0" w:line="240" w:lineRule="auto"/>
        <w:ind w:firstLine="709"/>
        <w:jc w:val="both"/>
        <w:rPr>
          <w:rFonts w:ascii="Times New Roman" w:eastAsia="Times New Roman" w:hAnsi="Times New Roman" w:cs="Times New Roman"/>
          <w:color w:val="000000" w:themeColor="text1"/>
          <w:sz w:val="28"/>
          <w:szCs w:val="28"/>
          <w:lang w:val="kk-KZ"/>
        </w:rPr>
      </w:pPr>
    </w:p>
    <w:p w:rsidR="00F61FB7" w:rsidRDefault="00F61FB7" w:rsidP="00AC7608">
      <w:pPr>
        <w:pStyle w:val="af3"/>
        <w:tabs>
          <w:tab w:val="left" w:pos="993"/>
        </w:tabs>
        <w:jc w:val="both"/>
        <w:rPr>
          <w:rFonts w:ascii="Times New Roman" w:eastAsia="Times New Roman" w:hAnsi="Times New Roman" w:cs="Times New Roman"/>
          <w:color w:val="000000" w:themeColor="text1"/>
          <w:sz w:val="28"/>
          <w:szCs w:val="28"/>
          <w:lang w:val="kk-KZ" w:eastAsia="ru-RU"/>
        </w:rPr>
      </w:pPr>
    </w:p>
    <w:p w:rsidR="007405FF" w:rsidRDefault="007405FF" w:rsidP="00AC7608">
      <w:pPr>
        <w:pStyle w:val="af3"/>
        <w:tabs>
          <w:tab w:val="left" w:pos="993"/>
        </w:tabs>
        <w:jc w:val="both"/>
        <w:rPr>
          <w:rFonts w:ascii="Times New Roman" w:eastAsia="Times New Roman" w:hAnsi="Times New Roman" w:cs="Times New Roman"/>
          <w:color w:val="000000" w:themeColor="text1"/>
          <w:sz w:val="28"/>
          <w:szCs w:val="28"/>
          <w:lang w:val="kk-KZ" w:eastAsia="ru-RU"/>
        </w:rPr>
      </w:pPr>
    </w:p>
    <w:p w:rsidR="007405FF" w:rsidRDefault="007405FF" w:rsidP="00AC7608">
      <w:pPr>
        <w:pStyle w:val="af3"/>
        <w:tabs>
          <w:tab w:val="left" w:pos="993"/>
        </w:tabs>
        <w:jc w:val="both"/>
        <w:rPr>
          <w:rFonts w:ascii="Times New Roman" w:eastAsia="Times New Roman" w:hAnsi="Times New Roman" w:cs="Times New Roman"/>
          <w:color w:val="000000" w:themeColor="text1"/>
          <w:sz w:val="28"/>
          <w:szCs w:val="28"/>
          <w:lang w:val="kk-KZ" w:eastAsia="ru-RU"/>
        </w:rPr>
      </w:pPr>
    </w:p>
    <w:p w:rsidR="007405FF" w:rsidRDefault="007405FF" w:rsidP="00AC7608">
      <w:pPr>
        <w:pStyle w:val="af3"/>
        <w:tabs>
          <w:tab w:val="left" w:pos="993"/>
        </w:tabs>
        <w:jc w:val="both"/>
        <w:rPr>
          <w:rFonts w:ascii="Times New Roman" w:eastAsia="Times New Roman" w:hAnsi="Times New Roman" w:cs="Times New Roman"/>
          <w:color w:val="000000" w:themeColor="text1"/>
          <w:sz w:val="28"/>
          <w:szCs w:val="28"/>
          <w:lang w:val="kk-KZ" w:eastAsia="ru-RU"/>
        </w:rPr>
      </w:pPr>
    </w:p>
    <w:p w:rsidR="007405FF" w:rsidRDefault="007405FF" w:rsidP="00AC7608">
      <w:pPr>
        <w:pStyle w:val="af3"/>
        <w:tabs>
          <w:tab w:val="left" w:pos="993"/>
        </w:tabs>
        <w:jc w:val="both"/>
        <w:rPr>
          <w:rFonts w:ascii="Times New Roman" w:eastAsia="Times New Roman" w:hAnsi="Times New Roman" w:cs="Times New Roman"/>
          <w:color w:val="000000" w:themeColor="text1"/>
          <w:sz w:val="28"/>
          <w:szCs w:val="28"/>
          <w:lang w:val="kk-KZ" w:eastAsia="ru-RU"/>
        </w:rPr>
      </w:pPr>
    </w:p>
    <w:p w:rsidR="007405FF" w:rsidRDefault="007405FF" w:rsidP="00AC7608">
      <w:pPr>
        <w:pStyle w:val="af3"/>
        <w:tabs>
          <w:tab w:val="left" w:pos="993"/>
        </w:tabs>
        <w:jc w:val="both"/>
        <w:rPr>
          <w:rFonts w:ascii="Times New Roman" w:eastAsia="Times New Roman" w:hAnsi="Times New Roman" w:cs="Times New Roman"/>
          <w:color w:val="000000" w:themeColor="text1"/>
          <w:sz w:val="28"/>
          <w:szCs w:val="28"/>
          <w:lang w:val="kk-KZ" w:eastAsia="ru-RU"/>
        </w:rPr>
      </w:pPr>
    </w:p>
    <w:p w:rsidR="007405FF" w:rsidRDefault="007405FF" w:rsidP="00AC7608">
      <w:pPr>
        <w:pStyle w:val="af3"/>
        <w:tabs>
          <w:tab w:val="left" w:pos="993"/>
        </w:tabs>
        <w:jc w:val="both"/>
        <w:rPr>
          <w:rFonts w:ascii="Times New Roman" w:eastAsia="Times New Roman" w:hAnsi="Times New Roman" w:cs="Times New Roman"/>
          <w:color w:val="000000" w:themeColor="text1"/>
          <w:sz w:val="28"/>
          <w:szCs w:val="28"/>
          <w:lang w:val="kk-KZ" w:eastAsia="ru-RU"/>
        </w:rPr>
      </w:pPr>
    </w:p>
    <w:p w:rsidR="007405FF" w:rsidRDefault="007405FF" w:rsidP="00AC7608">
      <w:pPr>
        <w:pStyle w:val="af3"/>
        <w:tabs>
          <w:tab w:val="left" w:pos="993"/>
        </w:tabs>
        <w:jc w:val="both"/>
        <w:rPr>
          <w:rFonts w:ascii="Times New Roman" w:eastAsia="Times New Roman" w:hAnsi="Times New Roman" w:cs="Times New Roman"/>
          <w:color w:val="000000" w:themeColor="text1"/>
          <w:sz w:val="28"/>
          <w:szCs w:val="28"/>
          <w:lang w:val="kk-KZ" w:eastAsia="ru-RU"/>
        </w:rPr>
      </w:pPr>
    </w:p>
    <w:p w:rsidR="007405FF" w:rsidRDefault="007405FF" w:rsidP="00AC7608">
      <w:pPr>
        <w:pStyle w:val="af3"/>
        <w:tabs>
          <w:tab w:val="left" w:pos="993"/>
        </w:tabs>
        <w:jc w:val="both"/>
        <w:rPr>
          <w:rFonts w:ascii="Times New Roman" w:eastAsia="Times New Roman" w:hAnsi="Times New Roman" w:cs="Times New Roman"/>
          <w:color w:val="000000" w:themeColor="text1"/>
          <w:sz w:val="28"/>
          <w:szCs w:val="28"/>
          <w:lang w:val="kk-KZ" w:eastAsia="ru-RU"/>
        </w:rPr>
      </w:pPr>
    </w:p>
    <w:p w:rsidR="007405FF" w:rsidRDefault="007405FF" w:rsidP="00AC7608">
      <w:pPr>
        <w:pStyle w:val="af3"/>
        <w:tabs>
          <w:tab w:val="left" w:pos="993"/>
        </w:tabs>
        <w:jc w:val="both"/>
        <w:rPr>
          <w:rFonts w:ascii="Times New Roman" w:eastAsia="Times New Roman" w:hAnsi="Times New Roman" w:cs="Times New Roman"/>
          <w:color w:val="000000" w:themeColor="text1"/>
          <w:sz w:val="28"/>
          <w:szCs w:val="28"/>
          <w:lang w:val="kk-KZ" w:eastAsia="ru-RU"/>
        </w:rPr>
      </w:pPr>
    </w:p>
    <w:p w:rsidR="00AC7608" w:rsidRDefault="00AC7608" w:rsidP="00AC7608">
      <w:pPr>
        <w:pStyle w:val="af3"/>
        <w:tabs>
          <w:tab w:val="left" w:pos="993"/>
        </w:tabs>
        <w:jc w:val="both"/>
        <w:rPr>
          <w:rFonts w:ascii="Times New Roman" w:hAnsi="Times New Roman" w:cs="Times New Roman"/>
          <w:sz w:val="28"/>
          <w:szCs w:val="28"/>
          <w:lang w:eastAsia="ru-RU"/>
        </w:rPr>
      </w:pPr>
    </w:p>
    <w:p w:rsidR="00F61FB7" w:rsidRDefault="00F61FB7" w:rsidP="00DB2D32">
      <w:pPr>
        <w:pStyle w:val="af3"/>
        <w:tabs>
          <w:tab w:val="left" w:pos="993"/>
        </w:tabs>
        <w:ind w:firstLine="708"/>
        <w:jc w:val="both"/>
        <w:rPr>
          <w:rFonts w:ascii="Times New Roman" w:hAnsi="Times New Roman" w:cs="Times New Roman"/>
          <w:sz w:val="28"/>
          <w:szCs w:val="28"/>
          <w:lang w:eastAsia="ru-RU"/>
        </w:rPr>
      </w:pPr>
    </w:p>
    <w:p w:rsidR="00AC7608" w:rsidRPr="00AC7608" w:rsidRDefault="00AC7608" w:rsidP="00AE681F">
      <w:pPr>
        <w:spacing w:before="5" w:after="0" w:line="240" w:lineRule="auto"/>
        <w:ind w:left="153" w:right="153" w:firstLine="1123"/>
        <w:jc w:val="both"/>
        <w:rPr>
          <w:rFonts w:ascii="Times New Roman" w:hAnsi="Times New Roman" w:cs="Times New Roman"/>
          <w:i/>
          <w:sz w:val="28"/>
          <w:szCs w:val="28"/>
          <w:lang w:val="kk-KZ"/>
        </w:rPr>
      </w:pPr>
      <w:r w:rsidRPr="00AC7608">
        <w:rPr>
          <w:rFonts w:ascii="Times New Roman" w:hAnsi="Times New Roman" w:cs="Times New Roman"/>
          <w:i/>
          <w:sz w:val="28"/>
          <w:szCs w:val="28"/>
          <w:lang w:val="kk-KZ"/>
        </w:rPr>
        <w:lastRenderedPageBreak/>
        <w:t>Қылмысқа қарсы күрес және қоғамдық тәртіпті сақтау –үлкен жауапкершілікті талап ететін маңызды міндет. Әрбір азамат өзін қауіпсіз сезінуі керек. Құқық қорғау жүйесі үйлесімді және тиімді жұмыс істеуі тиіс.</w:t>
      </w:r>
    </w:p>
    <w:p w:rsidR="00AC7608" w:rsidRPr="00AC7608" w:rsidRDefault="00AC7608" w:rsidP="00AE681F">
      <w:pPr>
        <w:pStyle w:val="afa"/>
        <w:spacing w:before="5"/>
        <w:ind w:right="153" w:firstLine="1123"/>
        <w:jc w:val="left"/>
        <w:rPr>
          <w:i/>
        </w:rPr>
      </w:pPr>
    </w:p>
    <w:p w:rsidR="00AC7608" w:rsidRPr="00AC7608" w:rsidRDefault="00AC7608" w:rsidP="00AE681F">
      <w:pPr>
        <w:spacing w:before="5" w:after="0" w:line="240" w:lineRule="auto"/>
        <w:ind w:left="153" w:right="153" w:firstLine="1123"/>
        <w:rPr>
          <w:rFonts w:ascii="Times New Roman" w:hAnsi="Times New Roman" w:cs="Times New Roman"/>
          <w:i/>
          <w:sz w:val="28"/>
          <w:szCs w:val="28"/>
        </w:rPr>
      </w:pPr>
      <w:r w:rsidRPr="00AC7608">
        <w:rPr>
          <w:rFonts w:ascii="Times New Roman" w:hAnsi="Times New Roman" w:cs="Times New Roman"/>
          <w:i/>
          <w:spacing w:val="-4"/>
          <w:sz w:val="28"/>
          <w:szCs w:val="28"/>
          <w:lang w:val="kk-KZ"/>
        </w:rPr>
        <w:t xml:space="preserve">                                          </w:t>
      </w:r>
      <w:r w:rsidRPr="00AC7608">
        <w:rPr>
          <w:rFonts w:ascii="Times New Roman" w:hAnsi="Times New Roman" w:cs="Times New Roman"/>
          <w:i/>
          <w:spacing w:val="-4"/>
          <w:sz w:val="28"/>
          <w:szCs w:val="28"/>
        </w:rPr>
        <w:t>Қазақстан Республикасының Президенті</w:t>
      </w:r>
    </w:p>
    <w:p w:rsidR="00AC7608" w:rsidRPr="00AC7608" w:rsidRDefault="00AC7608" w:rsidP="00AE681F">
      <w:pPr>
        <w:spacing w:before="5" w:after="0" w:line="240" w:lineRule="auto"/>
        <w:ind w:left="153" w:right="153" w:firstLine="1123"/>
        <w:jc w:val="center"/>
        <w:rPr>
          <w:rFonts w:ascii="Times New Roman" w:hAnsi="Times New Roman" w:cs="Times New Roman"/>
          <w:b/>
          <w:i/>
          <w:sz w:val="28"/>
          <w:szCs w:val="28"/>
        </w:rPr>
      </w:pPr>
      <w:r w:rsidRPr="00AC7608">
        <w:rPr>
          <w:rFonts w:ascii="Times New Roman" w:hAnsi="Times New Roman" w:cs="Times New Roman"/>
          <w:b/>
          <w:i/>
          <w:spacing w:val="-2"/>
          <w:sz w:val="28"/>
          <w:szCs w:val="28"/>
          <w:lang w:val="kk-KZ"/>
        </w:rPr>
        <w:t xml:space="preserve">          </w:t>
      </w:r>
      <w:r w:rsidRPr="00AC7608">
        <w:rPr>
          <w:rFonts w:ascii="Times New Roman" w:hAnsi="Times New Roman" w:cs="Times New Roman"/>
          <w:b/>
          <w:i/>
          <w:spacing w:val="-2"/>
          <w:sz w:val="28"/>
          <w:szCs w:val="28"/>
        </w:rPr>
        <w:t>Қ.-Ж.</w:t>
      </w:r>
      <w:r w:rsidRPr="00AC7608">
        <w:rPr>
          <w:rFonts w:ascii="Times New Roman" w:hAnsi="Times New Roman" w:cs="Times New Roman"/>
          <w:b/>
          <w:i/>
          <w:spacing w:val="-11"/>
          <w:sz w:val="28"/>
          <w:szCs w:val="28"/>
        </w:rPr>
        <w:t xml:space="preserve"> </w:t>
      </w:r>
      <w:r w:rsidRPr="00AC7608">
        <w:rPr>
          <w:rFonts w:ascii="Times New Roman" w:hAnsi="Times New Roman" w:cs="Times New Roman"/>
          <w:b/>
          <w:i/>
          <w:spacing w:val="-2"/>
          <w:sz w:val="28"/>
          <w:szCs w:val="28"/>
        </w:rPr>
        <w:t>К.</w:t>
      </w:r>
      <w:r w:rsidRPr="00AC7608">
        <w:rPr>
          <w:rFonts w:ascii="Times New Roman" w:hAnsi="Times New Roman" w:cs="Times New Roman"/>
          <w:b/>
          <w:i/>
          <w:spacing w:val="-12"/>
          <w:sz w:val="28"/>
          <w:szCs w:val="28"/>
        </w:rPr>
        <w:t xml:space="preserve"> </w:t>
      </w:r>
      <w:r w:rsidRPr="00AC7608">
        <w:rPr>
          <w:rFonts w:ascii="Times New Roman" w:hAnsi="Times New Roman" w:cs="Times New Roman"/>
          <w:b/>
          <w:i/>
          <w:spacing w:val="-2"/>
          <w:sz w:val="28"/>
          <w:szCs w:val="28"/>
        </w:rPr>
        <w:t>Тоқаев</w:t>
      </w:r>
    </w:p>
    <w:p w:rsidR="00AC7608" w:rsidRPr="00AC7608" w:rsidRDefault="00AC7608" w:rsidP="00AE681F">
      <w:pPr>
        <w:tabs>
          <w:tab w:val="left" w:pos="1693"/>
          <w:tab w:val="left" w:pos="2062"/>
          <w:tab w:val="left" w:pos="3823"/>
          <w:tab w:val="left" w:pos="4178"/>
          <w:tab w:val="left" w:pos="5661"/>
          <w:tab w:val="left" w:pos="7110"/>
        </w:tabs>
        <w:spacing w:before="5" w:after="0" w:line="240" w:lineRule="auto"/>
        <w:ind w:left="153" w:right="153" w:firstLine="1123"/>
        <w:jc w:val="both"/>
        <w:rPr>
          <w:rFonts w:ascii="Times New Roman" w:hAnsi="Times New Roman" w:cs="Times New Roman"/>
          <w:i/>
          <w:sz w:val="28"/>
          <w:szCs w:val="28"/>
        </w:rPr>
      </w:pPr>
    </w:p>
    <w:p w:rsidR="00AC7608" w:rsidRPr="00AC7608" w:rsidRDefault="00AC7608" w:rsidP="00AE681F">
      <w:pPr>
        <w:tabs>
          <w:tab w:val="left" w:pos="1693"/>
          <w:tab w:val="left" w:pos="2062"/>
          <w:tab w:val="left" w:pos="3823"/>
          <w:tab w:val="left" w:pos="4178"/>
          <w:tab w:val="left" w:pos="5661"/>
          <w:tab w:val="left" w:pos="7110"/>
        </w:tabs>
        <w:spacing w:before="5" w:after="0" w:line="240" w:lineRule="auto"/>
        <w:ind w:left="153" w:right="153" w:firstLine="1123"/>
        <w:jc w:val="both"/>
        <w:rPr>
          <w:rFonts w:ascii="Times New Roman" w:hAnsi="Times New Roman" w:cs="Times New Roman"/>
          <w:i/>
          <w:sz w:val="28"/>
          <w:szCs w:val="28"/>
        </w:rPr>
      </w:pPr>
      <w:r w:rsidRPr="00AC7608">
        <w:rPr>
          <w:rFonts w:ascii="Times New Roman" w:hAnsi="Times New Roman" w:cs="Times New Roman"/>
          <w:i/>
          <w:sz w:val="28"/>
          <w:szCs w:val="28"/>
        </w:rPr>
        <w:t>Қазақстан Республикасында заңдылық пен құқықтық тәртіпті нығайту жөніндегі мемлекеттік саясатты іске асыру аясында сотқа дейінгі іс жүргізуді жетілдіруге ерекше көңіл бөлінеді.</w:t>
      </w:r>
    </w:p>
    <w:p w:rsidR="00AC7608" w:rsidRPr="00AC7608" w:rsidRDefault="00AC7608" w:rsidP="00AE681F">
      <w:pPr>
        <w:tabs>
          <w:tab w:val="left" w:pos="1386"/>
          <w:tab w:val="left" w:pos="1712"/>
          <w:tab w:val="left" w:pos="1865"/>
          <w:tab w:val="left" w:pos="3386"/>
          <w:tab w:val="left" w:pos="3522"/>
          <w:tab w:val="left" w:pos="4664"/>
          <w:tab w:val="left" w:pos="4897"/>
          <w:tab w:val="left" w:pos="6516"/>
          <w:tab w:val="left" w:pos="6989"/>
        </w:tabs>
        <w:spacing w:before="5" w:after="0" w:line="240" w:lineRule="auto"/>
        <w:ind w:left="153" w:right="153" w:firstLine="1123"/>
        <w:jc w:val="both"/>
        <w:rPr>
          <w:rFonts w:ascii="Times New Roman" w:hAnsi="Times New Roman" w:cs="Times New Roman"/>
          <w:i/>
          <w:sz w:val="28"/>
          <w:szCs w:val="28"/>
        </w:rPr>
      </w:pPr>
      <w:r w:rsidRPr="00AC7608">
        <w:rPr>
          <w:rFonts w:ascii="Times New Roman" w:hAnsi="Times New Roman" w:cs="Times New Roman"/>
          <w:i/>
          <w:sz w:val="28"/>
          <w:szCs w:val="28"/>
        </w:rPr>
        <w:t>Ішкі істер министрлігі полиция қызметкерлерінің кәсібилігін арттыру, олардың жұмысына жағдай жасау және тергеу процесіне озық технологияларды енгізу бойынша жүйелі түрде реформа жүргізуде. Бұл мәселе менің жеке бақылауымда.</w:t>
      </w:r>
    </w:p>
    <w:p w:rsidR="00AC7608" w:rsidRPr="00AC7608" w:rsidRDefault="00AC7608" w:rsidP="00AE681F">
      <w:pPr>
        <w:tabs>
          <w:tab w:val="left" w:pos="1386"/>
          <w:tab w:val="left" w:pos="1712"/>
          <w:tab w:val="left" w:pos="1865"/>
          <w:tab w:val="left" w:pos="3386"/>
          <w:tab w:val="left" w:pos="3522"/>
          <w:tab w:val="left" w:pos="4664"/>
          <w:tab w:val="left" w:pos="4897"/>
          <w:tab w:val="left" w:pos="6516"/>
          <w:tab w:val="left" w:pos="6989"/>
        </w:tabs>
        <w:spacing w:before="5" w:after="0" w:line="240" w:lineRule="auto"/>
        <w:ind w:left="153" w:right="153" w:firstLine="1123"/>
        <w:jc w:val="both"/>
        <w:rPr>
          <w:rFonts w:ascii="Times New Roman" w:hAnsi="Times New Roman" w:cs="Times New Roman"/>
          <w:i/>
          <w:sz w:val="28"/>
          <w:szCs w:val="28"/>
        </w:rPr>
      </w:pPr>
      <w:r w:rsidRPr="00AC7608">
        <w:rPr>
          <w:rFonts w:ascii="Times New Roman" w:hAnsi="Times New Roman" w:cs="Times New Roman"/>
          <w:i/>
          <w:sz w:val="28"/>
          <w:szCs w:val="28"/>
        </w:rPr>
        <w:t>Осы практикалық оқу-құралы ІІМ-нің сотқа дейінгі тергеу қызметін жүргізетін лауазымды тұлғалары үшін құнды құрал болып табылады.</w:t>
      </w:r>
    </w:p>
    <w:p w:rsidR="00AC7608" w:rsidRPr="00AC7608" w:rsidRDefault="00AC7608" w:rsidP="00AE681F">
      <w:pPr>
        <w:tabs>
          <w:tab w:val="left" w:pos="1386"/>
          <w:tab w:val="left" w:pos="1712"/>
          <w:tab w:val="left" w:pos="1865"/>
          <w:tab w:val="left" w:pos="3386"/>
          <w:tab w:val="left" w:pos="3522"/>
          <w:tab w:val="left" w:pos="4664"/>
          <w:tab w:val="left" w:pos="4897"/>
          <w:tab w:val="left" w:pos="6516"/>
          <w:tab w:val="left" w:pos="6989"/>
        </w:tabs>
        <w:spacing w:before="5" w:after="0" w:line="240" w:lineRule="auto"/>
        <w:ind w:left="153" w:right="153" w:firstLine="1123"/>
        <w:jc w:val="both"/>
        <w:rPr>
          <w:rFonts w:ascii="Times New Roman" w:hAnsi="Times New Roman" w:cs="Times New Roman"/>
          <w:i/>
          <w:sz w:val="28"/>
          <w:szCs w:val="28"/>
        </w:rPr>
      </w:pPr>
      <w:r w:rsidRPr="00AC7608">
        <w:rPr>
          <w:rFonts w:ascii="Times New Roman" w:hAnsi="Times New Roman" w:cs="Times New Roman"/>
          <w:i/>
          <w:sz w:val="28"/>
          <w:szCs w:val="28"/>
        </w:rPr>
        <w:t>Жұмыстың эмпирикалық базасын 2019-2024 жылдар аралығындағы Қазақстан Республикасының сот-тергеу практикасының материалдарынан құралды. Практикумда тергеу қызметіндегі сотқа дейінгі тергеудің әртүрлі кезеңдерінде кездесетін жалпы типтік іс жүргізу қателіктері қарастырылып, олардың алдын алу бойынша ұсыныстар ұсынылды.</w:t>
      </w:r>
    </w:p>
    <w:p w:rsidR="00AC7608" w:rsidRPr="00AC7608" w:rsidRDefault="00AC7608" w:rsidP="00AE681F">
      <w:pPr>
        <w:tabs>
          <w:tab w:val="left" w:pos="1386"/>
          <w:tab w:val="left" w:pos="1712"/>
          <w:tab w:val="left" w:pos="1865"/>
          <w:tab w:val="left" w:pos="3386"/>
          <w:tab w:val="left" w:pos="3522"/>
          <w:tab w:val="left" w:pos="4664"/>
          <w:tab w:val="left" w:pos="4897"/>
          <w:tab w:val="left" w:pos="6516"/>
          <w:tab w:val="left" w:pos="6989"/>
        </w:tabs>
        <w:spacing w:before="5" w:after="0" w:line="240" w:lineRule="auto"/>
        <w:ind w:left="153" w:right="153" w:firstLine="1123"/>
        <w:jc w:val="both"/>
        <w:rPr>
          <w:rFonts w:ascii="Times New Roman" w:hAnsi="Times New Roman" w:cs="Times New Roman"/>
          <w:i/>
          <w:sz w:val="28"/>
          <w:szCs w:val="28"/>
        </w:rPr>
      </w:pPr>
      <w:r w:rsidRPr="00AC7608">
        <w:rPr>
          <w:rFonts w:ascii="Times New Roman" w:hAnsi="Times New Roman" w:cs="Times New Roman"/>
          <w:i/>
          <w:sz w:val="28"/>
          <w:szCs w:val="28"/>
        </w:rPr>
        <w:t>Тергеу практикалық оқу-құралы қазақстандық полицейлердің кәсіби даярлығын арттыру үшін пәрменді әдістемелік көмек көрсететініне және сотқа дейінгі іс жүргізу сапасын жақсартуға ықпал ететініне сенімдімін.</w:t>
      </w:r>
    </w:p>
    <w:p w:rsidR="00AC7608" w:rsidRPr="00AC7608" w:rsidRDefault="00AC7608" w:rsidP="00AE681F">
      <w:pPr>
        <w:spacing w:before="5" w:after="0" w:line="240" w:lineRule="auto"/>
        <w:ind w:left="153" w:right="153" w:firstLine="1123"/>
        <w:jc w:val="right"/>
        <w:rPr>
          <w:rFonts w:ascii="Times New Roman" w:hAnsi="Times New Roman" w:cs="Times New Roman"/>
          <w:i/>
          <w:sz w:val="28"/>
          <w:szCs w:val="28"/>
        </w:rPr>
      </w:pPr>
      <w:r w:rsidRPr="00AC7608">
        <w:rPr>
          <w:rFonts w:ascii="Times New Roman" w:hAnsi="Times New Roman" w:cs="Times New Roman"/>
          <w:i/>
          <w:sz w:val="28"/>
          <w:szCs w:val="28"/>
        </w:rPr>
        <w:t xml:space="preserve">Ішкі істер министрі, </w:t>
      </w:r>
    </w:p>
    <w:p w:rsidR="00AC7608" w:rsidRPr="00AC7608" w:rsidRDefault="00AC7608" w:rsidP="00AE681F">
      <w:pPr>
        <w:spacing w:before="5" w:after="0" w:line="240" w:lineRule="auto"/>
        <w:ind w:left="153" w:right="153" w:firstLine="1123"/>
        <w:jc w:val="right"/>
        <w:rPr>
          <w:rFonts w:ascii="Times New Roman" w:hAnsi="Times New Roman" w:cs="Times New Roman"/>
          <w:i/>
          <w:sz w:val="28"/>
          <w:szCs w:val="28"/>
        </w:rPr>
      </w:pPr>
      <w:r w:rsidRPr="00AC7608">
        <w:rPr>
          <w:rFonts w:ascii="Times New Roman" w:hAnsi="Times New Roman" w:cs="Times New Roman"/>
          <w:i/>
          <w:sz w:val="28"/>
          <w:szCs w:val="28"/>
        </w:rPr>
        <w:t xml:space="preserve">полиция </w:t>
      </w:r>
      <w:r w:rsidRPr="00AC7608">
        <w:rPr>
          <w:rFonts w:ascii="Times New Roman" w:hAnsi="Times New Roman" w:cs="Times New Roman"/>
          <w:i/>
          <w:spacing w:val="-2"/>
          <w:sz w:val="28"/>
          <w:szCs w:val="28"/>
        </w:rPr>
        <w:t>генерал-лейтенанты</w:t>
      </w:r>
    </w:p>
    <w:p w:rsidR="00AC7608" w:rsidRPr="00AC7608" w:rsidRDefault="00AC7608" w:rsidP="00AE681F">
      <w:pPr>
        <w:spacing w:before="5" w:after="0" w:line="240" w:lineRule="auto"/>
        <w:ind w:left="153" w:right="153" w:firstLine="1123"/>
        <w:jc w:val="right"/>
        <w:rPr>
          <w:rFonts w:ascii="Times New Roman" w:hAnsi="Times New Roman" w:cs="Times New Roman"/>
          <w:b/>
          <w:i/>
          <w:sz w:val="28"/>
          <w:szCs w:val="28"/>
        </w:rPr>
      </w:pPr>
      <w:r w:rsidRPr="00AC7608">
        <w:rPr>
          <w:rFonts w:ascii="Times New Roman" w:hAnsi="Times New Roman" w:cs="Times New Roman"/>
          <w:b/>
          <w:i/>
          <w:sz w:val="28"/>
          <w:szCs w:val="28"/>
        </w:rPr>
        <w:t>Е.С.</w:t>
      </w:r>
      <w:r w:rsidRPr="00AC7608">
        <w:rPr>
          <w:rFonts w:ascii="Times New Roman" w:hAnsi="Times New Roman" w:cs="Times New Roman"/>
          <w:b/>
          <w:i/>
          <w:spacing w:val="-4"/>
          <w:sz w:val="28"/>
          <w:szCs w:val="28"/>
        </w:rPr>
        <w:t xml:space="preserve"> </w:t>
      </w:r>
      <w:r w:rsidRPr="00AC7608">
        <w:rPr>
          <w:rFonts w:ascii="Times New Roman" w:hAnsi="Times New Roman" w:cs="Times New Roman"/>
          <w:b/>
          <w:i/>
          <w:spacing w:val="-2"/>
          <w:sz w:val="28"/>
          <w:szCs w:val="28"/>
        </w:rPr>
        <w:t>Саденов</w:t>
      </w:r>
    </w:p>
    <w:p w:rsidR="00F61FB7" w:rsidRDefault="00F61FB7" w:rsidP="00AE681F">
      <w:pPr>
        <w:pStyle w:val="af3"/>
        <w:tabs>
          <w:tab w:val="left" w:pos="993"/>
        </w:tabs>
        <w:ind w:firstLine="708"/>
        <w:jc w:val="both"/>
        <w:rPr>
          <w:rFonts w:ascii="Times New Roman" w:hAnsi="Times New Roman" w:cs="Times New Roman"/>
          <w:sz w:val="28"/>
          <w:szCs w:val="28"/>
          <w:lang w:eastAsia="ru-RU"/>
        </w:rPr>
      </w:pPr>
    </w:p>
    <w:p w:rsidR="00AC7608" w:rsidRDefault="00AC7608" w:rsidP="00AE681F">
      <w:pPr>
        <w:pStyle w:val="af3"/>
        <w:tabs>
          <w:tab w:val="left" w:pos="993"/>
        </w:tabs>
        <w:ind w:firstLine="708"/>
        <w:jc w:val="both"/>
        <w:rPr>
          <w:rFonts w:ascii="Times New Roman" w:hAnsi="Times New Roman" w:cs="Times New Roman"/>
          <w:sz w:val="28"/>
          <w:szCs w:val="28"/>
          <w:lang w:eastAsia="ru-RU"/>
        </w:rPr>
      </w:pPr>
    </w:p>
    <w:p w:rsidR="00AC7608" w:rsidRDefault="00AC7608" w:rsidP="00AE681F">
      <w:pPr>
        <w:pStyle w:val="af3"/>
        <w:tabs>
          <w:tab w:val="left" w:pos="993"/>
        </w:tabs>
        <w:ind w:firstLine="708"/>
        <w:jc w:val="both"/>
        <w:rPr>
          <w:rFonts w:ascii="Times New Roman" w:hAnsi="Times New Roman" w:cs="Times New Roman"/>
          <w:sz w:val="28"/>
          <w:szCs w:val="28"/>
          <w:lang w:eastAsia="ru-RU"/>
        </w:rPr>
      </w:pPr>
    </w:p>
    <w:p w:rsidR="00AC7608" w:rsidRDefault="00AC7608" w:rsidP="00AE681F">
      <w:pPr>
        <w:pStyle w:val="af3"/>
        <w:tabs>
          <w:tab w:val="left" w:pos="993"/>
        </w:tabs>
        <w:ind w:firstLine="708"/>
        <w:jc w:val="both"/>
        <w:rPr>
          <w:rFonts w:ascii="Times New Roman" w:hAnsi="Times New Roman" w:cs="Times New Roman"/>
          <w:sz w:val="28"/>
          <w:szCs w:val="28"/>
          <w:lang w:eastAsia="ru-RU"/>
        </w:rPr>
      </w:pPr>
    </w:p>
    <w:p w:rsidR="00AC7608" w:rsidRDefault="00AC7608" w:rsidP="00AE681F">
      <w:pPr>
        <w:pStyle w:val="af3"/>
        <w:tabs>
          <w:tab w:val="left" w:pos="993"/>
        </w:tabs>
        <w:ind w:firstLine="708"/>
        <w:jc w:val="both"/>
        <w:rPr>
          <w:rFonts w:ascii="Times New Roman" w:hAnsi="Times New Roman" w:cs="Times New Roman"/>
          <w:sz w:val="28"/>
          <w:szCs w:val="28"/>
          <w:lang w:eastAsia="ru-RU"/>
        </w:rPr>
      </w:pPr>
    </w:p>
    <w:p w:rsidR="00AC7608" w:rsidRDefault="00AC7608" w:rsidP="00AE681F">
      <w:pPr>
        <w:pStyle w:val="af3"/>
        <w:tabs>
          <w:tab w:val="left" w:pos="993"/>
        </w:tabs>
        <w:ind w:firstLine="708"/>
        <w:jc w:val="both"/>
        <w:rPr>
          <w:rFonts w:ascii="Times New Roman" w:hAnsi="Times New Roman" w:cs="Times New Roman"/>
          <w:sz w:val="28"/>
          <w:szCs w:val="28"/>
          <w:lang w:eastAsia="ru-RU"/>
        </w:rPr>
      </w:pPr>
    </w:p>
    <w:p w:rsidR="00AC7608" w:rsidRDefault="00AC7608" w:rsidP="00AE681F">
      <w:pPr>
        <w:pStyle w:val="af3"/>
        <w:tabs>
          <w:tab w:val="left" w:pos="993"/>
        </w:tabs>
        <w:ind w:firstLine="708"/>
        <w:jc w:val="both"/>
        <w:rPr>
          <w:rFonts w:ascii="Times New Roman" w:hAnsi="Times New Roman" w:cs="Times New Roman"/>
          <w:sz w:val="28"/>
          <w:szCs w:val="28"/>
          <w:lang w:eastAsia="ru-RU"/>
        </w:rPr>
      </w:pPr>
    </w:p>
    <w:p w:rsidR="007405FF" w:rsidRDefault="007405FF" w:rsidP="00AE681F">
      <w:pPr>
        <w:pStyle w:val="af3"/>
        <w:tabs>
          <w:tab w:val="left" w:pos="993"/>
        </w:tabs>
        <w:ind w:firstLine="708"/>
        <w:jc w:val="both"/>
        <w:rPr>
          <w:rFonts w:ascii="Times New Roman" w:hAnsi="Times New Roman" w:cs="Times New Roman"/>
          <w:sz w:val="28"/>
          <w:szCs w:val="28"/>
          <w:lang w:eastAsia="ru-RU"/>
        </w:rPr>
      </w:pPr>
    </w:p>
    <w:p w:rsidR="007405FF" w:rsidRDefault="007405FF" w:rsidP="00AE681F">
      <w:pPr>
        <w:pStyle w:val="af3"/>
        <w:tabs>
          <w:tab w:val="left" w:pos="993"/>
        </w:tabs>
        <w:ind w:firstLine="708"/>
        <w:jc w:val="both"/>
        <w:rPr>
          <w:rFonts w:ascii="Times New Roman" w:hAnsi="Times New Roman" w:cs="Times New Roman"/>
          <w:sz w:val="28"/>
          <w:szCs w:val="28"/>
          <w:lang w:eastAsia="ru-RU"/>
        </w:rPr>
      </w:pPr>
    </w:p>
    <w:p w:rsidR="007405FF" w:rsidRDefault="007405FF" w:rsidP="00AE681F">
      <w:pPr>
        <w:pStyle w:val="af3"/>
        <w:tabs>
          <w:tab w:val="left" w:pos="993"/>
        </w:tabs>
        <w:ind w:firstLine="708"/>
        <w:jc w:val="both"/>
        <w:rPr>
          <w:rFonts w:ascii="Times New Roman" w:hAnsi="Times New Roman" w:cs="Times New Roman"/>
          <w:sz w:val="28"/>
          <w:szCs w:val="28"/>
          <w:lang w:eastAsia="ru-RU"/>
        </w:rPr>
      </w:pPr>
    </w:p>
    <w:p w:rsidR="007405FF" w:rsidRDefault="007405FF" w:rsidP="00AE681F">
      <w:pPr>
        <w:pStyle w:val="af3"/>
        <w:tabs>
          <w:tab w:val="left" w:pos="993"/>
        </w:tabs>
        <w:ind w:firstLine="708"/>
        <w:jc w:val="both"/>
        <w:rPr>
          <w:rFonts w:ascii="Times New Roman" w:hAnsi="Times New Roman" w:cs="Times New Roman"/>
          <w:sz w:val="28"/>
          <w:szCs w:val="28"/>
          <w:lang w:eastAsia="ru-RU"/>
        </w:rPr>
      </w:pPr>
    </w:p>
    <w:p w:rsidR="00AC7608" w:rsidRDefault="00AC7608" w:rsidP="00AE681F">
      <w:pPr>
        <w:pStyle w:val="af3"/>
        <w:tabs>
          <w:tab w:val="left" w:pos="993"/>
        </w:tabs>
        <w:ind w:firstLine="708"/>
        <w:jc w:val="both"/>
        <w:rPr>
          <w:rFonts w:ascii="Times New Roman" w:hAnsi="Times New Roman" w:cs="Times New Roman"/>
          <w:sz w:val="28"/>
          <w:szCs w:val="28"/>
          <w:lang w:eastAsia="ru-RU"/>
        </w:rPr>
      </w:pPr>
    </w:p>
    <w:p w:rsidR="00AC7608" w:rsidRPr="00290AB3" w:rsidRDefault="00AC7608" w:rsidP="00AE681F">
      <w:pPr>
        <w:pStyle w:val="af3"/>
        <w:tabs>
          <w:tab w:val="left" w:pos="993"/>
        </w:tabs>
        <w:jc w:val="both"/>
        <w:rPr>
          <w:rFonts w:ascii="Times New Roman" w:hAnsi="Times New Roman" w:cs="Times New Roman"/>
          <w:sz w:val="28"/>
          <w:szCs w:val="28"/>
          <w:lang w:eastAsia="ru-RU"/>
        </w:rPr>
      </w:pPr>
    </w:p>
    <w:p w:rsidR="00AC7608" w:rsidRPr="007F0B12" w:rsidRDefault="007F0B12" w:rsidP="00AE681F">
      <w:pPr>
        <w:widowControl w:val="0"/>
        <w:tabs>
          <w:tab w:val="left" w:pos="1149"/>
        </w:tabs>
        <w:autoSpaceDE w:val="0"/>
        <w:autoSpaceDN w:val="0"/>
        <w:spacing w:before="5" w:after="0" w:line="240" w:lineRule="auto"/>
        <w:ind w:left="153" w:right="153" w:firstLine="1123"/>
        <w:jc w:val="both"/>
        <w:outlineLvl w:val="0"/>
        <w:rPr>
          <w:rFonts w:ascii="Times New Roman" w:eastAsia="Times New Roman" w:hAnsi="Times New Roman" w:cs="Times New Roman"/>
          <w:b/>
          <w:bCs/>
          <w:sz w:val="28"/>
          <w:szCs w:val="28"/>
          <w:lang w:val="kk-KZ" w:eastAsia="en-US"/>
        </w:rPr>
      </w:pPr>
      <w:r w:rsidRPr="007F0B12">
        <w:rPr>
          <w:rFonts w:ascii="Times New Roman" w:eastAsia="Times New Roman" w:hAnsi="Times New Roman" w:cs="Times New Roman"/>
          <w:b/>
          <w:bCs/>
          <w:sz w:val="28"/>
          <w:szCs w:val="28"/>
          <w:lang w:val="kk-KZ" w:eastAsia="en-US"/>
        </w:rPr>
        <w:lastRenderedPageBreak/>
        <w:t>І. ІІО СОТҚА ДЕЙІНГІ ТЕРГЕП-ТЕКСЕРУ БАРЫСЫНДАҒЫ ҚАТЕЛІКТЕРДІҢ ТҮСІНІГІ, МАЗМҰНЫ ЖӘНЕ ТҮРЛЕРІ</w:t>
      </w:r>
    </w:p>
    <w:p w:rsidR="00AC7608" w:rsidRPr="00AC7608" w:rsidRDefault="00AC7608" w:rsidP="00AE681F">
      <w:pPr>
        <w:widowControl w:val="0"/>
        <w:autoSpaceDE w:val="0"/>
        <w:autoSpaceDN w:val="0"/>
        <w:spacing w:before="5" w:after="0" w:line="240" w:lineRule="auto"/>
        <w:ind w:left="153" w:right="153" w:firstLine="1123"/>
        <w:rPr>
          <w:rFonts w:ascii="Times New Roman" w:eastAsia="Times New Roman" w:hAnsi="Times New Roman" w:cs="Times New Roman"/>
          <w:b/>
          <w:sz w:val="28"/>
          <w:szCs w:val="28"/>
          <w:lang w:val="kk-KZ" w:eastAsia="en-US"/>
        </w:rPr>
      </w:pP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Тергеу қателігі</w:t>
      </w:r>
      <w:r w:rsidRPr="00AC7608">
        <w:rPr>
          <w:rFonts w:ascii="Times New Roman" w:eastAsia="Times New Roman" w:hAnsi="Times New Roman" w:cs="Times New Roman"/>
          <w:sz w:val="28"/>
          <w:szCs w:val="28"/>
          <w:lang w:val="kk-KZ" w:eastAsia="en-US"/>
        </w:rPr>
        <w:t xml:space="preserve"> – қалыптасқан тергеу жағдайын дұрыс қабылдамау немесе оны шешу құралдарын дұрыс таңдамау салдарынан туындаған, тергеушінің (анықтаушының) іс әрекетті бастағанға дейін байқаусызда, бейсаналық әрекеті, тергеу жағдайының нашарлауына не қылмыстық іс үшін маңызы бар нәтижелерге қол жеткізбеуге әкелуі мүмкін.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Тергеу қателіктері әрекет ету арқылы</w:t>
      </w:r>
      <w:r w:rsidRPr="00AC7608">
        <w:rPr>
          <w:rFonts w:ascii="Times New Roman" w:eastAsia="Times New Roman" w:hAnsi="Times New Roman" w:cs="Times New Roman"/>
          <w:i/>
          <w:iCs/>
          <w:sz w:val="28"/>
          <w:szCs w:val="28"/>
          <w:lang w:val="kk-KZ" w:eastAsia="en-US"/>
        </w:rPr>
        <w:t xml:space="preserve"> </w:t>
      </w:r>
      <w:r w:rsidRPr="00AC7608">
        <w:rPr>
          <w:rFonts w:ascii="Times New Roman" w:eastAsia="Times New Roman" w:hAnsi="Times New Roman" w:cs="Times New Roman"/>
          <w:sz w:val="28"/>
          <w:szCs w:val="28"/>
          <w:lang w:val="kk-KZ" w:eastAsia="en-US"/>
        </w:rPr>
        <w:t>(қате іс жүргізу шешімін қабылдау немесе тергеу әрекетінің хаттамасын ресімдеу кезінде елеулі бұзушылықтарға жол беру), сондай-ақ әрекетсіздік жолымен де (іс жүргізу шешімдерін қабылдау мерзімдерін жіберіп алу) арқылы жасалады.</w:t>
      </w:r>
    </w:p>
    <w:p w:rsidR="00AC7608" w:rsidRPr="00AC7608" w:rsidRDefault="00AC7608" w:rsidP="00AE681F">
      <w:pPr>
        <w:widowControl w:val="0"/>
        <w:tabs>
          <w:tab w:val="left" w:pos="1164"/>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Тергеу қателіктерінің белгілері:</w:t>
      </w:r>
    </w:p>
    <w:p w:rsidR="00AC7608" w:rsidRPr="00AC7608" w:rsidRDefault="00AC7608" w:rsidP="00AE681F">
      <w:pPr>
        <w:widowControl w:val="0"/>
        <w:tabs>
          <w:tab w:val="left" w:pos="116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1) тергеу ісінде қателік субъективті сипатта танылады (яғни, белгілі бір қылмыстық іс бойынша сотқа дейінгі тергеу жүргізу шеңберінде белгілі бір тергеушінің немесе анықтаушының дұрыс емес әрекетінің (әрекетсіздігінің) нәтижесі болып табылады);</w:t>
      </w:r>
    </w:p>
    <w:p w:rsidR="00AC7608" w:rsidRPr="00AC7608" w:rsidRDefault="00AC7608" w:rsidP="00AE681F">
      <w:pPr>
        <w:widowControl w:val="0"/>
        <w:tabs>
          <w:tab w:val="left" w:pos="116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2) тергеу қателігі – бұл әрқашан белсенді әрекет немесе мұндай әрекетті (әрекетсіздікті) орындаудан саналы түрде бас тарту түріндегі әрекет;</w:t>
      </w:r>
    </w:p>
    <w:p w:rsidR="00AC7608" w:rsidRPr="00AC7608" w:rsidRDefault="00AC7608" w:rsidP="00AE681F">
      <w:pPr>
        <w:widowControl w:val="0"/>
        <w:tabs>
          <w:tab w:val="left" w:pos="116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3) тергеу қателіктері кідірістің жоғары деңгейімен сипатталады (анықтаудың төмен деңгейі); осыған байланысты жасалған тергеу қателіктерінің бір бөлігі ғана сотқа дейінгі тергеу кезінде анықталады және жойылады;</w:t>
      </w:r>
    </w:p>
    <w:p w:rsidR="00AC7608" w:rsidRPr="00AC7608" w:rsidRDefault="00AC7608" w:rsidP="00AE681F">
      <w:pPr>
        <w:widowControl w:val="0"/>
        <w:tabs>
          <w:tab w:val="left" w:pos="116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4) тергеу қателігінің субъектісі (тергеуші, анықтаушы) оның жасалу фактісін ол жасала бастағаннан кейін не жасалып біткеннен кейін ғана түсінеді;</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5) тергеу қателігін жасау тергеу жағдайының нашарлауына не қарапайым тергеу жағдайының күрделі жағдайға айналуына әкеп соғуы мүмкін. Мұндай қателіктер осы іс бойынша қылмыстық қудалауды тоқтатуға себеп болуы мүмкін.</w:t>
      </w:r>
    </w:p>
    <w:p w:rsidR="00AC7608" w:rsidRPr="00AC7608" w:rsidRDefault="00AC7608" w:rsidP="00AE681F">
      <w:pPr>
        <w:spacing w:before="5" w:after="0" w:line="240" w:lineRule="auto"/>
        <w:ind w:left="153" w:right="153" w:firstLine="1123"/>
        <w:jc w:val="both"/>
        <w:rPr>
          <w:rFonts w:ascii="Times New Roman" w:hAnsi="Times New Roman" w:cs="Times New Roman"/>
          <w:b/>
          <w:bCs/>
          <w:sz w:val="28"/>
          <w:szCs w:val="28"/>
          <w:lang w:val="kk-KZ"/>
        </w:rPr>
      </w:pPr>
      <w:r w:rsidRPr="00AC7608">
        <w:rPr>
          <w:rFonts w:ascii="Times New Roman" w:hAnsi="Times New Roman" w:cs="Times New Roman"/>
          <w:b/>
          <w:bCs/>
          <w:sz w:val="28"/>
          <w:szCs w:val="28"/>
          <w:lang w:val="kk-KZ"/>
        </w:rPr>
        <w:t>Тергеу қателіктерінің төрт негізгі түрі бар:</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1)    ұйымдастырушылық-тактикалық қателіктер;</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2) тергеу-криминалистикалық қателер (арнайы криминалистикалық техниканы пайдалану немесе пайдаланбау кезінде, сондай-ақ тергеу әрекеттерін жүргізу кезінде арнайы криминалистикалық әдістемелерді елеулі түрде бұзуға жол беріледі (қарап-тексеру, тінту жүргізу кезінде неғұрлым жиі кездеседі);</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3) қылмыстық құқық бұзушылықтарды тіркеу және процестік шешімдер қабылдау кезіндегі қателер;</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4) тергеу және өзге де процестік әрекеттерді жүргізу кезіндегі қателер.</w:t>
      </w:r>
    </w:p>
    <w:p w:rsidR="00AC7608" w:rsidRPr="00AC7608" w:rsidRDefault="00AC7608" w:rsidP="00AE681F">
      <w:pPr>
        <w:spacing w:before="5" w:after="0" w:line="240" w:lineRule="auto"/>
        <w:ind w:left="153" w:right="153" w:firstLine="1123"/>
        <w:jc w:val="both"/>
        <w:rPr>
          <w:rFonts w:ascii="Times New Roman" w:hAnsi="Times New Roman" w:cs="Times New Roman"/>
          <w:b/>
          <w:bCs/>
          <w:i/>
          <w:iCs/>
          <w:sz w:val="28"/>
          <w:szCs w:val="28"/>
          <w:lang w:val="kk-KZ"/>
        </w:rPr>
      </w:pPr>
      <w:r w:rsidRPr="00AC7608">
        <w:rPr>
          <w:rFonts w:ascii="Times New Roman" w:hAnsi="Times New Roman" w:cs="Times New Roman"/>
          <w:b/>
          <w:bCs/>
          <w:i/>
          <w:iCs/>
          <w:sz w:val="28"/>
          <w:szCs w:val="28"/>
          <w:lang w:val="kk-KZ"/>
        </w:rPr>
        <w:lastRenderedPageBreak/>
        <w:t>Ұйымдастырушылық-тактикалық тергеу қателіктерінің мысалдары:</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тергеушінің жалған ақпарат алу қаупі бар жанжалды жағдайда тергеу әрекетін (жауап алу, тексеру және айғақтарды орнында нақтылау) жүргізу барысында; қажетті немесе орынды техникалық-криминалистикалық жабдықты пайдаланбауы;</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тергеу нұсқаларын құру және тексеру кезіндегі қателіктер (көбінесе нақты мәліметтер толық болмаған жағдайда тергеуде басымдыққа ие болатын типтік нұсқалар қолданылады; кейбір жағдайларда бұл тәсіл қате болып шығады).</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Ұйымдастырушылық-тактикалық сипаттағы тергеу қателіктері, әдетте, елеулі құқықтық салдарға әкеп соқпайды (мысалы, ақтау негіздері бойынша қылмыстық қудалауды тоқтату немесе соттың ақтау үкімі; тергеу әрекетін жарамсыз деп тану және т.б.). Сонымен қатар, ұйымдастырушылық-тактикалық қателіктер көбінесе тергеу жағдайын және сотқа дейінгі тергеудің одан әрі барысын қиындатады.</w:t>
      </w:r>
    </w:p>
    <w:p w:rsidR="00AC7608" w:rsidRPr="00AC7608" w:rsidRDefault="00AC7608" w:rsidP="00AE681F">
      <w:pPr>
        <w:spacing w:before="5" w:after="0" w:line="240" w:lineRule="auto"/>
        <w:ind w:left="153" w:right="153" w:firstLine="1123"/>
        <w:jc w:val="both"/>
        <w:rPr>
          <w:rFonts w:ascii="Times New Roman" w:hAnsi="Times New Roman" w:cs="Times New Roman"/>
          <w:b/>
          <w:bCs/>
          <w:i/>
          <w:iCs/>
          <w:sz w:val="28"/>
          <w:szCs w:val="28"/>
          <w:lang w:val="kk-KZ"/>
        </w:rPr>
      </w:pPr>
      <w:r w:rsidRPr="00AC7608">
        <w:rPr>
          <w:rFonts w:ascii="Times New Roman" w:hAnsi="Times New Roman" w:cs="Times New Roman"/>
          <w:b/>
          <w:bCs/>
          <w:i/>
          <w:iCs/>
          <w:sz w:val="28"/>
          <w:szCs w:val="28"/>
          <w:lang w:val="kk-KZ"/>
        </w:rPr>
        <w:t>Тергеу-криминалистикалық қателіктердің мысалы:</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қазіргі заманғы іздеу техникасының мүмкіндіктерін пайдаланбау (мысалы, металл іздегіштер, радиолокаторлар және т. б.) іздік ақпаратын іздеу үшін пайдаланбау және т.б.;</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тергеуші қан іздерін алдын-ала кептірмей орайды немесе топырақ сынамаларын алудың технологиялық ережелерін сақтамайды.</w:t>
      </w:r>
    </w:p>
    <w:p w:rsidR="00AC7608" w:rsidRPr="00AC7608" w:rsidRDefault="00AC7608" w:rsidP="00AE681F">
      <w:pPr>
        <w:spacing w:before="5" w:after="0" w:line="240" w:lineRule="auto"/>
        <w:ind w:left="153" w:right="153" w:firstLine="1123"/>
        <w:jc w:val="both"/>
        <w:rPr>
          <w:rFonts w:ascii="Times New Roman" w:hAnsi="Times New Roman" w:cs="Times New Roman"/>
          <w:b/>
          <w:bCs/>
          <w:i/>
          <w:iCs/>
          <w:sz w:val="28"/>
          <w:szCs w:val="28"/>
          <w:lang w:val="kk-KZ"/>
        </w:rPr>
      </w:pPr>
      <w:r w:rsidRPr="00AC7608">
        <w:rPr>
          <w:rFonts w:ascii="Times New Roman" w:hAnsi="Times New Roman" w:cs="Times New Roman"/>
          <w:b/>
          <w:bCs/>
          <w:i/>
          <w:iCs/>
          <w:sz w:val="28"/>
          <w:szCs w:val="28"/>
          <w:lang w:val="kk-KZ"/>
        </w:rPr>
        <w:t>Процессуалдық шешім қабылдаудағы тергеу қателіктерінің мысалы:</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қылмыстық қудалауды тоқтату туралы қаулы шығарған кезде тергеушінің қате негізді шығаруы (ҚПК-нің 35-бабының 1-бөлігінің 12-тармағы және ҚК-нің 65-бабының 1-бөлігі-белсенді өкінуге байланысты) (ҚК-нің 65-бабының 2-бөлігіне сәйкес адам экстремистік қылмыс жасағаны үшін белсенді өкінуіне байланысты қылмыстық жауаптылықтан босатылуға жатпайды).</w:t>
      </w:r>
    </w:p>
    <w:p w:rsidR="00AC7608" w:rsidRPr="00AC7608" w:rsidRDefault="00AC7608" w:rsidP="00AE681F">
      <w:pPr>
        <w:spacing w:before="5" w:after="0" w:line="240" w:lineRule="auto"/>
        <w:ind w:left="153" w:right="153" w:firstLine="1123"/>
        <w:jc w:val="both"/>
        <w:rPr>
          <w:rFonts w:ascii="Times New Roman" w:hAnsi="Times New Roman" w:cs="Times New Roman"/>
          <w:b/>
          <w:bCs/>
          <w:i/>
          <w:iCs/>
          <w:sz w:val="28"/>
          <w:szCs w:val="28"/>
          <w:lang w:val="kk-KZ"/>
        </w:rPr>
      </w:pPr>
      <w:r w:rsidRPr="00AC7608">
        <w:rPr>
          <w:rFonts w:ascii="Times New Roman" w:hAnsi="Times New Roman" w:cs="Times New Roman"/>
          <w:b/>
          <w:bCs/>
          <w:i/>
          <w:iCs/>
          <w:sz w:val="28"/>
          <w:szCs w:val="28"/>
          <w:lang w:val="kk-KZ"/>
        </w:rPr>
        <w:t>Тергеу әрекетін жүргізудегі тергеу қателігінің мысалдары:</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тергеу әрекетінің хаттамасында тергеу әрекетінің басталу және аяқталу уақытын дұрыс қоймау (көбінесе бұл қате техникалық /немқұрайлы / болғанына қарамастан, нәтижесінде оны прокурор немесе сот іс жүргізу нормаларын елеулі бұзу фактісі деп тануы мүмкін, ал тергеу әрекеттерін жарамсыз деп таныуы мүмкін);</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тергеушінің (анықтаушының) іс жүргізу құжатының заңды мазмұнын өзгертуге әкеп соғатын өрескел грамматикалық қателіктер жіберуі; іс жүргізу құжатының нысанына ҚПК белгілеген талаптарды сақтамауы.</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xml:space="preserve">Тергеу қатесі әрқашан байқаусызда деп (абайсызда) сипатталатын әрекет болып табылады, сондықтан қатені әдейі жасау мүмкін емес. Осы негізде тергеу қателігі Заңның қасақана қылмыстық </w:t>
      </w:r>
      <w:r w:rsidRPr="00AC7608">
        <w:rPr>
          <w:rFonts w:ascii="Times New Roman" w:hAnsi="Times New Roman" w:cs="Times New Roman"/>
          <w:sz w:val="28"/>
          <w:szCs w:val="28"/>
          <w:lang w:val="kk-KZ"/>
        </w:rPr>
        <w:lastRenderedPageBreak/>
        <w:t>бұзушылықтарынан (тіркеу, бұрмалау және процестік құжаттарды өзге де бұрмалау) ерекшеленеді.</w:t>
      </w:r>
    </w:p>
    <w:p w:rsidR="00AC7608" w:rsidRPr="00AC7608" w:rsidRDefault="00AC7608" w:rsidP="00AE681F">
      <w:pPr>
        <w:spacing w:before="5" w:after="0" w:line="240" w:lineRule="auto"/>
        <w:ind w:left="153" w:right="153" w:firstLine="1123"/>
        <w:jc w:val="both"/>
        <w:rPr>
          <w:rFonts w:ascii="Times New Roman" w:hAnsi="Times New Roman" w:cs="Times New Roman"/>
          <w:bCs/>
          <w:i/>
          <w:iCs/>
          <w:sz w:val="28"/>
          <w:szCs w:val="28"/>
          <w:lang w:val="kk-KZ"/>
        </w:rPr>
      </w:pPr>
      <w:r w:rsidRPr="00AC7608">
        <w:rPr>
          <w:rFonts w:ascii="Times New Roman" w:hAnsi="Times New Roman" w:cs="Times New Roman"/>
          <w:b/>
          <w:bCs/>
          <w:i/>
          <w:iCs/>
          <w:sz w:val="28"/>
          <w:szCs w:val="28"/>
          <w:lang w:val="kk-KZ"/>
        </w:rPr>
        <w:t xml:space="preserve">Тергеу қателігі әрқашан байқаусызда қасақана емес сипаттағы әрекет, </w:t>
      </w:r>
      <w:r w:rsidRPr="00AC7608">
        <w:rPr>
          <w:rFonts w:ascii="Times New Roman" w:hAnsi="Times New Roman" w:cs="Times New Roman"/>
          <w:bCs/>
          <w:iCs/>
          <w:sz w:val="28"/>
          <w:szCs w:val="28"/>
          <w:lang w:val="kk-KZ"/>
        </w:rPr>
        <w:t xml:space="preserve">сондықтан қатені қасақана жасау мүмкін емес. Осы негізінде тергеу қателігі заңның қасақана қылмыстық бұзушылықтарынан  (тіркеу, бұрмалау және процестік құжаттарды өзге де бұрмалау ерекшеленеді).     </w:t>
      </w:r>
      <w:r w:rsidRPr="00AC7608">
        <w:rPr>
          <w:rFonts w:ascii="Times New Roman" w:hAnsi="Times New Roman" w:cs="Times New Roman"/>
          <w:bCs/>
          <w:i/>
          <w:iCs/>
          <w:sz w:val="28"/>
          <w:szCs w:val="28"/>
          <w:lang w:val="kk-KZ"/>
        </w:rPr>
        <w:t xml:space="preserve"> </w:t>
      </w:r>
    </w:p>
    <w:p w:rsidR="00AC7608" w:rsidRPr="00AC7608" w:rsidRDefault="00AC7608" w:rsidP="00AE681F">
      <w:pPr>
        <w:spacing w:before="5" w:after="0" w:line="240" w:lineRule="auto"/>
        <w:ind w:left="153" w:right="153" w:firstLine="1123"/>
        <w:jc w:val="both"/>
        <w:rPr>
          <w:rFonts w:ascii="Times New Roman" w:hAnsi="Times New Roman" w:cs="Times New Roman"/>
          <w:b/>
          <w:bCs/>
          <w:i/>
          <w:iCs/>
          <w:sz w:val="28"/>
          <w:szCs w:val="28"/>
          <w:lang w:val="kk-KZ"/>
        </w:rPr>
      </w:pPr>
      <w:r w:rsidRPr="00AC7608">
        <w:rPr>
          <w:rFonts w:ascii="Times New Roman" w:hAnsi="Times New Roman" w:cs="Times New Roman"/>
          <w:b/>
          <w:bCs/>
          <w:i/>
          <w:iCs/>
          <w:sz w:val="28"/>
          <w:szCs w:val="28"/>
          <w:lang w:val="kk-KZ"/>
        </w:rPr>
        <w:t>Тергеу қателіктерін сотқа дейінгі тергеуге қасақана қарсы тұрудан (кедергі келтіруден) ажырату  маңызды.</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Прокурордың немесе судьяның (тергеу судьясының) тиісті процестік шешімдері сотқа дейінгі тергеуде жіберілген қателіктердің негізгі көрсеткіштері (салдары) болып табылады:</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xml:space="preserve">1) соттың ақтау үкімі немесе сот сатыларында істі тоқтату туралы сот қаулысы;  </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xml:space="preserve">2) істі қосымша тергеп-тексеру үшін қайтару туралы сот қаулысы; </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xml:space="preserve"> 3) прокурордың тергеушінің сотқа дейінгі тергеп-тексеруді тоқтату не тергеп-тексеру мерзімдерін үзу туралы және іс бойынша іс жүргізуді қайта бастау туралы қаулыларының күшін жою туралы қаулысы;</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4) прокурордың, судьяның бұлтартпау шарасының күшін жою немесе өзгерту туралы қаулысы – заңсыз немесе негізсіз қолданылған ретінде қамауда ұстау.</w:t>
      </w:r>
    </w:p>
    <w:p w:rsidR="00AE681F" w:rsidRPr="00290AB3" w:rsidRDefault="003B67C4" w:rsidP="003B67C4">
      <w:pPr>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AC7608" w:rsidRPr="00AC7608" w:rsidRDefault="002A1F23" w:rsidP="00AE681F">
      <w:pPr>
        <w:spacing w:before="5" w:after="0" w:line="240" w:lineRule="auto"/>
        <w:ind w:left="153" w:right="153" w:firstLine="1123"/>
        <w:jc w:val="both"/>
        <w:rPr>
          <w:rFonts w:ascii="Times New Roman" w:hAnsi="Times New Roman" w:cs="Times New Roman"/>
          <w:b/>
          <w:bCs/>
          <w:sz w:val="28"/>
          <w:szCs w:val="28"/>
          <w:lang w:val="kk-KZ"/>
        </w:rPr>
      </w:pPr>
      <w:r w:rsidRPr="00AC7608">
        <w:rPr>
          <w:rFonts w:ascii="Times New Roman" w:hAnsi="Times New Roman" w:cs="Times New Roman"/>
          <w:b/>
          <w:bCs/>
          <w:sz w:val="28"/>
          <w:szCs w:val="28"/>
          <w:lang w:val="kk-KZ"/>
        </w:rPr>
        <w:lastRenderedPageBreak/>
        <w:t>II.</w:t>
      </w:r>
      <w:r w:rsidRPr="00AC7608">
        <w:rPr>
          <w:rFonts w:ascii="Times New Roman" w:hAnsi="Times New Roman" w:cs="Times New Roman"/>
          <w:b/>
          <w:bCs/>
          <w:sz w:val="28"/>
          <w:szCs w:val="28"/>
          <w:lang w:val="kk-KZ"/>
        </w:rPr>
        <w:tab/>
        <w:t>ІІО – НЫҢ 2019-2024 ЖЫЛДАР АРАЛЫҒЫНДАҒЫ СОТҚА ДЕЙІНГІ ТЕРГЕП-ТЕКСЕРУ БАРЫСЫНДА ЖИІ КЕЗДЕСЕТІН ҚАТЕЛІКТЕРДІ ЗЕРДЕЛЕУ (ТАЛДАУ) НӘТИЖЕЛЕРІ</w:t>
      </w:r>
    </w:p>
    <w:p w:rsidR="00AC7608" w:rsidRPr="00AC7608" w:rsidRDefault="00AC7608" w:rsidP="00AE681F">
      <w:pPr>
        <w:spacing w:before="5" w:after="0" w:line="240" w:lineRule="auto"/>
        <w:ind w:left="153" w:right="153" w:firstLine="1123"/>
        <w:jc w:val="both"/>
        <w:rPr>
          <w:rFonts w:ascii="Times New Roman" w:hAnsi="Times New Roman" w:cs="Times New Roman"/>
          <w:b/>
          <w:bCs/>
          <w:sz w:val="28"/>
          <w:szCs w:val="28"/>
          <w:lang w:val="kk-KZ"/>
        </w:rPr>
      </w:pP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Қазақстан Республикасының барлық өңірлерінің аумақтық тергеу және анықтау бөлімшелерінің тергеу және сот практикасының материалдарына талдау жүргізілді.</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Талдаудың мақсаты-тергеу қателіктерін зерттеу (яғни қылмыстық істер бойынша сотқа дейінгі тергеуде тергеушілер, анықтаушылар жол берген іс жүргізу заңнамасының бұзылуын), тергеу қателіктеріне, олардың себептері мен жағдайларына қатысты заңдылықтар мен тенденцияларды анықтау.</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Зерттеу қосымша сотқа дейінгі тергеу жүргізу үшін істерді қайтаруға, қылмыстық процестің сот сатыларында ақтайтын негіздер бойынша қылмыстық қудалауды тоқтатуға, сондай-ақ ақтау үкімдеріне (яғни, іс жүргізу нормаларының елеулі бұзушылықтарына) негіз болған ресми анықталған тергеу қателіктерінің фактілерін ғана қамтыды.</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Қылмыстық процестің сот сатыларында ақтау үкімдерінің 631 фактісі және ақтау негіздері бойынша істерді тоқтату бойынша материалдар, сондай-ақ істерді прокурордың қосымша тергеу жүргізу үшін қайтаруының 68 фактісі бойынша материалдар зерделенді.</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xml:space="preserve">Талдау жұмыстары көрсеткендей, тергеу қателіктерінің көбі Алматы қаласында (зерттелген материалдардың жалпы санының 16%), Астана қаласында (15%), Алматы облысында (13%), Қарағанды облысында (12%) Ақмола облысы (9%) жіберіледі.  </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Бұл ретте аталған өңірлердің тергеу жүктемесі жоғары екенін ескеру қажет (істердің жалпы саны және сотқа дейінгі тергеудің қарқындылығы бойынша). Осыған байланысты бұл статистикалық көрініс жағдайы қалыпты деп санауға болады.</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Қателердің едәуір үлесі (шамамен 61%) қылмыстық теріс қылықтарды сотқа дейінгі тергеп-тексеру кезінде жол беріледі.</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Орташа алғанда, зерттеумен қамтылған еліміздің барлық өңірлерінде қылмыстық істерді сотқа жіберу кезінде және сотта қарау сатыларында анықталған елеулі іс жүргізу қателіктерінің коэффициенті ұқсас (сотқа жіберілген қылмыстық істердің жалпы санының 0,5%).</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Тергеу қателіктерін талдау нәтижесінде олардың келесі құрылымы анықталды:</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b/>
          <w:bCs/>
          <w:sz w:val="28"/>
          <w:szCs w:val="28"/>
          <w:lang w:val="kk-KZ"/>
        </w:rPr>
        <w:t>1. Қылмыстық құқық бұзушылықтарды саралау кезіндегі қателіктер</w:t>
      </w:r>
      <w:r w:rsidRPr="00AC7608">
        <w:rPr>
          <w:rFonts w:ascii="Times New Roman" w:hAnsi="Times New Roman" w:cs="Times New Roman"/>
          <w:sz w:val="28"/>
          <w:szCs w:val="28"/>
          <w:lang w:val="kk-KZ"/>
        </w:rPr>
        <w:t>:</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бірнеше рет жасалған қылмыстық құқық бұзушылықты анықтаудағы қателіктер (бірнеше рет жасалған қылмыстық құқық бұзушылықты жалғасып жатқан бірыңғай қылмыстық құқық бұзушылықтан ажырату проблемасы (ҚК 12-бабының 3-бөлігі);</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lastRenderedPageBreak/>
        <w:t>- тергеушінің қылмыстық жауаптылықтан босату және қылмыстық қудалауды тоқтату негіздерін заңсыз қолданудағы қателіктері (ҚК-нің 5-бөлімінің ережелерін дұрыс түсіну және түсіндіру мәселесі;</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«Қылмыстық жауаптылықтан және жазадан босату», әсіресе ҚК 65-бабы «Шынайы өкінуге байланысты қылмыстық жауаптылықтан босату» және ҚК 68-бабы «Татуласуға байланысты қылмыстық жауаптылықтан босату»);</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негізгі іс жүргізу құжаттарын (айыптау актілерінде, қылмыстық теріс қылықтар туралы хаттамаларда, іс-әрекетті саралау туралы қаулыларда және т.б.) жасау кезінде қылмыстық құқық бұзушылық құрамының элементтері мен белгілерін жеткіліксіз сипаттау мен бекітудегі қателіктер;</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қасақана қылмыс жасауға қатысудың топтық нысандарын ажыратудағы қателіктер (адамдар тобы; алдын ала сөз байласу бойынша әрекет ететін адамдар тобы; ұйымдасқан топ);</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қылмыстық құқық бұзушылық субъектісінің есі дұрыстығы және қылмыстық жауаптылық жасын анықтаудағы қателіктер;</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қылмыстардың қайталануын анықтаудағы қателіктер.</w:t>
      </w:r>
    </w:p>
    <w:p w:rsidR="00AC7608" w:rsidRPr="00AC7608" w:rsidRDefault="00AC7608" w:rsidP="00AE681F">
      <w:pPr>
        <w:spacing w:before="5" w:after="0" w:line="240" w:lineRule="auto"/>
        <w:ind w:left="153" w:right="153" w:firstLine="1123"/>
        <w:jc w:val="both"/>
        <w:rPr>
          <w:rFonts w:ascii="Times New Roman" w:hAnsi="Times New Roman" w:cs="Times New Roman"/>
          <w:b/>
          <w:bCs/>
          <w:i/>
          <w:iCs/>
          <w:sz w:val="28"/>
          <w:szCs w:val="28"/>
          <w:lang w:val="kk-KZ"/>
        </w:rPr>
      </w:pPr>
      <w:r w:rsidRPr="00AC7608">
        <w:rPr>
          <w:rFonts w:ascii="Times New Roman" w:hAnsi="Times New Roman" w:cs="Times New Roman"/>
          <w:b/>
          <w:bCs/>
          <w:i/>
          <w:iCs/>
          <w:sz w:val="28"/>
          <w:szCs w:val="28"/>
          <w:lang w:val="kk-KZ"/>
        </w:rPr>
        <w:t>2.</w:t>
      </w:r>
      <w:r w:rsidRPr="00AC7608">
        <w:rPr>
          <w:rFonts w:ascii="Times New Roman" w:hAnsi="Times New Roman" w:cs="Times New Roman"/>
          <w:b/>
          <w:bCs/>
          <w:i/>
          <w:iCs/>
          <w:sz w:val="28"/>
          <w:szCs w:val="28"/>
          <w:lang w:val="kk-KZ"/>
        </w:rPr>
        <w:tab/>
        <w:t>Негізгі процессуалдық шешімдерді қабылдау, келісу және бекіту кезіндегі қателіктер:</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іс жүргізу шешімдерін қабылдау мерзімдерін бұзу;</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сотқа дейінгі тергеп-тексеру мерзімдерін заңсыз (жеткілікті негіздерсіз) үзу;</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іс материалдарында іс жүргізу шешімдерін қабылдау туралы қаулылардың болмауы;</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іс жүргізу құжаттарында міндетті деректемелердің болмауы( қатысушылардың қолдары, тергеу әрекеттерінің басталу және аяқталу уақыты), өзге де заңдық маңызы бар мән-жайлардың болмауы (іс-әрекеттің біліктілігі сипаттамасының болмауы, күдіктінің жеке басы туралы деректердің болмауы, іс жүргізу шешімін қабылдаудың құқықтық негіздері (ҚК, ҚПК нормалары) туралы деректердің болмауы;</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іс жүргізу құжаттарында деректемелерді қате көрсету (қатысушылардың қолдары, тергеу әрекеттерінің басталу және аяқталу уақыты);</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прокурорға және процестің басқа да қатысушыларына процестік шешімдер қабылдау туралы процестік құжаттардың көшірмелерін ұсынбау (уақтылы ұсынбау) (міндетті болып табылатын процестік құжаттардың көшірмелерін ұсыну);</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іс жүргізу мерзімдерін бұза отырып және заңды негіздер болмаған кезде іс жүргізу шешімдерін қабылдау;</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жекелеген іс жүргізуге бөлінген қылмыстық құқық бұзушылық фактілері бойынша іс жүргізу шешімдерін қабылдамау (тергеушінің, анықтаушының жекелеген іс жүргізуге бөлінген қылмыстық істер бойынша пассивті ұстанымы);</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lastRenderedPageBreak/>
        <w:t>- іс жүргізу шешімдерін қабылдау тәртібін бұзу.</w:t>
      </w:r>
    </w:p>
    <w:p w:rsidR="00AC7608" w:rsidRPr="00AC7608" w:rsidRDefault="00AC7608" w:rsidP="00AE681F">
      <w:pPr>
        <w:spacing w:before="5" w:after="0" w:line="240" w:lineRule="auto"/>
        <w:ind w:left="153" w:right="153" w:firstLine="1123"/>
        <w:jc w:val="both"/>
        <w:rPr>
          <w:rFonts w:ascii="Times New Roman" w:hAnsi="Times New Roman" w:cs="Times New Roman"/>
          <w:b/>
          <w:bCs/>
          <w:i/>
          <w:iCs/>
          <w:sz w:val="28"/>
          <w:szCs w:val="28"/>
          <w:lang w:val="kk-KZ"/>
        </w:rPr>
      </w:pPr>
      <w:r w:rsidRPr="00AC7608">
        <w:rPr>
          <w:rFonts w:ascii="Times New Roman" w:hAnsi="Times New Roman" w:cs="Times New Roman"/>
          <w:b/>
          <w:bCs/>
          <w:i/>
          <w:iCs/>
          <w:sz w:val="28"/>
          <w:szCs w:val="28"/>
          <w:lang w:val="kk-KZ"/>
        </w:rPr>
        <w:t>3. СДТБТ-да қылмыстық құқық бұзушылықтар туралы арыздарды, хабарламаларды, өзге де ақпаратты тіркеу кезіндегі қателіктер:</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қылмыстық құқық бұзушылық туралы ақпаратты қылмыстық құқық бұзушылық іздерін анықтау және бекіту бойынша алғашқы шұғыл тергеу әрекеті жүргізілгеннен кейін ұзақ уақыттан кейін (бірнеше сағаттан бірнеше тәулікке дейін) тіркеу (ҚПК 179-бабының 2-бөлігінің талаптарын бұзу);</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іс бойынша негізгі іс жүргізу шешімдері (сотқа дейінгі тергеп-тексеру мерзімдерін үзу, істі тоқтату, істі сотқа жіберу) туралы ақпаратты СДТБТ -ға енгізбеуге байланысты қателер;</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шарттық міндеттемелерді орындауға байланысты қылмыстық құқық бұзушылықты анықтаудағы қателіктер (азаматтық-құқықтық мәмілелерді орындамауға немесе тиісінше орындамауға негізделген бұзушылықтарды алаяқтықтан ажырату проблемасы);</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қылмыстық құқық бұзушылық фактісін жеке өндіріске бөлмеу.</w:t>
      </w:r>
    </w:p>
    <w:p w:rsidR="00AC7608" w:rsidRPr="00AC7608" w:rsidRDefault="00AC7608" w:rsidP="00AE681F">
      <w:pPr>
        <w:spacing w:before="5" w:after="0" w:line="240" w:lineRule="auto"/>
        <w:ind w:left="153" w:right="153" w:firstLine="1123"/>
        <w:jc w:val="both"/>
        <w:rPr>
          <w:rFonts w:ascii="Times New Roman" w:hAnsi="Times New Roman" w:cs="Times New Roman"/>
          <w:b/>
          <w:bCs/>
          <w:i/>
          <w:iCs/>
          <w:sz w:val="28"/>
          <w:szCs w:val="28"/>
          <w:lang w:val="kk-KZ"/>
        </w:rPr>
      </w:pPr>
      <w:r w:rsidRPr="00AC7608">
        <w:rPr>
          <w:rFonts w:ascii="Times New Roman" w:hAnsi="Times New Roman" w:cs="Times New Roman"/>
          <w:b/>
          <w:bCs/>
          <w:i/>
          <w:iCs/>
          <w:sz w:val="28"/>
          <w:szCs w:val="28"/>
          <w:lang w:val="kk-KZ"/>
        </w:rPr>
        <w:t>4.</w:t>
      </w:r>
      <w:r w:rsidRPr="00AC7608">
        <w:rPr>
          <w:rFonts w:ascii="Times New Roman" w:hAnsi="Times New Roman" w:cs="Times New Roman"/>
          <w:b/>
          <w:bCs/>
          <w:i/>
          <w:iCs/>
          <w:sz w:val="28"/>
          <w:szCs w:val="28"/>
          <w:lang w:val="kk-KZ"/>
        </w:rPr>
        <w:tab/>
        <w:t>Іс жүргізу құжаттарын рәсімдеу кезіндегі қателіктер:</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сот ісін жүргізу тілі туралы талаптарды сақтамау (ҚПК 30-бабы);</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тергеу әрекетінің хаттамасында тергеу әрекетіне қатысқан адамдардың қолдарының болмауы;</w:t>
      </w:r>
    </w:p>
    <w:p w:rsidR="00AC7608" w:rsidRPr="00AC7608" w:rsidRDefault="00AC7608" w:rsidP="00AE681F">
      <w:pPr>
        <w:spacing w:before="5" w:after="0" w:line="240" w:lineRule="auto"/>
        <w:ind w:left="153" w:right="153" w:firstLine="1123"/>
        <w:jc w:val="both"/>
        <w:rPr>
          <w:rFonts w:ascii="Times New Roman" w:hAnsi="Times New Roman" w:cs="Times New Roman"/>
          <w:bCs/>
          <w:iCs/>
          <w:sz w:val="28"/>
          <w:szCs w:val="28"/>
          <w:lang w:val="kk-KZ"/>
        </w:rPr>
      </w:pPr>
      <w:r w:rsidRPr="00AC7608">
        <w:rPr>
          <w:rFonts w:ascii="Times New Roman" w:hAnsi="Times New Roman" w:cs="Times New Roman"/>
          <w:bCs/>
          <w:iCs/>
          <w:sz w:val="28"/>
          <w:szCs w:val="28"/>
          <w:lang w:val="kk-KZ"/>
        </w:rPr>
        <w:t xml:space="preserve">- тергеу хаттамаларында түзетулдердің болуы іс –әрекеттер  </w:t>
      </w:r>
    </w:p>
    <w:p w:rsidR="00AC7608" w:rsidRPr="00AC7608" w:rsidRDefault="00AC7608" w:rsidP="00AE681F">
      <w:pPr>
        <w:spacing w:before="5" w:after="0" w:line="240" w:lineRule="auto"/>
        <w:ind w:left="153" w:right="153" w:firstLine="1123"/>
        <w:jc w:val="both"/>
        <w:rPr>
          <w:rFonts w:ascii="Times New Roman" w:hAnsi="Times New Roman" w:cs="Times New Roman"/>
          <w:b/>
          <w:bCs/>
          <w:i/>
          <w:iCs/>
          <w:sz w:val="28"/>
          <w:szCs w:val="28"/>
          <w:lang w:val="kk-KZ"/>
        </w:rPr>
      </w:pPr>
      <w:r w:rsidRPr="00AC7608">
        <w:rPr>
          <w:rFonts w:ascii="Times New Roman" w:hAnsi="Times New Roman" w:cs="Times New Roman"/>
          <w:b/>
          <w:bCs/>
          <w:i/>
          <w:iCs/>
          <w:sz w:val="28"/>
          <w:szCs w:val="28"/>
          <w:lang w:val="kk-KZ"/>
        </w:rPr>
        <w:t>5.  «Қарап – тексеру» тергеу әрекетін жүргізудегі қателіктер:</w:t>
      </w:r>
    </w:p>
    <w:p w:rsidR="00AC7608" w:rsidRPr="00AC7608" w:rsidRDefault="00AC7608" w:rsidP="00AE681F">
      <w:pPr>
        <w:tabs>
          <w:tab w:val="left" w:pos="1074"/>
          <w:tab w:val="left" w:pos="2327"/>
          <w:tab w:val="left" w:pos="4140"/>
          <w:tab w:val="left" w:pos="4548"/>
          <w:tab w:val="left" w:pos="6194"/>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куәгерлерді қарап-тексеру жүргізуге тарту тәртібін бұзу;</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қарап-тексеру барысында нәтижелерін тіркеудің қажетті ғылыми-техникалық құралдарын қолданбау (ҚІЖК 220 бабының 5-бөлігі);</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сапасыз өндіріс және қарап-тексеру хаттамасы.</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6. «Жауап алу» тергеу әрекетін жүргізудегі қателіктер:</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жауап алудың сапасыз өндірісі және хаттамасы;</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іс материалдарында (істің мән-жайлары бойынша) міндетті түрде жауап алуға жататын адамдардан жауап алу хаттамаларының болмауы (атап айтқанда, іс бойынша күрделі сараптамалар жүргізген сарапшылардан жауап алу хаттамаларының болмауы);</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жауап алу кезінде қатысуы міндетті болып табылатын адамдарды жауап алуға тартпау;</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жауап алғаннан кейін міндетті іс жүргізу әрекеттерін жүзеге асыруға ҚПК талаптарын бұзу;</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қылмыстық қудалау органының сотқа дейінгі тергеп-тексеруді жүзеге асыруға уәкілеттік берілмеген лауазымды адамынан жауап алу жүргізу;</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жауап алу уақыты мен ұзақтығы туралы ҚПК талаптарын бұзу (ҚПК 209-бабы).</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7. «Тінту» тергеу әрекетін жүргізудегі қателіктер:</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lastRenderedPageBreak/>
        <w:t>- іс жүргізу тәртібін және тінту жүргізуге қойылатын өзге де іс жүргізу талаптарын бұзу;</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іс жүргізу тәртібін және жеке тінту жүргізуге қойылатын өзге де іс жүргізу талаптарын бұзу;</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сапасыз іс өндірісі және тінту хаттамасы.</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8. «Алу» тергеу әрекетін жүргізудегі қателіктер:</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алудың іс жүргізу тәртібін және алуды жүргізуге қойылатын өзге де іс жүргізу талаптарын бұзу;</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алуды сапасыз хаттама жүргізу.</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 xml:space="preserve">9. Сот сараптамасын тағайындау кезіндегі қателіктер: </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сараптама тағайындау және зерттеу объектісін (заттарды, үлгілерді және т. б.) сарапшыға ұсыну тәртібін бұзу;</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сарапшыға сауатсыз сұрақтар қою;</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арапшыға зерттеуге жарамсыз объектілерді ұсыну, сарапшыға дәйексіз деректерді ұсыну;</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сараптамаларды тағайындауға және сарапшының қорытындыларын дәлел ретінде бағалауға сәйкес келмейтін, жүйесіз тәсіл;</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 іс бойынша жүргізілуі міндетті болып табылатын сараптамалар тағайындалмауы. </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10. Тергеу экспериментін жасаудағы қателіктер:</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іс жүргізу тәртібін және тергеу экспериментін жүргізуге қойылатын ерекше талаптарды бұзу.</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11. «Беттестіру» тергеу әрекетін жүргізудегі қателіктер:</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беттестіру өндірісіндегі іс жүргізу тәртібін бұзу;</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беттестірудің сапасыз (бейресми) өндірісі.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12. «Тану үшін көрсету» тергеу әрекетін жүргізудегі қателіктер:</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тану үшін көрсетудің іс жүргізу тәртібін бұзу;</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тану үшін көрсетудің сапасыз жасалған хаттамасы.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13. «Айғақтарды сол жерде тексеру және нақтылау» тергеу әрекетін жүргізудегі қателіктер:</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Айғақтарды сол жерде тексеру және нақтылау іс жүргізу тәртібін (кезектілігін) бұзу.</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14. Жасырын тергеу әрекеттерін жүргізудегі қателіктер:</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жасырын тергеу әрекеттерін жүргізудің іс жүргізу тәртібін бұзу және олардың нәтижелерін қылмыстық іс материалдарына қосу;</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жасырын тергеу әрекеттерінің барысы мен нәтижелерін тиісті тіркеуге қойылатын талаптарды бұзу;</w:t>
      </w:r>
    </w:p>
    <w:p w:rsidR="000B3ACA" w:rsidRDefault="00AC7608" w:rsidP="00AE681F">
      <w:pPr>
        <w:pStyle w:val="af3"/>
        <w:tabs>
          <w:tab w:val="left" w:pos="1276"/>
        </w:tabs>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ab/>
      </w:r>
      <w:r w:rsidRPr="00AC7608">
        <w:rPr>
          <w:rFonts w:ascii="Times New Roman" w:hAnsi="Times New Roman" w:cs="Times New Roman"/>
          <w:sz w:val="28"/>
          <w:szCs w:val="28"/>
          <w:lang w:val="kk-KZ" w:eastAsia="ru-RU"/>
        </w:rPr>
        <w:t>- жасырын тергеу әрекеттерін сапасыз хаттамалау (құжаттау).</w:t>
      </w:r>
    </w:p>
    <w:p w:rsidR="00AC7608" w:rsidRPr="00290AB3" w:rsidRDefault="000B3ACA" w:rsidP="000B3ACA">
      <w:pPr>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AC7608" w:rsidRPr="00290AB3" w:rsidRDefault="002A1F23"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Cs/>
          <w:sz w:val="28"/>
          <w:szCs w:val="28"/>
          <w:lang w:val="kk-KZ" w:eastAsia="en-US"/>
        </w:rPr>
      </w:pPr>
      <w:r w:rsidRPr="002A1F23">
        <w:rPr>
          <w:rFonts w:ascii="Times New Roman" w:eastAsia="Times New Roman" w:hAnsi="Times New Roman" w:cs="Times New Roman"/>
          <w:b/>
          <w:bCs/>
          <w:iCs/>
          <w:sz w:val="28"/>
          <w:szCs w:val="28"/>
          <w:lang w:val="kk-KZ" w:eastAsia="en-US"/>
        </w:rPr>
        <w:lastRenderedPageBreak/>
        <w:t>III.</w:t>
      </w:r>
      <w:r w:rsidRPr="002A1F23">
        <w:rPr>
          <w:rFonts w:ascii="Times New Roman" w:eastAsia="Times New Roman" w:hAnsi="Times New Roman" w:cs="Times New Roman"/>
          <w:b/>
          <w:bCs/>
          <w:iCs/>
          <w:sz w:val="28"/>
          <w:szCs w:val="28"/>
          <w:lang w:val="kk-KZ" w:eastAsia="en-US"/>
        </w:rPr>
        <w:tab/>
        <w:t>ІІО СОТҚА ДЕЙІНГІ ТЕРГЕУ БАРЫСЫНДА ЖИІ КЕЗДЕСЕТІН ҚАТЕЛІКТЕРДІҢ СИПАТТАМАСЫ</w:t>
      </w:r>
    </w:p>
    <w:p w:rsidR="002A1F23" w:rsidRPr="00290AB3" w:rsidRDefault="002A1F23"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Cs/>
          <w:sz w:val="28"/>
          <w:szCs w:val="28"/>
          <w:lang w:val="kk-KZ" w:eastAsia="en-US"/>
        </w:rPr>
      </w:pP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1.Қылмыстық құқық бұзушылықтарды саралау кезіндегі қателіктер</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1.1.</w:t>
      </w:r>
      <w:r w:rsidRPr="00AC7608">
        <w:rPr>
          <w:rFonts w:ascii="Times New Roman" w:eastAsia="Times New Roman" w:hAnsi="Times New Roman" w:cs="Times New Roman"/>
          <w:b/>
          <w:bCs/>
          <w:i/>
          <w:iCs/>
          <w:sz w:val="28"/>
          <w:szCs w:val="28"/>
          <w:lang w:val="kk-KZ" w:eastAsia="en-US"/>
        </w:rPr>
        <w:tab/>
        <w:t>Бірнеше рет жасалған қылмыстық құқық бұзушылықты анықтаудағы қателік (бірнеше рет жасалған қылмыстық құқық бұзушылықты жалғасып жатқан бірыңғай қылмыстық құқық бұзушылықтан ажырату проблемасы (ҚК 12-бабының 3-бөлігі). (бірнеше рет жасалған қылмысты саралаудағы қателік).</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Мысалдар:</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Фабула</w:t>
      </w:r>
      <w:r w:rsidRPr="00AC7608">
        <w:rPr>
          <w:rFonts w:ascii="Times New Roman" w:eastAsia="Times New Roman" w:hAnsi="Times New Roman" w:cs="Times New Roman"/>
          <w:sz w:val="28"/>
          <w:szCs w:val="28"/>
          <w:lang w:val="kk-KZ" w:eastAsia="en-US"/>
        </w:rPr>
        <w:t>. 2020 жылғы 15 маусымда сағат 18:30 шамасында аз.Б. Қарағанды қ., Карбышев к-сі, 7, 32 пәтер мекенжайындағы пәтерге заңсыз кіріп жеке мүлікті, атап айтқанда аз. Л.-ға тиесілі алтын сақинаны жасырын ұрлап әкеткен. Сол күні ол ұрланған мүлікті өз қалауы бойынша иеленген.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2020 жылғы 18 маусымда сағат 14:00 шамасында азамат Б. Қарағанды қ., Карбышев к-сі, 7, 32 пәтер мекенжайындағы пәтерде болған кезде еркін қол жеткізу арқылы мүлікті, атап айтқанда аз. Л.-ға тиесілі алтын кулонды жасырын ұрлап әкеткен, осылайша соңғысына 25 000 теңге сомасына елеулі материалдық залал келтірген. Сол күні ол ұрланған мүлікті өз қалауы бойынша иеленген.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2020 жылғы 22 маусымда сағат 20:00 шамасында аз. Б. Қарағанды қ., Карбышев к-сі, 7, 32-пәтер мекенжайындағы пәтерде еркін қол жеткізу жолымен аз. Л. тиесілі мүлікті, атап айтқанда алтын тізбекті жасырын ұрлап әкеткен. Осылайша, соңғысына 55 000 теңге көлемінде елеулі материалдық залал келтірді, сол күні ұрланған мүлікті өз қалауы бойынша иеленген.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Тергеушінің сотқа дейінгі тергеуі барысында аз. Б Қылмыстық кодекстің 188-бабының 1-бөлігі бойынша бірыңғай жалғасатын қылмыс және қылмыстық іс ретінде сараланған. Аз. Б-ға қатысты іс ҚПК 35-бабының 1-бөлігінің 12-тармағы негізінде тоқтатылды.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Қылмыстық қудалауды тоқтату туралы қаулының күшін жою туралы прокурордың қаулысынан үзінді</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Ұрлық фактісі бойынша аз. Б. қатысты іс бойынша (ҚК 188-бабының 1-бөлігі) Қарағанды қаласы Қазыбек би ауданының прокуроры Ж. Оңтүстік-Шығыс полиция бөлімі тергеушісінің Қылмыстық кодекстің ережелеріне сәйкес қылмыстық жауаптылықтан босатылуға жататын адамға қатысты қылмыстық қудалауды тоқтату туралы қаулысының күшін жою туралы шешім шығарды (ҚПК 35 бабы 1-бөлігі 12-тармағы).</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Тергеушінің қаулысының күшін жою туралы прокурордың қаулысынан:</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ab/>
        <w:t>«...Бірнеше рет жасалған ұрлық (ҚК 188-бабының 3-бөлігінің 2-</w:t>
      </w:r>
      <w:r w:rsidRPr="00AC7608">
        <w:rPr>
          <w:rFonts w:ascii="Times New Roman" w:eastAsia="Times New Roman" w:hAnsi="Times New Roman" w:cs="Times New Roman"/>
          <w:sz w:val="28"/>
          <w:szCs w:val="28"/>
          <w:lang w:val="kk-KZ" w:eastAsia="en-US"/>
        </w:rPr>
        <w:lastRenderedPageBreak/>
        <w:t>тармағы) қате түрде бірыңғай жалғасатын қылмыс ретінде сараланған (ҚК 188-бабының 1-бөлігі).</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ab/>
        <w:t>Күдікті адам бір жәбірленушіден бірнеше ұрлық фактілерін жасады, бірақ уақыт аралығы алшақ (бірнеше күн) болды. Ұрланған мүлік ұрлықтың әр актісінен кейін сатылды (өз керегіне пайдаланды). Істің мән-жайлары бойынша жасалған ұрлықтың әрбір жаңа актісінде кінәлінің ниетінің дербестігін көрсететін жеткілікті белгілер болды.</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ab/>
        <w:t xml:space="preserve">Бұл тергеу қателігі «татуласуға байланысты қылмыстық жауаптылықтан босату» ҚК-нің 68-бабын және «қылмыстық кодекстің ережелеріне байланысты қылмыстық жауаптылықтан босатылуға жататын адамға қатысты қылмыстық қудалауды тоқтату» негізсіз болғандықтан, ҚК-нің 35-бабының 12-тармағымен іс тоқтатылды. </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 бойынша ұсыныстар</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ab/>
        <w:t>«Жымқыру туралы істер бойынша сот практикасы туралы» Қазақстан Республикасы Жоғарғы Сотының 2003 жылғы 11 шілдедегі № 8 нормативтік қаулысының 12-тармағын басшылыққа алу керек, соған сәйкес бірнеше рет қылмыстық құқық бұзушылықты жалғасып жатқан құқық бұзушылықтан ажырату кезінде кінәлі адамның ниетінің бағыты шешуші мәнге ие болады. Жалғасқан ұрлық кезінде кінәлі бір жәбірленушіден мүлкін бірнеше рет ұрлау арқылы алдын ала белгіленген мақсатқа қол жеткізе отырып, мүлікті иемденуге бағытталған бірыңғай ниетті іске асырады, бұл жиынтығында бір қылмыстық құқық бұзушылықты құрайды. Жалғасқан қылмыстан айырмашылығы, біреудің меншігіне бірнеше рет қол сұғу бірнеше ұрлық жасау үшін бірыңғай ниеттің болмауымен сипатталады. Бұл ретте кінәлі адам бір емес, бірнеше қылмыстық құқық бұзушылық жасайды, онда ол әрбір жағдайда бөтеннің мүлкін алып қою ниетін дербес іске асырады.</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ab/>
        <w:t xml:space="preserve"> 1.2.</w:t>
      </w:r>
      <w:r w:rsidRPr="00AC7608">
        <w:rPr>
          <w:rFonts w:ascii="Times New Roman" w:eastAsia="Times New Roman" w:hAnsi="Times New Roman" w:cs="Times New Roman"/>
          <w:sz w:val="28"/>
          <w:szCs w:val="28"/>
          <w:lang w:val="kk-KZ" w:eastAsia="en-US"/>
        </w:rPr>
        <w:tab/>
      </w:r>
      <w:r w:rsidRPr="00AC7608">
        <w:rPr>
          <w:rFonts w:ascii="Times New Roman" w:eastAsia="Times New Roman" w:hAnsi="Times New Roman" w:cs="Times New Roman"/>
          <w:b/>
          <w:bCs/>
          <w:i/>
          <w:iCs/>
          <w:sz w:val="28"/>
          <w:szCs w:val="28"/>
          <w:lang w:val="kk-KZ" w:eastAsia="en-US"/>
        </w:rPr>
        <w:t>Тергеушінің қылмыстық жауаптылықтан босату негіздерін заңсыз қолданудағы және қылмыстық қудалауды тоқтатудағы қателік (ҚК-нің 5-бөлімінің «қылмыстық жауаптылықтан және жазадан босату» ережелерін дұрыс түсіну және түсіндіру мәселесі, әсіресе ҚК-нің 65-бабы.</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ab/>
        <w:t>«Шынайы өкінуге байланысты қылмыстық жауаптылықтан босату» және ҚК 68-бабы «Татуласуға байланысты қылмыстық жауаптылықтан босату»).</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Мысалдар:</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Фабула</w:t>
      </w:r>
      <w:r w:rsidRPr="00AC7608">
        <w:rPr>
          <w:rFonts w:ascii="Times New Roman" w:eastAsia="Times New Roman" w:hAnsi="Times New Roman" w:cs="Times New Roman"/>
          <w:b/>
          <w:bCs/>
          <w:sz w:val="28"/>
          <w:szCs w:val="28"/>
          <w:lang w:val="kk-KZ" w:eastAsia="en-US"/>
        </w:rPr>
        <w:t>.</w:t>
      </w:r>
      <w:r w:rsidRPr="00AC7608">
        <w:rPr>
          <w:rFonts w:ascii="Times New Roman" w:eastAsia="Times New Roman" w:hAnsi="Times New Roman" w:cs="Times New Roman"/>
          <w:sz w:val="28"/>
          <w:szCs w:val="28"/>
          <w:lang w:val="kk-KZ" w:eastAsia="en-US"/>
        </w:rPr>
        <w:t xml:space="preserve"> 2019 жылғы 4 шілдеде Ақтөбе қ. ПБ СДТБТ -да ПБ экстремизмге қарсы іс-қимыл бөлімінің бастығы полиция майоры Р. «Ш» лақап есімді ер адамның әлеуметтік желіні пайдалану арқылы діни сипаттағы материалдарды таратумен айналысқаны туралы баянаты тіркелді.</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Прокурордың қылмыстық істі тоқтату туралы қаулысының күшін жою туралы қаулысынан үзінді</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Аз. С. («Ш» лақап аты) қатысты іс бойынша дінаралық </w:t>
      </w:r>
      <w:r w:rsidRPr="00AC7608">
        <w:rPr>
          <w:rFonts w:ascii="Times New Roman" w:eastAsia="Times New Roman" w:hAnsi="Times New Roman" w:cs="Times New Roman"/>
          <w:sz w:val="28"/>
          <w:szCs w:val="28"/>
          <w:lang w:val="kk-KZ" w:eastAsia="en-US"/>
        </w:rPr>
        <w:lastRenderedPageBreak/>
        <w:t>араздықты қоздыру фактісі бойынша (ҚК 174-бабының 1-бөлігі) Ақтөбе қаласының прокуроры қылмыстық қудалауды және қылмыстық істі тоқтату туралы анықтау органының қаулысының күшін жою туралы қаулы шығарды.</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Прокурордың қылмыстық қудалауды және қылмыстық істі тоқтату туралы қаулысының күшін жою туралы қаулысынан: </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«...Анықтау органы қылмыстық кодекстің 65 – бабының нормаларын өрескел бұзып қолданды-шынайы өкінуге байланысты қылмыстық жауаптылықтан босату негіздерін дұрыс түсіндірмеді. Экстремистік қылмыстар жасау фактілері бойынша шынайы өкіну институтын қолдануға мүмкіндік бермейтін ҚК 65-бабының 2-бөлігінің ережелері ескерілмеген.</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ҚК-нің 3 – бабының 39-тармағына сәйкес, аз. С.-ға айып тағылған әрекет-дінаралық алауыздықты қоздыру (ҚК-нің 174-бабының 1-бөлігі) экстремистік қылмыс болып табылады.</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Анықтау органының заңсыз әрекеттерінің нәтижесінде ауыр экстремистік қылмыс жасады деп күдіктелген азамат қылмыстық жауаптылықтан заңсыз босатылды.</w:t>
      </w:r>
    </w:p>
    <w:p w:rsidR="00AC7608" w:rsidRPr="00AC7608" w:rsidRDefault="00AC7608" w:rsidP="00AE681F">
      <w:pPr>
        <w:tabs>
          <w:tab w:val="left" w:pos="1074"/>
          <w:tab w:val="left" w:pos="2327"/>
          <w:tab w:val="left" w:pos="4140"/>
          <w:tab w:val="left" w:pos="4548"/>
          <w:tab w:val="left" w:pos="6194"/>
        </w:tabs>
        <w:spacing w:before="5" w:after="0" w:line="240" w:lineRule="auto"/>
        <w:ind w:left="153" w:right="153" w:firstLine="556"/>
        <w:rPr>
          <w:rFonts w:ascii="Times New Roman" w:hAnsi="Times New Roman" w:cs="Times New Roman"/>
          <w:b/>
          <w:bCs/>
          <w:i/>
          <w:iCs/>
          <w:sz w:val="28"/>
          <w:szCs w:val="28"/>
          <w:lang w:val="kk-KZ"/>
        </w:rPr>
      </w:pPr>
      <w:r w:rsidRPr="00AC7608">
        <w:rPr>
          <w:rFonts w:ascii="Times New Roman" w:hAnsi="Times New Roman" w:cs="Times New Roman"/>
          <w:b/>
          <w:bCs/>
          <w:i/>
          <w:iCs/>
          <w:sz w:val="28"/>
          <w:szCs w:val="28"/>
          <w:lang w:val="kk-KZ"/>
        </w:rPr>
        <w:tab/>
        <w:t>Мұндай қателіктерге жол бермеу бойынша ұсыныстар</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556"/>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ҚК 65-бабының 2-бөлімін басшылыққа алу керек, оған сәйкес ҚК 65-бабының 1-бөлігінің ережелері (адамдарды қылмыстық жауаптылықтан босату мүмкіндігін белгілейтіндер, іс-әрекеттерінде және жеке басының сипаттамасында шынайы өкінудің барлық белгілері бар бола тұра) террористік қылмыс жасаған адамдарға; экстремистік қылмыс; қылмыстық топ құрамында жасалған қылмыс; кәмелетке толмағандардың жыныстық тиіспеушілігіне қарсы қылмыс; азаптау; адамға қарсы ауыр немесе аса ауыр қылмыс жасағандарға қолданылмайды. ҚК-нің Ерекше бөлігінің тиісті баптарында арнайы көзделген жағдайлар ғана ерекше болып табылады.</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ab/>
        <w:t xml:space="preserve"> 1.3. Негізгі іс жүргізу құжаттарын (айыптау актілерінде, қылмыстық теріс қылықтар туралы хаттамаларда, іс-әрекетті саралау туралы қаулыларда және т.б.) жасау кезінде қылмыстық құқық бұзушылық құрамының элементтері мен белгілерін жеткіліксіз сипаттау мен бекітудегі қателіктер. </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Атап айтқанда, келесі бұзушылықтарға жол беріледі:</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күдіктінің (айыпталушының) іс-әрекеттері егжей-тегжейлі дәйекті сипаттама жүргізілмейді, қылмыстық құқық бұзушылықтың айыпталушы құрамының элементтерімен және белгілерімен байланысты болмайды (күдіктінің (айыпталушының) іс-әрекеттерін сипаттау кезінде қоғамдық қауіпті іс-әрекет белгілері ашылмайды; – күдіктінің (айыпталушының) іс-әрекеттері егжей-тегжейлі дәйекті сипаттама алмайды, қылмыстық құқық бұзушылықтың айыпталушы құрамының элементтерімен және белгілерімен байланысты болмайды (күдіктінің (айыпталушының) іс-әрекеттерін сипаттау кезінде қоғамдық қауіпті іс-</w:t>
      </w:r>
      <w:r w:rsidRPr="00AC7608">
        <w:rPr>
          <w:rFonts w:ascii="Times New Roman" w:eastAsia="Times New Roman" w:hAnsi="Times New Roman" w:cs="Times New Roman"/>
          <w:sz w:val="28"/>
          <w:szCs w:val="28"/>
          <w:lang w:val="kk-KZ" w:eastAsia="en-US"/>
        </w:rPr>
        <w:lastRenderedPageBreak/>
        <w:t xml:space="preserve">әрекет белгілері ашылмайды; кінәлінің әрекеттері мен туындаған қоғамдық қауіпті салдарлар арасындағы тікелей себеп-салдарлық байланыс көрсетілмейді; қылмыстық құқық бұзушылықтың объективті жағының қосымша белгілері сипатталмайды (олар міндетті болып табылатын және біліктілікке әсер ететін жағдайларда) - қылмыстық құқық бұзушылықты жасау уақыты, орны, тәсілі, құралдары мен қарулары; қылмыстық құқық бұзушылықтың субъективті белгілері ашылмайды: күдіктінің (айыпталушының) іс – әрекетке ішкі психикалық қатынасы-қоғамның сипаты мен дәрежесін түсіну сипатталмайды күдіктінің (айыпталушының) іс-әрекет жасауға және қоғамдық қауіпті зардаптар келтіруге тілегі мен саналы ұмтылысы; қылмыстық құқық бұзушылықты жасаудың уәжі мен мақсаты, себептің, мақсаттың бар екендігін көрсететін істің мән-жайлары сипатталмайды (қылмыстық құқық бұзушылықтардың құрамына қатысты, онда негіздеме мен мақсат біліктілікке әсер ететін міндетті белгілер болып табылады);   </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кінәлінің іс - әрекетін сипаттау кезінде айыпталушы іс-әрекеттің ерекшеліктерін және/немесе ерекше қасиеттері сараланып белгілері көрсетілмейді (іс-әрекет пен қоғамдық қауіпті салдарлар арасындағы себеп-салдарлық байланысты дұрыс анықталмайды).</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sz w:val="28"/>
          <w:szCs w:val="28"/>
          <w:lang w:val="kk-KZ" w:eastAsia="en-US"/>
        </w:rPr>
        <w:t xml:space="preserve">      </w:t>
      </w:r>
      <w:r w:rsidRPr="00AC7608">
        <w:rPr>
          <w:rFonts w:ascii="Times New Roman" w:eastAsia="Times New Roman" w:hAnsi="Times New Roman" w:cs="Times New Roman"/>
          <w:b/>
          <w:bCs/>
          <w:sz w:val="28"/>
          <w:szCs w:val="28"/>
          <w:lang w:val="kk-KZ" w:eastAsia="en-US"/>
        </w:rPr>
        <w:t xml:space="preserve">Мысал № 1 </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sz w:val="28"/>
          <w:szCs w:val="28"/>
          <w:lang w:val="kk-KZ" w:eastAsia="en-US"/>
        </w:rPr>
        <w:t xml:space="preserve">      </w:t>
      </w:r>
      <w:r w:rsidRPr="00AC7608">
        <w:rPr>
          <w:rFonts w:ascii="Times New Roman" w:eastAsia="Times New Roman" w:hAnsi="Times New Roman" w:cs="Times New Roman"/>
          <w:b/>
          <w:bCs/>
          <w:i/>
          <w:iCs/>
          <w:sz w:val="28"/>
          <w:szCs w:val="28"/>
          <w:lang w:val="kk-KZ" w:eastAsia="en-US"/>
        </w:rPr>
        <w:t>Фабула.</w:t>
      </w:r>
      <w:r w:rsidRPr="00AC7608">
        <w:rPr>
          <w:rFonts w:ascii="Times New Roman" w:eastAsia="Times New Roman" w:hAnsi="Times New Roman" w:cs="Times New Roman"/>
          <w:sz w:val="28"/>
          <w:szCs w:val="28"/>
          <w:lang w:val="kk-KZ" w:eastAsia="en-US"/>
        </w:rPr>
        <w:t xml:space="preserve"> 2019 жылдың 22 наурызында сағат 17:30 шамасында Байзақ ауданында орналасқан «Алматы-Ташкент» автотрассасының 495 шақырымында 406 НL мемлекеттік нөмірлі «Тойота Камри» автоколігінің жүргізушісі аз. А. 084 KLA 08 мемлекеттік нөмірлі «Тойота Камри» маркалы автокөліктің жүргізуші аз.Е-мен соқтығысқан. ЖКО салдарынан аталған автокөліктердің жүргізушілері мен жолаушылары дене жарақатын алып, Тараз қаласының №1 ауруханасына жеткізілген.</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актісінен үзінді</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Аз. Т. қатысты ҚК-нің 345 - бабының 2-бөлігінде көзделген құқық бұзушылық фактісі бойынша (Көлік құралдарын басқаратын адамдардың жол жүру немесе көлік құралдарын пайдалану қағидаларын бұзуы) Жамбыл облысы Байзақ аудандық соты аз. Т. әрекетінде қылмыстық құқық бұзушылық құрамының болмауына байланысты ақтау үкімін шығарған.</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 Соттың ақтау үкімінен:</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«Сотқа дейінгі тергеп-тексеру органы іс-әрекеттің біліктілігін дұрыс жүргізбеген. Көлік құралын басқарған және жол қозғалысы ережелерінің 8.3, 13.11-тармақтарын бұзған аз. Т. әрекеттері мен аз. С.-ның денсаулығына ауыр зиян келтіру арасында тікелей себеп-салдарлық байланыс жоқ екендігі назарға алынбаған.</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Осылайша, егер аз. Т. көлік құралын басқару кезінде жол қозғалысы ережелерін бұзбаған жағдайда, аз. С.-ның денсаулығына ауыр зиян келтіру оның жол жүру ережелерін бұзу салдары туындамас еді.</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 xml:space="preserve">Мысал 2  (қылмыстық құқық бұзушылықтың объективті </w:t>
      </w:r>
      <w:r w:rsidRPr="00AC7608">
        <w:rPr>
          <w:rFonts w:ascii="Times New Roman" w:eastAsia="Times New Roman" w:hAnsi="Times New Roman" w:cs="Times New Roman"/>
          <w:b/>
          <w:bCs/>
          <w:sz w:val="28"/>
          <w:szCs w:val="28"/>
          <w:lang w:val="kk-KZ" w:eastAsia="en-US"/>
        </w:rPr>
        <w:lastRenderedPageBreak/>
        <w:t>тарапының белгілері, атап айтқанда қылмыстық құқық бұзушылық жасау құралдарының болмауы)</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i/>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2018 жылдың 24 наурызда Тараз қаласы ІІБ жол-патрульдік полиция нарядымен қызмет атқару кезінде Тараз қаласы Байзақ батыр көшесі бойынша Тараз қаласы Айтиев көшесінің қиылысында 16 сағат 05 минутта «ВАЗ-2113» мемлекеттік тіркеу нөмірі 544 МОА 08 маркалы автомашина жүргізушісі аз.М. тоқтатылды.</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Жамбыл облыстық наркологиялық диспансерінде медициналық сараптама жүргізу кезінде 2018 жылғы 24 наурыздағы № 1400 қорытындыға сәйкес, сағат 16:35-те жүргізуші аз.М. синтетикалық каннабиноидтарды қабылдаудың нәтижесінде есірткілік масаң күйінде автокөлікті басқарған.</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 xml:space="preserve"> Сот актісінен үзінді</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ҚК 346-бабының 1-бөлігінде көзделген қылмыстық құқық бұзушылық жасау фактісі бойынша аз.М. қатысты іс бойынша «Көлік құралдарын басқару құқығынан айырылған және алкогольдік, есірткілік және (немесе) уытқұмарлық масаң күйдегі адамның көлік құралын басқаруы, сол сияқты көлік құралын басқаруды осындай адамға беру немесе көлік құралын осындай адамның басқаруына жол беру», Тараз қаласының № 2 соты аз. М. іс - әрекеттерінде қылмыстық құқық бұзушылық құрамының болмауына байланысты ақтау үкімін шығарды.</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 xml:space="preserve"> Сот үкімінен:</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«Анықтау органы аз. М. іс-әрекеттің объективті жағының барлық белгілерін анықтау үшін шаралар қолданбаған, атап айтқанда, есірткі, психотроптық зат немесе олардың прекурсорларының түрі анықталмаған, айыпталушы аз. М. қандай зат қолданып масаң күйге түскені анықталмаған.</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Осылайша, іс материалдарында ҚК 346-бабының 1-бөлігінде көзделген қылмыстық құқық бұзушылықтың объективті жағының міндетті белгісі ретінде қылмыстық құқық бұзушылық жасау құралының бар екендігін көрсететін қажетті нақты деректер жоқ. </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ҚК-нің 346-бабының 1-бөлігінің диспозициясына сәйкес қылмыстық құқық бұзушылықты жасау құралы ретінде құрамында масаңдықты тудыруы мүмкін заттар, яғни алкоголь, есірткі немесе уытқұмарлық заттар болып табылады.</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Анықтау органы істің мән-жайларын жан-жақты, толық және объективті зерттеу бойынша жеткілікті шаралар қабылдамаған. Аз. М. қатысты ҚК-нің 346-бабының 1-бөлігінде көзделген қылмыстық құқық бұзушылық жасады деп айып тағайындау үшін жиналған дәлелдер жеткіліксіз болып табылады. </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Мысал 3 (қылмыстық құқық бұзушылықтың объективті тарапының болуын растайтын жеткілікті дәлелдемелердің болмауы)</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 xml:space="preserve">2018 жылғы 13 наурызда сағат 00:20 шамасында Ақтөбе қ. БСМП-дан ПД ЖБО-ның «102» байланысына Ақтөбе қаласы Жүргенов </w:t>
      </w:r>
      <w:r w:rsidRPr="00AC7608">
        <w:rPr>
          <w:rFonts w:ascii="Times New Roman" w:eastAsia="Times New Roman" w:hAnsi="Times New Roman" w:cs="Times New Roman"/>
          <w:sz w:val="28"/>
          <w:szCs w:val="28"/>
          <w:lang w:val="kk-KZ" w:eastAsia="en-US"/>
        </w:rPr>
        <w:lastRenderedPageBreak/>
        <w:t>көшесінің тұрғыны 1978 ж.т. аз. Ю. Белгісіз затпен уланған және комаға түскен деген хабарлама келіп түсті.</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2018 жылғы 13 наурызда сағат 14:45-те аз.Ю. есіне келмей алған жарақаттар салдарынан қайтыс болды.</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Осы қылмысты жасады деген күдікпен 1977 жылы туған аз.Ж. ұсталып, жеткізілді. </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 xml:space="preserve"> Сот актісінен үзінді</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ҚК-нің 106-бабының 3-бөлігінде көзделген «абайсызда жәбірленушінің өліміне әкеп соққан денсаулыққа қасақана ауыр зиян келтіру» фактісі бойынша Ақтөбе облыстық соты аз. Ж. қатысты қылмыстық құқық бұзушылық құрамының болмауына байланысты ақтау үкімі шығарылған.</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үкімінен үзінді:</w:t>
      </w:r>
    </w:p>
    <w:p w:rsidR="00AC7608" w:rsidRPr="00AC7608" w:rsidRDefault="00AC7608" w:rsidP="00AE681F">
      <w:pPr>
        <w:widowControl w:val="0"/>
        <w:tabs>
          <w:tab w:val="left" w:pos="1074"/>
          <w:tab w:val="left" w:pos="2327"/>
          <w:tab w:val="left" w:pos="4140"/>
          <w:tab w:val="left" w:pos="4548"/>
          <w:tab w:val="left" w:pos="619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Күдікті Ж. қатысты іс материалдарында жәбірленуші Ю. мырзаның күдікті Ж. немесе басқа адамдардың қандай да бір әсерінсіз өзінің абайсыздығы мен байқаусыздығының салдарынан тайып кеткені туралы дәлелдемелер ұсынылмаған.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Аз. Ж. аз. Ю.-ның денсаулығына қасақана зиян келтіргені дәлелденбеген.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Сот-медициналық сараптаманың қайталама комиссиялық медициналық-криминалистикалық(ситуациялық) сараптаманың қорытындысы бойынша аз. Ю өзінің бойымен бірдей биіктіктен құлағаннан дене жарақаттарын алу мүмкіндігін растаған.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Осылайша, ҚК-нің 106-бабының 3-бөлімінде көзделген «абайсызда жәбiрленушiнiң өліміне әкеп соққан» аз. Ж.-ның ісі бойынша қылмыстық жауапкершілікке тарту негізсіз және заңсыз деп танылған.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Жауап алу хаттамаларында, іс-әрекеттің саралануы туралы қаулыда, айыптау актісінде, қылмыстық теріс қылық туралы хаттамада нақты қылмыстық құқық бұзушылық құрамының, оның әрбір элементінің (объектісі, объективтік жағы, субъектісі, субъективтік жағы) және әрбір заңдық маңызы бар белгінің болуын растайтын кінәлі адамның іс-әрекетінің (әрекетсіздігінің) барлық мән-жайлары егжей-тегжейлі көрсетілуге тиіс, ҚК-нің ерекше бөлігінің бабында көзделген (іс-әрекет, қоғамдық қауіпті салдарлар, іс-әрекет пен салдарлар арасындағы себеп-салдарлық байланыс, уақыт, орын, тәсіл, жағдай, іс-әрекетті жасау құралдары мен қарулары, іс-әрекетті жасау ниеті, қасақана немесе абайсызда, іс-әрекетті жасаудың мотиві мен мақсаты және т.б.)  егжей-тегжейлі көрсетілуі тиіс. </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1.4.</w:t>
      </w:r>
      <w:r w:rsidRPr="00AC7608">
        <w:rPr>
          <w:rFonts w:ascii="Times New Roman" w:eastAsia="Times New Roman" w:hAnsi="Times New Roman" w:cs="Times New Roman"/>
          <w:b/>
          <w:bCs/>
          <w:sz w:val="28"/>
          <w:szCs w:val="28"/>
          <w:lang w:val="kk-KZ" w:eastAsia="en-US"/>
        </w:rPr>
        <w:tab/>
        <w:t>Қасақана қылмыс жасауға қатысудың топтық нысандарын ажыратудағы қателер (адамдар тобы; алдын ала сөз байласу бойынша әрекет ететін адамдар тобы; ұйымдасқан топ)</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sz w:val="28"/>
          <w:szCs w:val="28"/>
          <w:lang w:val="kk-KZ" w:eastAsia="en-US"/>
        </w:rPr>
        <w:t xml:space="preserve">Мысал. </w:t>
      </w:r>
      <w:r w:rsidRPr="00AC7608">
        <w:rPr>
          <w:rFonts w:ascii="Times New Roman" w:eastAsia="Times New Roman" w:hAnsi="Times New Roman" w:cs="Times New Roman"/>
          <w:sz w:val="28"/>
          <w:szCs w:val="28"/>
          <w:lang w:val="kk-KZ" w:eastAsia="en-US"/>
        </w:rPr>
        <w:t xml:space="preserve">Адамдар тобы жасаған ұрлық фактісі бойынша аз. А. мен аз.Л. қатысты іс бойынша (ҚК 188-бабының 1-бөлігі) Әуезов </w:t>
      </w:r>
      <w:r w:rsidRPr="00AC7608">
        <w:rPr>
          <w:rFonts w:ascii="Times New Roman" w:eastAsia="Times New Roman" w:hAnsi="Times New Roman" w:cs="Times New Roman"/>
          <w:sz w:val="28"/>
          <w:szCs w:val="28"/>
          <w:lang w:val="kk-KZ" w:eastAsia="en-US"/>
        </w:rPr>
        <w:lastRenderedPageBreak/>
        <w:t>ауданының прокуроры айыптау актісінің күшін жою туралы қаулысын шығарып істі қосымша тергеу үшін қайта жіберген.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Бұл шешімді қабылдаудың себептерінің бірі қылмыстың квалификациясы дұрыс емес болған.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Фабула.</w:t>
      </w:r>
      <w:r w:rsidRPr="00AC7608">
        <w:rPr>
          <w:rFonts w:ascii="Times New Roman" w:eastAsia="Times New Roman" w:hAnsi="Times New Roman" w:cs="Times New Roman"/>
          <w:sz w:val="28"/>
          <w:szCs w:val="28"/>
          <w:lang w:val="kk-KZ" w:eastAsia="en-US"/>
        </w:rPr>
        <w:t xml:space="preserve"> 2019 жылдың 1 тамызында «Украинка» ШҚ директоры, Центральная к-сі, 2А тұрғыны, 1965 ж.т. аз И. 2019 жылғы 1 тамызға қараған түні аумақтан еркін кіру жолымен белгісіз адамдар Красная Шемонаиха ауылының оңтүстік шетінде орналасқан «Украинка» ШҚ мал шаруашылығы кешенінен 628 келі астықты жасырын ұрлап кетті. Келтірілген жалпы шығын суммасы 38 280 тг.</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Прокурордың қылмыстық істі қосымша тергеу жүргізу үшін қайтару туралы қаулысынан үзінді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«...Анықтау органы бұл әрекетті ҚК-нің 188-бабы 2-бөлігінің 1-тармағы бойынша адамдар тобы алдын ала сөз байласу арқылы жасаған ұрлық ретінде саралаған. Алайда, сөз байласу іс жүзінде болмады. Аз. Л.-дың екінші серіктесі істі жасау процесінде қосылған.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Бұл ретте жауап алу барысында, іс-әрекетті саралау туралы қаулысында және айыптау актісінде қосалқы қатысушылар арасындағы алдын ала сөз байласу фактісі көрсетілмеген.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Осылайша, аз.А. мен аз.Л. әрекеттері дұрыс сараланбаған, олардың іс-әрекетінде ҚК 188-бабының 2-бөлігінің 1-тармағында көзделген қылмыс құрамының белгілері жоқ.</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Адамдар тобының қылмыстық құқық бұзушылықтар жасауға алдын ала сөз байласуы деп екі және одан да көп адамның қылмыстық құқық бұзушылықтың объективті жағын құрайтын іс-әрекеттер жасағанға дейін нақты қылмыстық құқық бұзушылық жасау туралы уағдаластығын түсіну керек.</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Алдын ала сөз байласу бойынша әрекет ететін адамдар тобы мен адамдар тобының аражігін ажыратуға байланысты мәселелерді, сондай-ақ қатысудың басқа да нысандарын шешу кезінде Қазақстан Республикасы Жоғарғы Сотының 2001 жылғы 21 маусымдағы «Соттардың бандитизм және басқа да қылмыстық құқық бұзушылықтар үшін жауапкершілік туралы заңнаманы қолдануының кейбір мәселелері туралы» атты нормативтік қаулысының ережелерін басшылыққа алу қажет.</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1.5.</w:t>
      </w:r>
      <w:r w:rsidRPr="00AC7608">
        <w:rPr>
          <w:rFonts w:ascii="Times New Roman" w:eastAsia="Times New Roman" w:hAnsi="Times New Roman" w:cs="Times New Roman"/>
          <w:b/>
          <w:bCs/>
          <w:sz w:val="28"/>
          <w:szCs w:val="28"/>
          <w:lang w:val="kk-KZ" w:eastAsia="en-US"/>
        </w:rPr>
        <w:tab/>
        <w:t>Қылмыстық құқық бұзушылық субъектісінің есі дұрыстығы және қылмыстық жауаптылық жасын анықтаудағы қателіктер</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sz w:val="28"/>
          <w:szCs w:val="28"/>
          <w:lang w:val="kk-KZ" w:eastAsia="en-US"/>
        </w:rPr>
        <w:t xml:space="preserve">Мысал 1. </w:t>
      </w:r>
      <w:r w:rsidRPr="00AC7608">
        <w:rPr>
          <w:rFonts w:ascii="Times New Roman" w:eastAsia="Times New Roman" w:hAnsi="Times New Roman" w:cs="Times New Roman"/>
          <w:sz w:val="28"/>
          <w:szCs w:val="28"/>
          <w:lang w:val="kk-KZ" w:eastAsia="en-US"/>
        </w:rPr>
        <w:t>ҚК-нің 188-бабының 1-бөлігінде көзделген қылмыс жасау фактісі бойынша аз. П. қатысты іс бойынша Алматы облысы Еңбекшіқазақ ауданының прокуроры қылмыстық қудалауды және қылмыстық істі тоқтату туралы қаулы шығарды.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Тергеуші күдіктінің іс-әрекетін саралау туралы қаулыны заңсыз шығаруы және қылмыстық жауаптылыққа жатпайтын (есі дұрыс емес) </w:t>
      </w:r>
      <w:r w:rsidRPr="00AC7608">
        <w:rPr>
          <w:rFonts w:ascii="Times New Roman" w:eastAsia="Times New Roman" w:hAnsi="Times New Roman" w:cs="Times New Roman"/>
          <w:sz w:val="28"/>
          <w:szCs w:val="28"/>
          <w:lang w:val="kk-KZ" w:eastAsia="en-US"/>
        </w:rPr>
        <w:lastRenderedPageBreak/>
        <w:t>адамға қатысты айыптау актісін жасауы және істі ҚПК-нің 190-бабы тәртібімен прокурор арқылы сотқа жолдауы осы шешімнің қабылдануына себеп болды.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Фабула.</w:t>
      </w:r>
      <w:r w:rsidRPr="00AC7608">
        <w:rPr>
          <w:rFonts w:ascii="Times New Roman" w:eastAsia="Times New Roman" w:hAnsi="Times New Roman" w:cs="Times New Roman"/>
          <w:sz w:val="28"/>
          <w:szCs w:val="28"/>
          <w:lang w:val="kk-KZ" w:eastAsia="en-US"/>
        </w:rPr>
        <w:t xml:space="preserve"> 2019 ж. 31 қазанда сағат 16:00 шамасында аз.П. Есік қаласы, Бөкейханов көшесі, 84 үй мекенжайында орналасқан «Диамонд» дүкенінде еркін қол жеткізу жолымен аз.З. мүлкін жасырын ұрлап әкеткен, соңғысына жалпы сомасы 74 000 теңгені құрайтын елеулі материалдық залал келтірген.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Прокурордың қылмыстық істі тоқтату туралы қаулысынан үзінді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«...күдіктіні аз.П. іс-әрекетін саралау туралы қаулы шығарған кезде сотқа дейінгі тергеп-тексеруді жүзеге асыратын адам күдіктінің ақыл-есінің шектеулі болу фактісін анықтаған сараптаманың қорытындысын назарға алмаған.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Қылмыстық іс жүргізу заңнамасының талаптарын өрескел бұза отырып (ҚПК 288, 289 баптары, 35 баптың 1 б. 9 п.) сотқа дейінгі тергеп-тексеруді жүзеге асыратын адам, сот психологиялық-психиатриялық сараптамасының қорытындысымен ақыл-есі дұрыс еместігі анықталған күдіктіге қатысты қылмыстық істің материалдарын ҚПК-нің 190-бабы тәртібінде айыптау актісімен прокурорға жолдаған.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«Медициналық сипаттағы мәжбүрлеу шараларын қолдану жөніндегі сот практикасы туралы» Қазақстан Республикасы Жоғарғы Сотының 1999 жылғы 9 шілдедегі № 8 нормативтік қаулысының 16-тармағына сәйкес, егер алдын ала тергеу барысында қылмыс жасалғаннан кейін адамның қылмыстық қудалауды жалғастыруға мүмкіндік бермейтін психикалық ауытқу болғандығы анықталса, қылмыстық процесті жүргізетін орган ҚПК-нің 35 және 288-баптарының талаптарын сақтай отырып өз қаулысымен қылмыстық іс бойынша іс жүргізуді тоқтатуға тиіс. </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Сонымен қатар, науқас адамға медициналық сипаттағы мәжбүрлеу шарасын қолдану қажет болғанда, сотқа дейінгі тергеп-тексеруді жүзеге асыратын адам бұл туралы қаулы шығаруға және істі сотқа дейінгі тергеп-тексеруді тоқтату туралы қаулыны тексеру және бекіту үшін тиісті прокурорға жіберуге міндетті.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Қаулы прокурормен бекітілгеннен кейін тергеуші ҚПК-нің 289-бабының бірінші бөлігінде көрсетілген адамдарды қабылданған шешім туралы хабардар етуге міндетті.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Сотқа дейінгі тергеп-тексеруді жүзеге асыратын тұлға есі дұрыс емес деп танылған адамды жалпы негіздерде қылмыстық жауаптылыққа заңсыз тартуға тырысқан, осылайша қылмыстық іс жүргізу заңының нормаларын елеулі түрде бұзуға жол берді.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Мысал 2.</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Қылмыс жасау фактісі бойынша аз. Г. қатысты ҚК 191-бабының 1-бөлігінде көзделген №186311031006463 қылмыстық іс бойынша, ШҚО Үлбі ауданының прокуроры қылмыстық қудалауды тоқтату және </w:t>
      </w:r>
      <w:r w:rsidRPr="00AC7608">
        <w:rPr>
          <w:rFonts w:ascii="Times New Roman" w:eastAsia="Times New Roman" w:hAnsi="Times New Roman" w:cs="Times New Roman"/>
          <w:sz w:val="28"/>
          <w:szCs w:val="28"/>
          <w:lang w:val="kk-KZ" w:eastAsia="en-US"/>
        </w:rPr>
        <w:lastRenderedPageBreak/>
        <w:t>қылмыстық істі тоқтату туралы қаулы шығарды.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Бұл шешімнің қабылдануына себеп болған, тергеушінің күдіктіге қатысты іс-әрекетін саралау туралы қаулыны заңсыз шығаруы және қылмыстық жауаптылыққа жатпайтын (қылмыстық жауаптылық жасына толмаған) адамға қатысты айыптау актісін жасауы себеп болды. </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Фабула. 2018 жылғы 03 қаңтарда сағат 15: 00 шамасында кәмелетке толмаған Г. қасақана, бөтеннің мүлкін жасырын ұрлау мақсатында, Жәнібеков көшесінде (Өскемен қ.) орналасқан № 37 пәтерге заңсыз кіріп, адам өмірі мен денсаулығына қауіпті емес зорлық-зомбылықты қолдана отырып, аз.М. тиесілі жеке мүлікті ашық ұрлаған, сол арқылы жәбірленушіге 45 000 теңге сомасына материалдық залал келтірді. </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Прокурордың қылмыстық істі тоқтату туралы қаулысынан үзінді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"Тергеуші қылмыстық құқық бұзушылық жасаған адамның туған күнін ескермеді (іс-әрекет жасалған кезде ол қылмыстық жауапкершілік жасына жетпегенін ескермеді). Тергеуші сотқа дейінгі тергеу жүргізілген кезде қылмыстық жауаптылық жасына келу фактісі адамды қылмыстық жауапкершілікке тарту үшін жеткілікті негіз болып табылатындығын негізге алған.</w:t>
      </w:r>
    </w:p>
    <w:p w:rsidR="00AC7608" w:rsidRPr="000B3ACA" w:rsidRDefault="00AC7608" w:rsidP="000B3ACA">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Осылайша, тергеуші қылмыстық құқық бұзушылық жасалған кезде қылмыстық жауапкершілік туындайтын жасына жетпеген адамды заңсыз жауапқа тартуға тырысқан.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ҚК 15-бабының 1-бөлігіне сәйкес қылмыстық құқық бұзушылық жасалған уақытқа дейін он алты жасқа толған есі дұрыс жеке тұлға қылмыстық жауапкершілікке тартылады.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Осылайша, қылмыстық жауаптылық жасын есепке алудың негізгі заңды маңызды сәті қылмыстық құқық бұзушылық жасалған сәт болып табылады (қылмыстық құқық бұзушылық жасалған сәтте оны жасаған адам қылмыстық жауаптылық жасына толған болуы тиіс. ҚК 15-бабының 1, 2-бөлімдерінде айқындалған).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Сол сияқты, ҚК-нің 16-бабының 1-бөлігі бойынша қылмыстық құқық бұзушылық жасаған адамның есі дұрыс емес адам қылмыстық жауапкершілікке тартылмайтын негіз ретінде дәл осы іс-әрекет жасалған кезде айқындалады.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Егер іс-әрекет жасалған сәтте оны жасаған адам есі дұрыс болған, бірақ кейіннен есі дұрыс болмаған жағдайда (сотқа дейінгі тергеп-тексеру кезеңінде есі дұрыс болмаған жағдайда) ол психиканың жай-күйі емделіп, қалпына келтірілгеннен кейін ғана қылмыстық жауапкершілікке тартылуы мүмкін.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Қылмыстық құқық бұзушылық жасаған және сотқа дейінгі тергеп-тексеру кезеңінде есінен жоғалтқан адамға ҚК-нің 7-бөлімінде көзделген тәртіппен медициналық сипаттағы мәжбүрлеу шаралары </w:t>
      </w:r>
      <w:r w:rsidRPr="00AC7608">
        <w:rPr>
          <w:rFonts w:ascii="Times New Roman" w:eastAsia="Times New Roman" w:hAnsi="Times New Roman" w:cs="Times New Roman"/>
          <w:sz w:val="28"/>
          <w:szCs w:val="28"/>
          <w:lang w:val="kk-KZ" w:eastAsia="en-US"/>
        </w:rPr>
        <w:lastRenderedPageBreak/>
        <w:t>қолданылады.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1.6.</w:t>
      </w:r>
      <w:r w:rsidRPr="00AC7608">
        <w:rPr>
          <w:rFonts w:ascii="Times New Roman" w:eastAsia="Times New Roman" w:hAnsi="Times New Roman" w:cs="Times New Roman"/>
          <w:b/>
          <w:bCs/>
          <w:i/>
          <w:iCs/>
          <w:sz w:val="28"/>
          <w:szCs w:val="28"/>
          <w:lang w:val="kk-KZ" w:eastAsia="en-US"/>
        </w:rPr>
        <w:tab/>
        <w:t>Қылмыстың қайталануын анықтаудағы қателіктер</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sz w:val="28"/>
          <w:szCs w:val="28"/>
          <w:lang w:val="kk-KZ" w:eastAsia="en-US"/>
        </w:rPr>
        <w:t xml:space="preserve">Мысал. </w:t>
      </w:r>
      <w:r w:rsidRPr="00AC7608">
        <w:rPr>
          <w:rFonts w:ascii="Times New Roman" w:eastAsia="Times New Roman" w:hAnsi="Times New Roman" w:cs="Times New Roman"/>
          <w:sz w:val="28"/>
          <w:szCs w:val="28"/>
          <w:lang w:val="kk-KZ" w:eastAsia="en-US"/>
        </w:rPr>
        <w:t>Аз.Т. қатысты ҚР ҚК 191-бабының 2-бөлігі 1 п. ісі бойынша Қызылорда қаласының прокуроры айыптау актісінің күшін жою және қылмыстық істі сотқа дейінгі қосымша тергеу үшін қайтару туралы шешім қабылдады.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Фабула. 2020 ж. 29 наурызында сағат 14:00 шамасында аз.Т. Қызылорда қаласы Байзақов көшесіндегі № 7 үйдің ауласында аз.М-ның өміріне және денсаулығына қауіпті емес зорлық-зомбылықты қолдана отырып, құны 67000 теңге тұратын «Nokia» маркалы телефонды тонап әкеткен. Соңғысына жалпы сомасы 67 000 теңгеге елеулі материалдық залал келтірді.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Прокурордың айыптау актісінің күшін жою және қылмыстық істі қосымша тергеу жүргізу үшін қайтару туралы қаулысынан үзінді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«...Анықтау органы күдіктінің жеке басын тиісінше тексеруге шаралар қолданбаған, күдіктінің алынбаған және өтелмеген соттылығы бар екендігі анықтамаған.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Күдікті Аз.Т. ауыр қылмыс жасады деп (ҚК 191-бабының 2-бөлігінің 1-тармағы) іс қозғалды. Аз.Т. бұрын жасалған ауыр қылмысы үшін алынбаған және өтелмеген соттылығы бар (қару қолдану әрекетімен жасалған бұзақылық (ҚК 293-бабының 3-бөлігі). Алайда тергеуші бұл жағдай Қылмыстық кодекстің 14-бабының 2-бөлігінің 1-тармағына сәйкес күдіктінің әрекеттерінде қайталануды тануға әкеп соқтыратынын ескермеген. </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Осылайша, тергеуші ҚК-нің 54-бабы, 14-бабының, 1-б., 1-т., ҚПК-нің 24, 203, 204-баптарының талаптарын өрескел бұзуға жол берген.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Қылмыстардың қайталануы және қауіпті қайталануы ұғымы ҚК 14-бабының 1, 2-бөлімдерінде айқындалған.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Қылмыстардың қайталануы мен қауіпті қайталануы қылмыстың квалификациясына әсер етпейді және ҚК 54-бабына сәйкес жаза қылмыстық жауапкершілікті ауырлататын жағдай ретінде қарастырылуы мүмкін.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Адамның әрекеттерінде қылмыстардың қайталануы немесе қауіпті қайталануы, сондай-ақ адамды қылмыстық жауапкершілікке тарту кезінде қылмыстардың қайталануын дұрыс есепке алу туралы мәселелерді шешкен кезде «Соттардың қылмыстардың қайталануы туралы заңнаманы қолдануы туралы» атты Қазақстан Республикасы Жоғарғы Сотының 2007 жылғы 25 желтоқсандағы № 8 нормативтік қаулысының ережелерін басшылыққа алған жөн.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sz w:val="28"/>
          <w:szCs w:val="28"/>
          <w:u w:val="single"/>
          <w:lang w:val="kk-KZ" w:eastAsia="en-US"/>
        </w:rPr>
      </w:pPr>
      <w:r w:rsidRPr="00AC7608">
        <w:rPr>
          <w:rFonts w:ascii="Times New Roman" w:eastAsia="Times New Roman" w:hAnsi="Times New Roman" w:cs="Times New Roman"/>
          <w:b/>
          <w:bCs/>
          <w:sz w:val="28"/>
          <w:szCs w:val="28"/>
          <w:u w:val="single"/>
          <w:lang w:val="kk-KZ" w:eastAsia="en-US"/>
        </w:rPr>
        <w:t>2. Негізгі процессуалдық шешімдер қабылдаудағы қателіктер:</w:t>
      </w:r>
    </w:p>
    <w:p w:rsidR="00AC7608" w:rsidRPr="00AC7608" w:rsidRDefault="00AC7608" w:rsidP="00AE681F">
      <w:pPr>
        <w:tabs>
          <w:tab w:val="left" w:pos="2105"/>
        </w:tabs>
        <w:spacing w:before="5" w:after="0" w:line="240" w:lineRule="auto"/>
        <w:ind w:left="153" w:right="153" w:firstLine="1123"/>
        <w:rPr>
          <w:rFonts w:ascii="Times New Roman" w:hAnsi="Times New Roman" w:cs="Times New Roman"/>
          <w:b/>
          <w:bCs/>
          <w:sz w:val="28"/>
          <w:szCs w:val="28"/>
          <w:lang w:val="kk-KZ"/>
        </w:rPr>
      </w:pPr>
      <w:r w:rsidRPr="00AC7608">
        <w:rPr>
          <w:rFonts w:ascii="Times New Roman" w:hAnsi="Times New Roman" w:cs="Times New Roman"/>
          <w:b/>
          <w:bCs/>
          <w:sz w:val="28"/>
          <w:szCs w:val="28"/>
          <w:lang w:val="kk-KZ"/>
        </w:rPr>
        <w:t>2.1. Іс жүргізу шешімдерін қабылдау мерзімдерін бұзу</w:t>
      </w:r>
    </w:p>
    <w:p w:rsidR="00AC7608" w:rsidRPr="00AC7608" w:rsidRDefault="00AC7608" w:rsidP="00AE681F">
      <w:pPr>
        <w:tabs>
          <w:tab w:val="left" w:pos="2105"/>
        </w:tabs>
        <w:spacing w:before="5" w:after="0" w:line="240" w:lineRule="auto"/>
        <w:ind w:left="153" w:right="153" w:firstLine="1123"/>
        <w:rPr>
          <w:rFonts w:ascii="Times New Roman" w:hAnsi="Times New Roman" w:cs="Times New Roman"/>
          <w:b/>
          <w:bCs/>
          <w:sz w:val="28"/>
          <w:szCs w:val="28"/>
          <w:lang w:val="kk-KZ"/>
        </w:rPr>
      </w:pPr>
      <w:r w:rsidRPr="00AC7608">
        <w:rPr>
          <w:rFonts w:ascii="Times New Roman" w:hAnsi="Times New Roman" w:cs="Times New Roman"/>
          <w:b/>
          <w:bCs/>
          <w:sz w:val="28"/>
          <w:szCs w:val="28"/>
          <w:lang w:val="kk-KZ"/>
        </w:rPr>
        <w:lastRenderedPageBreak/>
        <w:t xml:space="preserve">Мысал. </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Аз. У. қатысты ҚК 187-бабының 1-бөлігінде «Ұсақ-түйек жымқыру» көзделген құқық бұзушлық жасау фактісі бойынша Қорғалжын аудандық соты қылмыстық құқық бұзушылық құрамының болмауына байланысты ақтау үкімін шығарған.</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Бұл шешімді шығаруға қылмыстық іс жүргізу заңының нормаларын айтарлықтай бұзу себеп болды (атап айтқанда, іс жүргізу шешімдерін қабылдау мерзімдерін бұзу, тергеу әрекеттерін хаттамалаудағы елеулі қателіктер).</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b/>
          <w:bCs/>
          <w:sz w:val="28"/>
          <w:szCs w:val="28"/>
          <w:lang w:val="kk-KZ"/>
        </w:rPr>
        <w:t>Фабула.</w:t>
      </w:r>
      <w:r w:rsidRPr="00AC7608">
        <w:rPr>
          <w:rFonts w:ascii="Times New Roman" w:hAnsi="Times New Roman" w:cs="Times New Roman"/>
          <w:sz w:val="28"/>
          <w:szCs w:val="28"/>
          <w:lang w:val="kk-KZ"/>
        </w:rPr>
        <w:t xml:space="preserve"> 2019 жылдың 11 наурызында Қорғалжын ауданының полиция бөліміне «Метро» ЖШС-нен арыз түсті, 2019 ж. 11 наурызда сағ. 12:55 шамасында аз.У. Сейфуллина 73 көшесінде орналасқан ЖШС «Метро» сауда үйінен 1 бөтелке «Жигули» сырасын жымқырған. Осы құқық бұзушылығының әрекеттерінен  405 теңгені құрайтын материалдық шығын келтірген.</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b/>
          <w:bCs/>
          <w:i/>
          <w:iCs/>
          <w:sz w:val="28"/>
          <w:szCs w:val="28"/>
          <w:lang w:val="kk-KZ"/>
        </w:rPr>
      </w:pPr>
      <w:r w:rsidRPr="00AC7608">
        <w:rPr>
          <w:rFonts w:ascii="Times New Roman" w:hAnsi="Times New Roman" w:cs="Times New Roman"/>
          <w:b/>
          <w:bCs/>
          <w:i/>
          <w:iCs/>
          <w:sz w:val="28"/>
          <w:szCs w:val="28"/>
          <w:lang w:val="kk-KZ"/>
        </w:rPr>
        <w:t xml:space="preserve">     Сот актісінен үзінді</w:t>
      </w:r>
      <w:r w:rsidRPr="00AC7608">
        <w:rPr>
          <w:rFonts w:ascii="Times New Roman" w:hAnsi="Times New Roman" w:cs="Times New Roman"/>
          <w:b/>
          <w:bCs/>
          <w:i/>
          <w:iCs/>
          <w:sz w:val="28"/>
          <w:szCs w:val="28"/>
          <w:lang w:val="kk-KZ"/>
        </w:rPr>
        <w:tab/>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xml:space="preserve">«...Анықтау органы істің мән-жайларын толық, жан-жақты және объективті зерттеуге жеткілікті шаралар қабылдаған жоқ.  </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xml:space="preserve">       Тергеу әрекеттерін қылмыстық іс жүргізу заңнамасының талаптарын өрескел бұза отырып жүргізген:</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оқиға орнын тексеру хаттамасында (л.д. 12-15) тергеу іс – әрекетін жүргізген адамның қолы, сондай-ақ қатысқан ЖШС "М" өкілдерінің аз. Т. мен аз-ша Р. қолдары жоқ.</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куәдан жауап алу хаттамасында тергеу әрекетін жүргізу уақыты көрсетілмеген (л.д. 21-23); жауап алынған куә аз.Ш.-ға іс жүргізу құқықтары мен міндеттерін түсіндіру фактісі бойынша қолы жоқ (Л. Д. 21);</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іс-әрекеттің біліктілігі туралы қаулыда (л.д. 41) оның жасалған күні қате қойылған (сотқа дейінгі тергеп-тексеру мерзімі өткеннен кейін).</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xml:space="preserve">  ҚПК 526-бабының 1-бөлімінде белгіленген сотқа дейінгі тергеп-тексеру мерзімдері бұзылды.</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xml:space="preserve">     Осылайша, осы қылмыстық іс бойынша сотқа дейінгі тергеу әрекеттері қылмыстық іс жүргізу заңнамасының нормаларын елеулі түрде бұза отырып жүзеге асырылған.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Айыптау актісі бар істі прокурорға жолдау алдында, сондай-ақ іс материалдарын жекелеген процестік шешімдер бойынша жолдау алдында сотқа дейінгі тергеп-тексеруді жүзеге асыратын лауазымды тұлға осы материалдарға (барлық қажетті құжаттардың болуы, әрбір құжатта қажетті деректемелердің болуы, өндіріс күндерін, уақытын қоюдың дұрыстығы мен дәйектілігі тұрғысынан іс жүргізу құжаттарға барлық қойылатын талаптарға сәйкестігі) қорытынды бақылау жүргізуі қажет.</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2.2.</w:t>
      </w:r>
      <w:r w:rsidRPr="00AC7608">
        <w:rPr>
          <w:rFonts w:ascii="Times New Roman" w:eastAsia="Times New Roman" w:hAnsi="Times New Roman" w:cs="Times New Roman"/>
          <w:b/>
          <w:bCs/>
          <w:sz w:val="28"/>
          <w:szCs w:val="28"/>
          <w:lang w:val="kk-KZ" w:eastAsia="en-US"/>
        </w:rPr>
        <w:tab/>
        <w:t>Сотқа дейінгі тергеп-тексеру мерзімдерін заңсыз (жеткілікті негіздерсіз) үзу</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sz w:val="28"/>
          <w:szCs w:val="28"/>
          <w:lang w:val="kk-KZ" w:eastAsia="en-US"/>
        </w:rPr>
        <w:lastRenderedPageBreak/>
        <w:t xml:space="preserve">Мысал. </w:t>
      </w:r>
      <w:r w:rsidRPr="00AC7608">
        <w:rPr>
          <w:rFonts w:ascii="Times New Roman" w:eastAsia="Times New Roman" w:hAnsi="Times New Roman" w:cs="Times New Roman"/>
          <w:sz w:val="28"/>
          <w:szCs w:val="28"/>
          <w:lang w:val="kk-KZ" w:eastAsia="en-US"/>
        </w:rPr>
        <w:t>Аз.Д. қатысты іс бойынша ҚК 293-бабының 2-б, 3-т. «Бұзақылық» көзделген қылмыстық құқық бұзушылық жасау фактісі бойынша Бурабай ауданының прокуроры айыптау актісінің күшін жою және қосымша тергеу жұмыстарын жүргізу үшін істі қайта жіберді.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Прокурордың бұл шешімді қабылдауының себептерінің бірі сотқа дейінгі іс жүргізу мерзімдерін үзудің негіздері мен тәртібін көздейтін қылмыстық іс жүргізу заңнамасының нормаларын өрескел бұзу болды.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Фабула. 2019 жылғы 27 мамырда сағат 22:30 шамасында аз. Д., Шорса көшесіндегі (Щучинск қ.) № 4 үйдің жанында бейсбол жарғанағын пайдаланып, себепсіз, бұзақылық ниетпен аз.Н-ға дене жарақатын салды.</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b/>
          <w:bCs/>
          <w:i/>
          <w:iCs/>
          <w:sz w:val="28"/>
          <w:szCs w:val="28"/>
          <w:lang w:val="kk-KZ"/>
        </w:rPr>
      </w:pPr>
      <w:r w:rsidRPr="00AC7608">
        <w:rPr>
          <w:rFonts w:ascii="Times New Roman" w:hAnsi="Times New Roman" w:cs="Times New Roman"/>
          <w:b/>
          <w:bCs/>
          <w:i/>
          <w:iCs/>
          <w:sz w:val="28"/>
          <w:szCs w:val="28"/>
          <w:lang w:val="kk-KZ"/>
        </w:rPr>
        <w:t>Прокурордың айыптау актісінің күшін жою және қылмыстық істі қосымша тергеу жүргізу үшін қайтару туралы қаулысынан үзінді</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«Қылмыстық құқық бұзушылық жасаған адамның анықталмауына байланысты» ҚПК-нің 45-бабы 7-бөлігінің 1-тармағы негізінде анықтау органы сотқа дейінгі тергеп-тексеру мерзімдерін екі рет үзген, негізінде күдіктінің жеке басы белгілі (бұл факт іс материалдарымен расталады), бірақ құқық бұзушы ұсталмаған.</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Осылайша, анықтаушы сотқа дейінгі тергеп-тексеру мерзімдерін үзу туралы шешім қабылдаған кезде «қылмыстық құқық бұзушылық жасаған адам анықталмаған» (ҚПК-нің 45-бабы 7-бөлігі 1-тармағы) және «күдікті, айыпталушы қылмыстық қудалау органдарынан жасырынған не олардың болатын жері басқа да себептер бойынша анықталмаған</w:t>
      </w:r>
      <w:r w:rsidRPr="00AC7608">
        <w:rPr>
          <w:rFonts w:ascii="Times New Roman" w:hAnsi="Times New Roman" w:cs="Times New Roman"/>
          <w:color w:val="333333"/>
          <w:sz w:val="28"/>
          <w:szCs w:val="28"/>
          <w:lang w:val="kk-KZ"/>
        </w:rPr>
        <w:t>»</w:t>
      </w:r>
      <w:r w:rsidRPr="00AC7608">
        <w:rPr>
          <w:rFonts w:ascii="Times New Roman" w:hAnsi="Times New Roman" w:cs="Times New Roman"/>
          <w:sz w:val="28"/>
          <w:szCs w:val="28"/>
          <w:lang w:val="kk-KZ"/>
        </w:rPr>
        <w:t xml:space="preserve"> (ҚПК-нің 45-бабы 7-бөлігі 3-тармағы) іс жүргізуде екі бөлі ұғымдарын ажырата алмаған.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«Қылмыстық құқық бұзушылық жасаған адам анықталмағанға байланысты» ҚПК-нің 45 - бабы 7-бөлігінің 1-тармағы негізінде сотқа дейінгі тергеп-тексеру мерзімдерін үзу күдікті адам белгісіз болған жағдайда жүзеге асырылады (іс материалдарында осы қылмыстық құқық бұзушылықты жасаған белгілі бір адамды көрсететін деректер жоқ, жеке деректері – тегі, аты, әкесінің аты және т.б.).</w:t>
      </w:r>
    </w:p>
    <w:p w:rsidR="00AC7608" w:rsidRPr="00AC7608" w:rsidRDefault="00AC7608" w:rsidP="00AE681F">
      <w:pPr>
        <w:tabs>
          <w:tab w:val="left" w:pos="2105"/>
        </w:tabs>
        <w:spacing w:before="5" w:after="0" w:line="240" w:lineRule="auto"/>
        <w:ind w:left="153" w:right="15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xml:space="preserve">                   «Қылмыстық құқық бұзушылық жасаған адамның болатын жері анықталмаған» ҚПК – нің 45-бабы 7-бөлігі 3-тармағының негізінде сотқа дейінгі тергеп-тексеру мерзімдерін үзу күдікті адам анықталған (оның жеке дербес деректері-тегі, аты, әкесінің аты және т.б. анықталған), бірақ бұл адам ұсталмаған, оның орналасқан жері анықталмаған жағдайда жүзеге асырылады (күдікті адам қылмыстық іздеуде болған кезде).</w:t>
      </w:r>
    </w:p>
    <w:p w:rsidR="00AC7608" w:rsidRPr="00AC7608" w:rsidRDefault="00AC7608" w:rsidP="00AE681F">
      <w:pPr>
        <w:tabs>
          <w:tab w:val="left" w:pos="2105"/>
        </w:tabs>
        <w:spacing w:before="5" w:after="0" w:line="240" w:lineRule="auto"/>
        <w:ind w:left="153" w:right="153"/>
        <w:jc w:val="both"/>
        <w:rPr>
          <w:rFonts w:ascii="Times New Roman" w:hAnsi="Times New Roman" w:cs="Times New Roman"/>
          <w:b/>
          <w:bCs/>
          <w:sz w:val="28"/>
          <w:szCs w:val="28"/>
          <w:lang w:val="kk-KZ"/>
        </w:rPr>
      </w:pPr>
      <w:r w:rsidRPr="00AC7608">
        <w:rPr>
          <w:rFonts w:ascii="Times New Roman" w:hAnsi="Times New Roman" w:cs="Times New Roman"/>
          <w:b/>
          <w:bCs/>
          <w:sz w:val="28"/>
          <w:szCs w:val="28"/>
          <w:lang w:val="kk-KZ"/>
        </w:rPr>
        <w:t xml:space="preserve">                   2.3. қылмыстық іс материалдарында іс жүргізу шешімдерін қабылдау туралы қаулылардың болмауы</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b/>
          <w:bCs/>
          <w:sz w:val="28"/>
          <w:szCs w:val="28"/>
          <w:lang w:val="kk-KZ"/>
        </w:rPr>
      </w:pPr>
      <w:r w:rsidRPr="00AC7608">
        <w:rPr>
          <w:rFonts w:ascii="Times New Roman" w:hAnsi="Times New Roman" w:cs="Times New Roman"/>
          <w:b/>
          <w:bCs/>
          <w:sz w:val="28"/>
          <w:szCs w:val="28"/>
          <w:lang w:val="kk-KZ"/>
        </w:rPr>
        <w:t>Мысал 1. (іс материалдарында аудармашыны міндетті түрде ұсыну туралы қаулының болмауы).</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lastRenderedPageBreak/>
        <w:t>Аз. Т. қатысты ҚК 361-бабының 2-1-бөлігінде «Лауазымдық өкілеттіктерді теріс пайдалану» көзделген қылмыстық құқық бұзушылық ісі бойынша Тараз қаласының № 2 соты сотталушының ісінде қылмыстық құқық бұзушылық құрамының болмауына байланысты ақтау үкімін шығарды.</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Фабула. 2019 жылғы 13 шілдеде аз.Т. № 3 полиция бөлімінің (Тараз қ.) жедел уәкілі лауазымында бола тұрып, өзінің лауазымдық өкілеттіктерін теріс пайдаланып, аз.П.-ға дене жарақатын салған.</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b/>
          <w:bCs/>
          <w:i/>
          <w:iCs/>
          <w:sz w:val="28"/>
          <w:szCs w:val="28"/>
          <w:lang w:val="kk-KZ"/>
        </w:rPr>
      </w:pPr>
      <w:r w:rsidRPr="00AC7608">
        <w:rPr>
          <w:rFonts w:ascii="Times New Roman" w:hAnsi="Times New Roman" w:cs="Times New Roman"/>
          <w:b/>
          <w:bCs/>
          <w:i/>
          <w:iCs/>
          <w:sz w:val="28"/>
          <w:szCs w:val="28"/>
          <w:lang w:val="kk-KZ"/>
        </w:rPr>
        <w:t xml:space="preserve"> Сот актісінен үзінді</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«ҚПК-нің 30-бабына сәйкес сот ісін жүргізу тілі ретінде қазақ тілі таңдалды, ол туралы тиісті дәлелді қаулы шығарылды (л. д. 8).</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Алайда, сотқа дейінгі тергеп-тексеру процесінде ҚПК-нің 30-бабында бекітілген сот ісін жүргізу тілі қағидатын бұзу фактісі жіберілді: сот ісін жүргізу тілі қазақ тілін таңдағанына қарамастан, куәгер К.-дан (л. д. 75-78) жауап алу хаттамасы орыс тілінде жасалды.</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Бұл ретте куә К.-дан жауап алудың хаттамасының мазмұны, істің мән-жайлары мен сотқа дейінгі тергеп-тексерудің басқа материалдарында (оқиға болған жерді тексеру хаттамасында, күдікті Т.-ден және куәгерлер К., У., Ф. жауап алу хаттамаларында) белгіленген нақты деректер бойынша елеулі қайшылықтар орын алған. Бұл қайшылықтар тергеу барысында ескерілмеген және жойылмаған.</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Осылайша, тергеу органы қылмыстық іс жүргізу заңнамасының нормаларын айтарлықтай бұзылуына жол берген.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ҚПК-нің 30-бабының 2-бөлігіне сәйкес қылмыстық процесті жүргізетін орган істі орыс немесе басқа тілдерде жүргізу қажет болған кезде сот ісін жүргізу тілін өзгерту туралы дәлелді қаулы шығаруы тиіс.</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b/>
          <w:bCs/>
          <w:sz w:val="28"/>
          <w:szCs w:val="28"/>
          <w:lang w:val="kk-KZ"/>
        </w:rPr>
      </w:pPr>
      <w:r w:rsidRPr="00AC7608">
        <w:rPr>
          <w:rFonts w:ascii="Times New Roman" w:hAnsi="Times New Roman" w:cs="Times New Roman"/>
          <w:b/>
          <w:bCs/>
          <w:sz w:val="28"/>
          <w:szCs w:val="28"/>
          <w:lang w:val="kk-KZ"/>
        </w:rPr>
        <w:t>Мысал 2</w:t>
      </w:r>
      <w:r w:rsidRPr="00AC7608">
        <w:rPr>
          <w:rFonts w:ascii="Times New Roman" w:hAnsi="Times New Roman" w:cs="Times New Roman"/>
          <w:sz w:val="28"/>
          <w:szCs w:val="28"/>
          <w:lang w:val="kk-KZ"/>
        </w:rPr>
        <w:t xml:space="preserve">. </w:t>
      </w:r>
      <w:r w:rsidRPr="00AC7608">
        <w:rPr>
          <w:rFonts w:ascii="Times New Roman" w:hAnsi="Times New Roman" w:cs="Times New Roman"/>
          <w:b/>
          <w:bCs/>
          <w:sz w:val="28"/>
          <w:szCs w:val="28"/>
          <w:lang w:val="kk-KZ"/>
        </w:rPr>
        <w:t>(іс материалдарында қылмыстық қудалауды және қылмыстық істі тоқтату туралы қаулылардың болмауы).</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xml:space="preserve">     Аз. А. қатысты іс бойынша «ірі мөлшерде жасалған алаяқтық» ҚК 190 - бабының 3-бөлігінің 1-тармағында көзделген қылмыс жасау фактісі бойынша Қызылорда қаласының №2 соты қылмыстық істе іс жүргізу құжаттарының болмауы – қылмыстық қудалауды және қылмыстық істі тоқтату туралы қаулылары жоқ, сотқа дейінгі іс жүргізу тәртібін бұзу фактілері бойынша жеке қаулы шығарды.</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b/>
          <w:bCs/>
          <w:i/>
          <w:iCs/>
          <w:sz w:val="28"/>
          <w:szCs w:val="28"/>
          <w:lang w:val="kk-KZ"/>
        </w:rPr>
        <w:t>Фабула</w:t>
      </w:r>
      <w:r w:rsidRPr="00AC7608">
        <w:rPr>
          <w:rFonts w:ascii="Times New Roman" w:hAnsi="Times New Roman" w:cs="Times New Roman"/>
          <w:sz w:val="28"/>
          <w:szCs w:val="28"/>
          <w:lang w:val="kk-KZ"/>
        </w:rPr>
        <w:t>. 2019 жылғы 17 маусымда Қызылорда қаласының ІІБ-де «Арман» ЖШС-нің құрылтайшысы 1957 ж.т. аз-ша М. өзінің танысы аз.А. және ЖШС-нің құрылтайшысы аз.С. бір-бірімен сөз байласу арқылы, оның сенімін асыра пайдаланып, алдау арқылы, ЖШС капиталына 307 000 000 теңге құямын деген сылтаумен ЖШС мүлкіне аса ірі мөлшерде ұрлық жасады, атап айтқанда, құны 500 064 102 теңге болатын «Арман» ЖШС үлесінің  50% иеленді деген арызбен жүгінді.</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b/>
          <w:bCs/>
          <w:i/>
          <w:iCs/>
          <w:sz w:val="28"/>
          <w:szCs w:val="28"/>
          <w:lang w:val="kk-KZ"/>
        </w:rPr>
      </w:pPr>
      <w:r w:rsidRPr="00AC7608">
        <w:rPr>
          <w:rFonts w:ascii="Times New Roman" w:hAnsi="Times New Roman" w:cs="Times New Roman"/>
          <w:b/>
          <w:bCs/>
          <w:i/>
          <w:iCs/>
          <w:sz w:val="28"/>
          <w:szCs w:val="28"/>
          <w:lang w:val="kk-KZ"/>
        </w:rPr>
        <w:t xml:space="preserve"> Сот актісінен үзінді</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lastRenderedPageBreak/>
        <w:t>«...Анықтау органы іс жүзінде татуласуға байланысты істі тоқтату туралы екі рет шешім қабылдады (ҚПК-нің 35-бабы 1-бөлігі 12-тармағы, ҚК 68-бабы 1-бөлігі) және кейіннен іс жүргізуді екі рет қайта бастады (істі тоқтату туралы шешімдердің күшін жоюға байланысты). Істі тоқтату туралы шешім қабылдау «СДТБТ АРМ» автоматтандырылған ақпараттық жүйесінің деректерімен расталады. Алайда іс материалдарында аталған шешімдерді қабылдау туралы қаулылар жоқ.</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Осылайша, тергеу іс материалдарынан сотқа дейінгі тергеуді тоқтату туралы қаулылар жоғалған немесе қасақана алынып тасталған.</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Бұл фактілер сотқа дейінгі іс жүргізуді жүргізу және құжаттандыру тәртібі туралы қылмыстық-процестік заң талаптарының айтарлықтай бұзылғанын куәландырады (ҚПК-нің 35-бабының 6-бөлігі, 198-бабы).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Істі немесе оның жекелеген материалдарын прокурорға жолдау алдында сотқа дейінгі тергеп-тексеруді жүзеге асыратын тұлға осы материалдарға (барлық қажетті құжаттардың болуы, әрбір құжатта қажетті деректемелердің болуы, тергеу іс-қимылдарын жүргізу күндерін, уақытын, шешімдер қабылдау мерзімдерін қоюдың дұрыстығы мен дәйектілігі, процестік құжаттардың барлық қойылатын талаптарға сәйкестігі тұрғысынан) қорытынды бақылау жүргізіп, сосын жолдауы тиіс.</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b/>
          <w:bCs/>
          <w:sz w:val="28"/>
          <w:szCs w:val="28"/>
          <w:lang w:val="kk-KZ"/>
        </w:rPr>
      </w:pPr>
      <w:r w:rsidRPr="00AC7608">
        <w:rPr>
          <w:rFonts w:ascii="Times New Roman" w:hAnsi="Times New Roman" w:cs="Times New Roman"/>
          <w:b/>
          <w:bCs/>
          <w:sz w:val="28"/>
          <w:szCs w:val="28"/>
          <w:lang w:val="kk-KZ"/>
        </w:rPr>
        <w:t>2.4. Іс жүргізу құжаттарында міндетті деректемелер (қатысушылардың қолдары, тергеу әрекеттерінің басталу және аяқталу уақыты) жоқ, өзге де заңдық маңызы бар мән-жайлар (іс-әрекеттің біліктілігі, күдіктінің жеке басы, іс жүргізу шешімін қабылдаудың құқықтық негіздері /ҚК, КПК нормалары) көрсетілмеген.</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b/>
          <w:bCs/>
          <w:sz w:val="28"/>
          <w:szCs w:val="28"/>
          <w:lang w:val="kk-KZ"/>
        </w:rPr>
      </w:pPr>
      <w:r w:rsidRPr="00AC7608">
        <w:rPr>
          <w:rFonts w:ascii="Times New Roman" w:hAnsi="Times New Roman" w:cs="Times New Roman"/>
          <w:b/>
          <w:bCs/>
          <w:sz w:val="28"/>
          <w:szCs w:val="28"/>
          <w:lang w:val="kk-KZ"/>
        </w:rPr>
        <w:t>Мысал 1. (іс жүргізу құжаттарында тергеу әрекетіне қатысушылардың қолдарының болмауы, тергеу әрекетін жүргізу күні көрсетілмеген).</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Аз. И. қатысты іс бойынша ҚК-нің 346-бабының 1-бөлігінде көзделген қылмыстық құқық бұзушылық жасау фактісі бойынша «Көлік құралдарын басқару құқығынан айырылған және алкогольдік, есірткілік және (немесе) уытқұмарлық масаң күйдегі адамның көлік құралын басқаруы, сол сияқты көлік құралын басқаруды осындай адамға беру немесе көлік құралын осындай адамның басқаруына жол беру» қылмыстық құқық бұзушылық құрамының болмауына байланысты Қарағанды қ. Қазыбек би ауданының прокуроры ҚПК-нің 35-бабы 1-бөлігінің 2-тармағына сәйкес іс қылмыстық құқық бұзушылық құрамының болмауына байланысты тоқтатылды.</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b/>
          <w:bCs/>
          <w:i/>
          <w:iCs/>
          <w:sz w:val="28"/>
          <w:szCs w:val="28"/>
          <w:lang w:val="kk-KZ"/>
        </w:rPr>
        <w:t>Фабула.</w:t>
      </w:r>
      <w:r w:rsidRPr="00AC7608">
        <w:rPr>
          <w:rFonts w:ascii="Times New Roman" w:hAnsi="Times New Roman" w:cs="Times New Roman"/>
          <w:sz w:val="28"/>
          <w:szCs w:val="28"/>
          <w:lang w:val="kk-KZ"/>
        </w:rPr>
        <w:t xml:space="preserve"> 2019 ж. 24 наурызда сағат 16:20 шамасында Қарағанды қаласында Гоголь көшесі мен Ерубаев көшесінің қиылысында, аз.Е масаң күйінде «Лада 11174» маркалы мемлекеттік нөмірі 312mya04 автокөлігін басқара отырып, (2020 жылғы 24 тамызға дейін көлік құралын басқару </w:t>
      </w:r>
      <w:r w:rsidRPr="00AC7608">
        <w:rPr>
          <w:rFonts w:ascii="Times New Roman" w:hAnsi="Times New Roman" w:cs="Times New Roman"/>
          <w:sz w:val="28"/>
          <w:szCs w:val="28"/>
          <w:lang w:val="kk-KZ"/>
        </w:rPr>
        <w:lastRenderedPageBreak/>
        <w:t>құқығынан бұрын айырылған адам екенін түсініп). Аз.Т. басқаруындағы «Chevrolet Cruze» 985еоа04 автокөлігімен соқтығысуға жол беріп, 2.1.1., 2.4.2, 13.13 жол жүру ережелерін бұзған.</w:t>
      </w:r>
    </w:p>
    <w:p w:rsidR="00AC7608" w:rsidRPr="00AC7608" w:rsidRDefault="00AC7608" w:rsidP="00AE681F">
      <w:pPr>
        <w:spacing w:before="5" w:after="0" w:line="240" w:lineRule="auto"/>
        <w:ind w:left="153" w:right="153" w:firstLine="1123"/>
        <w:jc w:val="both"/>
        <w:rPr>
          <w:rFonts w:ascii="Times New Roman" w:hAnsi="Times New Roman" w:cs="Times New Roman"/>
          <w:b/>
          <w:bCs/>
          <w:i/>
          <w:iCs/>
          <w:sz w:val="28"/>
          <w:szCs w:val="28"/>
          <w:lang w:val="kk-KZ"/>
        </w:rPr>
      </w:pPr>
      <w:r w:rsidRPr="00AC7608">
        <w:rPr>
          <w:rFonts w:ascii="Times New Roman" w:hAnsi="Times New Roman" w:cs="Times New Roman"/>
          <w:b/>
          <w:bCs/>
          <w:i/>
          <w:iCs/>
          <w:sz w:val="28"/>
          <w:szCs w:val="28"/>
          <w:lang w:val="kk-KZ"/>
        </w:rPr>
        <w:t xml:space="preserve">Прокурордың қылмыстық істі тоқтату туралы қаулысынан үзінді </w:t>
      </w:r>
    </w:p>
    <w:p w:rsidR="00AC7608" w:rsidRPr="00AC7608" w:rsidRDefault="00AC7608" w:rsidP="00AE681F">
      <w:pPr>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«Анықтау органы тергеу іс-әрекеттерін жүргізудің және хаттамалаудың жалпы тәртібі туралы қылмыстық іс жүргізу заңнамасының талаптарын елеулі бұзылуына жол берді:</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аз.У.-дан жауап алу хаттамасында жауап алынатын адамның құқықтарымен және міндеттерімен танысу фактісі бойынша қолы қойылмаған;</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куә В.-ден жауап алу хаттамасында тергеу әрекетін жүргізу күні қойылмаған.</w:t>
      </w:r>
    </w:p>
    <w:p w:rsidR="000B3ACA" w:rsidRPr="000B3ACA" w:rsidRDefault="00AC7608" w:rsidP="000B3ACA">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Сотқа дейінгі тергеп-тексеру жүргізу тәртібін бұзу -  қылмыстық-процестік заңының нормаларын е</w:t>
      </w:r>
      <w:r w:rsidR="007405FF">
        <w:rPr>
          <w:rFonts w:ascii="Times New Roman" w:hAnsi="Times New Roman" w:cs="Times New Roman"/>
          <w:sz w:val="28"/>
          <w:szCs w:val="28"/>
          <w:lang w:val="kk-KZ"/>
        </w:rPr>
        <w:t>леулі түрде бұзу болып табылады.</w:t>
      </w:r>
    </w:p>
    <w:p w:rsidR="00AC7608" w:rsidRPr="000B3ACA" w:rsidRDefault="00AC7608" w:rsidP="000B3ACA">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b/>
          <w:bCs/>
          <w:sz w:val="28"/>
          <w:szCs w:val="28"/>
          <w:lang w:val="kk-KZ"/>
        </w:rPr>
        <w:t>Мысал 2</w:t>
      </w:r>
      <w:r w:rsidRPr="00AC7608">
        <w:rPr>
          <w:rFonts w:ascii="Times New Roman" w:hAnsi="Times New Roman" w:cs="Times New Roman"/>
          <w:sz w:val="28"/>
          <w:szCs w:val="28"/>
          <w:lang w:val="kk-KZ"/>
        </w:rPr>
        <w:t xml:space="preserve">. </w:t>
      </w:r>
      <w:r w:rsidRPr="00AC7608">
        <w:rPr>
          <w:rFonts w:ascii="Times New Roman" w:hAnsi="Times New Roman" w:cs="Times New Roman"/>
          <w:b/>
          <w:bCs/>
          <w:sz w:val="28"/>
          <w:szCs w:val="28"/>
          <w:lang w:val="kk-KZ"/>
        </w:rPr>
        <w:t>(қылмыстық теріс қылық туралы хаттамада күдіктінің қолы және қылмыстық теріс қылық туралы хаттаманы бекіткен анықтау органы басшысының қолы болмауы)</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ҚК 389-бабының 1-бөлігі «Өзінше билік ету» аз. Е. қатысты іс бойынша Алматы облыстық сотының қылмыстық істер жөніндегі сот алқасы ақтау үкімін шығарды.</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b/>
          <w:bCs/>
          <w:i/>
          <w:iCs/>
          <w:sz w:val="28"/>
          <w:szCs w:val="28"/>
          <w:lang w:val="kk-KZ"/>
        </w:rPr>
        <w:t>Фабула</w:t>
      </w:r>
      <w:r w:rsidRPr="00AC7608">
        <w:rPr>
          <w:rFonts w:ascii="Times New Roman" w:hAnsi="Times New Roman" w:cs="Times New Roman"/>
          <w:i/>
          <w:iCs/>
          <w:sz w:val="28"/>
          <w:szCs w:val="28"/>
          <w:lang w:val="kk-KZ"/>
        </w:rPr>
        <w:t>.</w:t>
      </w:r>
      <w:r w:rsidRPr="00AC7608">
        <w:rPr>
          <w:rFonts w:ascii="Times New Roman" w:hAnsi="Times New Roman" w:cs="Times New Roman"/>
          <w:sz w:val="28"/>
          <w:szCs w:val="28"/>
          <w:lang w:val="kk-KZ"/>
        </w:rPr>
        <w:t xml:space="preserve"> 2019 ж. 16 шілдеде сағат 11:30 шамасында Талдықорған қ., Бостанов к-сі, 45 мекен-жайы бойынша өз еркімен, заңнамада белгіленген тәртіпке, басқа адам дауына қарамастан өзінің арам ниетін жүзеге асырып аз.Л. жеке мүлкін иемденген сол арқылы соңғысына жалпы сомасы 55 000 теңгеге залал келтірген.</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b/>
          <w:bCs/>
          <w:sz w:val="28"/>
          <w:szCs w:val="28"/>
          <w:lang w:val="kk-KZ"/>
        </w:rPr>
      </w:pPr>
      <w:r w:rsidRPr="00AC7608">
        <w:rPr>
          <w:rFonts w:ascii="Times New Roman" w:hAnsi="Times New Roman" w:cs="Times New Roman"/>
          <w:b/>
          <w:bCs/>
          <w:sz w:val="28"/>
          <w:szCs w:val="28"/>
          <w:lang w:val="kk-KZ"/>
        </w:rPr>
        <w:t>Сот актісінен үзінді.</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xml:space="preserve">«... Қылмыстық іс жүргізу заңнамасының талаптарын өрескел бұза отырып қылмыстық теріс қылық туралы хаттама жасалып сотқа жіберілген (ҚПК-нің 527, 528-баптары):  </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қылмыстық теріс қылық хаттамасында күдіктінің қолы жоқ;</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қылмыстық теріс қылық туралы электрондық хаттама анықтау органы бастығының бекітуінсіз прокурорға жіберілді;</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 xml:space="preserve">«...Осылайша, анықтау органы осы іс бойынша сотқа дейінгі тергеп-тексеру жүргізу кезінде қылмыстық іс жүргізу заңының нормаларын елеулі бұзушылықтарға жол берген».  </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b/>
          <w:bCs/>
          <w:sz w:val="28"/>
          <w:szCs w:val="28"/>
          <w:lang w:val="kk-KZ"/>
        </w:rPr>
      </w:pPr>
      <w:r w:rsidRPr="00AC7608">
        <w:rPr>
          <w:rFonts w:ascii="Times New Roman" w:hAnsi="Times New Roman" w:cs="Times New Roman"/>
          <w:b/>
          <w:bCs/>
          <w:sz w:val="28"/>
          <w:szCs w:val="28"/>
          <w:lang w:val="kk-KZ"/>
        </w:rPr>
        <w:t>Мысал 3. (қылмыстық істі тоқтату туралы қаулыда оның негізінде шешім қабылданған ҚПК нормасына сілтеменің болмауы).</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Аудан прокурорының ҚК 188-бабының 1-бөлігінде көзделген қылмыстық құқық бұзушылық жасау фактісі бойынша аз.С. қатысты іс бойынша қылмыстық істі тоқтату туралы қаулының күшін жою және істі сотқа дейінгі қосымша тергеу жүргізу үшін анықтау органына қайта жіберу туралы шешім қабылданды.</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b/>
          <w:bCs/>
          <w:i/>
          <w:iCs/>
          <w:sz w:val="28"/>
          <w:szCs w:val="28"/>
          <w:lang w:val="kk-KZ"/>
        </w:rPr>
        <w:lastRenderedPageBreak/>
        <w:t>Фабула.</w:t>
      </w:r>
      <w:r w:rsidRPr="00AC7608">
        <w:rPr>
          <w:rFonts w:ascii="Times New Roman" w:hAnsi="Times New Roman" w:cs="Times New Roman"/>
          <w:b/>
          <w:bCs/>
          <w:sz w:val="28"/>
          <w:szCs w:val="28"/>
          <w:lang w:val="kk-KZ"/>
        </w:rPr>
        <w:t xml:space="preserve"> </w:t>
      </w:r>
      <w:r w:rsidRPr="00AC7608">
        <w:rPr>
          <w:rFonts w:ascii="Times New Roman" w:hAnsi="Times New Roman" w:cs="Times New Roman"/>
          <w:sz w:val="28"/>
          <w:szCs w:val="28"/>
          <w:lang w:val="kk-KZ"/>
        </w:rPr>
        <w:t>2019 жылғы 15 тамызда сағат 22:00 шамасында аз.С. Қарағанды қ., Әлиханов к-сі 23, 5 пәтерде танысы аз.Н. үйінде спирттік ішімдіктер ішу барысында, аз.Н-ның алкогольдік мас күйін пайдаланып, қонақ бөлмесіндегі шкафтан еркін кіру жолымен 80 000 теңге сомасында ақша қаражатын жасырын ұрлап әкеткен, сол арқылы соңғысына елеулі материалдық залал келтірген.</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b/>
          <w:bCs/>
          <w:sz w:val="28"/>
          <w:szCs w:val="28"/>
          <w:lang w:val="kk-KZ"/>
        </w:rPr>
      </w:pPr>
      <w:r w:rsidRPr="00AC7608">
        <w:rPr>
          <w:rFonts w:ascii="Times New Roman" w:hAnsi="Times New Roman" w:cs="Times New Roman"/>
          <w:b/>
          <w:bCs/>
          <w:sz w:val="28"/>
          <w:szCs w:val="28"/>
          <w:lang w:val="kk-KZ"/>
        </w:rPr>
        <w:t>Қылмыстық істі тоқтату туралы қаулының күшін жою және істі сотқа дейінгі қосымша тергеп-тексеру жүргізу үшін анықтау органына қайта жіберу туралы прокурордың қаулысынан үзінді.</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«...Анықтау органы қылмыстық іс жүргізу заңнамасының процестік шешімдерді ресімдеу тәртібіне қойылатын талаптарын елеулі бұзуға жол берді, атап айтқанда, қылмыстық істі тоқтату туралы қаулы шығарған кезде ҚПК-нің 198-бабының талаптары бұзылған, қаулы шығарған кезде тиісті процестік шешімнің мәні мен негіздемесін, сондай-ақ ҚПК-нің негізінде қаулы шығарылатын баптарын нұсқамасы бұзылған.</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b/>
          <w:bCs/>
          <w:sz w:val="28"/>
          <w:szCs w:val="28"/>
          <w:lang w:val="kk-KZ"/>
        </w:rPr>
      </w:pPr>
      <w:r w:rsidRPr="00AC7608">
        <w:rPr>
          <w:rFonts w:ascii="Times New Roman" w:hAnsi="Times New Roman" w:cs="Times New Roman"/>
          <w:sz w:val="28"/>
          <w:szCs w:val="28"/>
          <w:lang w:val="kk-KZ"/>
        </w:rPr>
        <w:t xml:space="preserve">«...Қылмыстық іс жүргізу заңының нормаларын бұзуға жол берілмеуі тиіс, себебі іс жүргізу шешімдерін жарамсыз деп тануға әкеп соғады» </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Процестік құжаттарды (хаттамаларды, қаулыларды, актілерді) жасау кезінде тергеу және өзге де процестік әрекеттерді хаттамалауға ҚПК талаптарын басшылыққа алу қажет (7 бабы 54-тарм., 119,</w:t>
      </w:r>
      <w:r w:rsidRPr="00AC7608">
        <w:rPr>
          <w:rFonts w:ascii="Times New Roman" w:eastAsia="Times New Roman" w:hAnsi="Times New Roman" w:cs="Times New Roman"/>
          <w:spacing w:val="-11"/>
          <w:sz w:val="28"/>
          <w:szCs w:val="28"/>
          <w:lang w:val="kk-KZ" w:eastAsia="en-US"/>
        </w:rPr>
        <w:t xml:space="preserve"> </w:t>
      </w:r>
      <w:r w:rsidRPr="00AC7608">
        <w:rPr>
          <w:rFonts w:ascii="Times New Roman" w:eastAsia="Times New Roman" w:hAnsi="Times New Roman" w:cs="Times New Roman"/>
          <w:sz w:val="28"/>
          <w:szCs w:val="28"/>
          <w:lang w:val="kk-KZ" w:eastAsia="en-US"/>
        </w:rPr>
        <w:t>123 баптары,</w:t>
      </w:r>
      <w:r w:rsidRPr="00AC7608">
        <w:rPr>
          <w:rFonts w:ascii="Times New Roman" w:eastAsia="Times New Roman" w:hAnsi="Times New Roman" w:cs="Times New Roman"/>
          <w:spacing w:val="-6"/>
          <w:sz w:val="28"/>
          <w:szCs w:val="28"/>
          <w:lang w:val="kk-KZ" w:eastAsia="en-US"/>
        </w:rPr>
        <w:t xml:space="preserve"> </w:t>
      </w:r>
      <w:r w:rsidRPr="00AC7608">
        <w:rPr>
          <w:rFonts w:ascii="Times New Roman" w:eastAsia="Times New Roman" w:hAnsi="Times New Roman" w:cs="Times New Roman"/>
          <w:sz w:val="28"/>
          <w:szCs w:val="28"/>
          <w:lang w:val="kk-KZ" w:eastAsia="en-US"/>
        </w:rPr>
        <w:t>4 тарм.,</w:t>
      </w:r>
      <w:r w:rsidRPr="00AC7608">
        <w:rPr>
          <w:rFonts w:ascii="Times New Roman" w:eastAsia="Times New Roman" w:hAnsi="Times New Roman" w:cs="Times New Roman"/>
          <w:spacing w:val="-5"/>
          <w:sz w:val="28"/>
          <w:szCs w:val="28"/>
          <w:lang w:val="kk-KZ" w:eastAsia="en-US"/>
        </w:rPr>
        <w:t xml:space="preserve"> </w:t>
      </w:r>
      <w:r w:rsidRPr="00AC7608">
        <w:rPr>
          <w:rFonts w:ascii="Times New Roman" w:eastAsia="Times New Roman" w:hAnsi="Times New Roman" w:cs="Times New Roman"/>
          <w:sz w:val="28"/>
          <w:szCs w:val="28"/>
          <w:lang w:val="kk-KZ" w:eastAsia="en-US"/>
        </w:rPr>
        <w:t>126 бабы-ң,</w:t>
      </w:r>
      <w:r w:rsidRPr="00AC7608">
        <w:rPr>
          <w:rFonts w:ascii="Times New Roman" w:eastAsia="Times New Roman" w:hAnsi="Times New Roman" w:cs="Times New Roman"/>
          <w:spacing w:val="-7"/>
          <w:sz w:val="28"/>
          <w:szCs w:val="28"/>
          <w:lang w:val="kk-KZ" w:eastAsia="en-US"/>
        </w:rPr>
        <w:t xml:space="preserve"> </w:t>
      </w:r>
      <w:r w:rsidRPr="00AC7608">
        <w:rPr>
          <w:rFonts w:ascii="Times New Roman" w:eastAsia="Times New Roman" w:hAnsi="Times New Roman" w:cs="Times New Roman"/>
          <w:sz w:val="28"/>
          <w:szCs w:val="28"/>
          <w:lang w:val="kk-KZ" w:eastAsia="en-US"/>
        </w:rPr>
        <w:t>1,</w:t>
      </w:r>
      <w:r w:rsidRPr="00AC7608">
        <w:rPr>
          <w:rFonts w:ascii="Times New Roman" w:eastAsia="Times New Roman" w:hAnsi="Times New Roman" w:cs="Times New Roman"/>
          <w:spacing w:val="-11"/>
          <w:sz w:val="28"/>
          <w:szCs w:val="28"/>
          <w:lang w:val="kk-KZ" w:eastAsia="en-US"/>
        </w:rPr>
        <w:t xml:space="preserve"> </w:t>
      </w:r>
      <w:r w:rsidRPr="00AC7608">
        <w:rPr>
          <w:rFonts w:ascii="Times New Roman" w:eastAsia="Times New Roman" w:hAnsi="Times New Roman" w:cs="Times New Roman"/>
          <w:sz w:val="28"/>
          <w:szCs w:val="28"/>
          <w:lang w:val="kk-KZ" w:eastAsia="en-US"/>
        </w:rPr>
        <w:t>2,</w:t>
      </w:r>
      <w:r w:rsidRPr="00AC7608">
        <w:rPr>
          <w:rFonts w:ascii="Times New Roman" w:eastAsia="Times New Roman" w:hAnsi="Times New Roman" w:cs="Times New Roman"/>
          <w:spacing w:val="-6"/>
          <w:sz w:val="28"/>
          <w:szCs w:val="28"/>
          <w:lang w:val="kk-KZ" w:eastAsia="en-US"/>
        </w:rPr>
        <w:t xml:space="preserve"> </w:t>
      </w:r>
      <w:r w:rsidRPr="00AC7608">
        <w:rPr>
          <w:rFonts w:ascii="Times New Roman" w:eastAsia="Times New Roman" w:hAnsi="Times New Roman" w:cs="Times New Roman"/>
          <w:sz w:val="28"/>
          <w:szCs w:val="28"/>
          <w:lang w:val="kk-KZ" w:eastAsia="en-US"/>
        </w:rPr>
        <w:t>3 бөліктері,</w:t>
      </w:r>
      <w:r w:rsidRPr="00AC7608">
        <w:rPr>
          <w:rFonts w:ascii="Times New Roman" w:eastAsia="Times New Roman" w:hAnsi="Times New Roman" w:cs="Times New Roman"/>
          <w:spacing w:val="-9"/>
          <w:sz w:val="28"/>
          <w:szCs w:val="28"/>
          <w:lang w:val="kk-KZ" w:eastAsia="en-US"/>
        </w:rPr>
        <w:t xml:space="preserve"> </w:t>
      </w:r>
      <w:r w:rsidRPr="00AC7608">
        <w:rPr>
          <w:rFonts w:ascii="Times New Roman" w:eastAsia="Times New Roman" w:hAnsi="Times New Roman" w:cs="Times New Roman"/>
          <w:sz w:val="28"/>
          <w:szCs w:val="28"/>
          <w:lang w:val="kk-KZ" w:eastAsia="en-US"/>
        </w:rPr>
        <w:t>131 бабы,</w:t>
      </w:r>
      <w:r w:rsidRPr="00AC7608">
        <w:rPr>
          <w:rFonts w:ascii="Times New Roman" w:eastAsia="Times New Roman" w:hAnsi="Times New Roman" w:cs="Times New Roman"/>
          <w:spacing w:val="-5"/>
          <w:sz w:val="28"/>
          <w:szCs w:val="28"/>
          <w:lang w:val="kk-KZ" w:eastAsia="en-US"/>
        </w:rPr>
        <w:t xml:space="preserve"> </w:t>
      </w:r>
      <w:r w:rsidRPr="00AC7608">
        <w:rPr>
          <w:rFonts w:ascii="Times New Roman" w:eastAsia="Times New Roman" w:hAnsi="Times New Roman" w:cs="Times New Roman"/>
          <w:sz w:val="28"/>
          <w:szCs w:val="28"/>
          <w:lang w:val="kk-KZ" w:eastAsia="en-US"/>
        </w:rPr>
        <w:t>7-бөл.,</w:t>
      </w:r>
      <w:r w:rsidRPr="00AC7608">
        <w:rPr>
          <w:rFonts w:ascii="Times New Roman" w:eastAsia="Times New Roman" w:hAnsi="Times New Roman" w:cs="Times New Roman"/>
          <w:spacing w:val="-10"/>
          <w:sz w:val="28"/>
          <w:szCs w:val="28"/>
          <w:lang w:val="kk-KZ" w:eastAsia="en-US"/>
        </w:rPr>
        <w:t xml:space="preserve"> </w:t>
      </w:r>
      <w:r w:rsidRPr="00AC7608">
        <w:rPr>
          <w:rFonts w:ascii="Times New Roman" w:eastAsia="Times New Roman" w:hAnsi="Times New Roman" w:cs="Times New Roman"/>
          <w:sz w:val="28"/>
          <w:szCs w:val="28"/>
          <w:lang w:val="kk-KZ" w:eastAsia="en-US"/>
        </w:rPr>
        <w:t>145 бабы,</w:t>
      </w:r>
      <w:r w:rsidRPr="00AC7608">
        <w:rPr>
          <w:rFonts w:ascii="Times New Roman" w:eastAsia="Times New Roman" w:hAnsi="Times New Roman" w:cs="Times New Roman"/>
          <w:spacing w:val="-6"/>
          <w:sz w:val="28"/>
          <w:szCs w:val="28"/>
          <w:lang w:val="kk-KZ" w:eastAsia="en-US"/>
        </w:rPr>
        <w:t xml:space="preserve"> </w:t>
      </w:r>
      <w:r w:rsidRPr="00AC7608">
        <w:rPr>
          <w:rFonts w:ascii="Times New Roman" w:eastAsia="Times New Roman" w:hAnsi="Times New Roman" w:cs="Times New Roman"/>
          <w:sz w:val="28"/>
          <w:szCs w:val="28"/>
          <w:lang w:val="kk-KZ" w:eastAsia="en-US"/>
        </w:rPr>
        <w:t>3,</w:t>
      </w:r>
      <w:r w:rsidRPr="00AC7608">
        <w:rPr>
          <w:rFonts w:ascii="Times New Roman" w:eastAsia="Times New Roman" w:hAnsi="Times New Roman" w:cs="Times New Roman"/>
          <w:spacing w:val="-6"/>
          <w:sz w:val="28"/>
          <w:szCs w:val="28"/>
          <w:lang w:val="kk-KZ" w:eastAsia="en-US"/>
        </w:rPr>
        <w:t xml:space="preserve"> </w:t>
      </w:r>
      <w:r w:rsidRPr="00AC7608">
        <w:rPr>
          <w:rFonts w:ascii="Times New Roman" w:eastAsia="Times New Roman" w:hAnsi="Times New Roman" w:cs="Times New Roman"/>
          <w:spacing w:val="-10"/>
          <w:sz w:val="28"/>
          <w:szCs w:val="28"/>
          <w:lang w:val="kk-KZ" w:eastAsia="en-US"/>
        </w:rPr>
        <w:t>4</w:t>
      </w:r>
      <w:r w:rsidRPr="00AC7608">
        <w:rPr>
          <w:rFonts w:ascii="Times New Roman" w:eastAsia="Times New Roman" w:hAnsi="Times New Roman" w:cs="Times New Roman"/>
          <w:sz w:val="28"/>
          <w:szCs w:val="28"/>
          <w:lang w:val="kk-KZ" w:eastAsia="en-US"/>
        </w:rPr>
        <w:t xml:space="preserve"> -бөл.,</w:t>
      </w:r>
      <w:r w:rsidRPr="00AC7608">
        <w:rPr>
          <w:rFonts w:ascii="Times New Roman" w:eastAsia="Times New Roman" w:hAnsi="Times New Roman" w:cs="Times New Roman"/>
          <w:spacing w:val="-1"/>
          <w:sz w:val="28"/>
          <w:szCs w:val="28"/>
          <w:lang w:val="kk-KZ" w:eastAsia="en-US"/>
        </w:rPr>
        <w:t xml:space="preserve"> </w:t>
      </w:r>
      <w:r w:rsidRPr="00AC7608">
        <w:rPr>
          <w:rFonts w:ascii="Times New Roman" w:eastAsia="Times New Roman" w:hAnsi="Times New Roman" w:cs="Times New Roman"/>
          <w:sz w:val="28"/>
          <w:szCs w:val="28"/>
          <w:lang w:val="kk-KZ" w:eastAsia="en-US"/>
        </w:rPr>
        <w:t>160 бабы.,</w:t>
      </w:r>
      <w:r w:rsidRPr="00AC7608">
        <w:rPr>
          <w:rFonts w:ascii="Times New Roman" w:eastAsia="Times New Roman" w:hAnsi="Times New Roman" w:cs="Times New Roman"/>
          <w:spacing w:val="-5"/>
          <w:sz w:val="28"/>
          <w:szCs w:val="28"/>
          <w:lang w:val="kk-KZ" w:eastAsia="en-US"/>
        </w:rPr>
        <w:t xml:space="preserve"> </w:t>
      </w:r>
      <w:r w:rsidRPr="00AC7608">
        <w:rPr>
          <w:rFonts w:ascii="Times New Roman" w:eastAsia="Times New Roman" w:hAnsi="Times New Roman" w:cs="Times New Roman"/>
          <w:sz w:val="28"/>
          <w:szCs w:val="28"/>
          <w:lang w:val="kk-KZ" w:eastAsia="en-US"/>
        </w:rPr>
        <w:t>2,</w:t>
      </w:r>
      <w:r w:rsidRPr="00AC7608">
        <w:rPr>
          <w:rFonts w:ascii="Times New Roman" w:eastAsia="Times New Roman" w:hAnsi="Times New Roman" w:cs="Times New Roman"/>
          <w:spacing w:val="51"/>
          <w:sz w:val="28"/>
          <w:szCs w:val="28"/>
          <w:lang w:val="kk-KZ" w:eastAsia="en-US"/>
        </w:rPr>
        <w:t xml:space="preserve"> </w:t>
      </w:r>
      <w:r w:rsidRPr="00AC7608">
        <w:rPr>
          <w:rFonts w:ascii="Times New Roman" w:eastAsia="Times New Roman" w:hAnsi="Times New Roman" w:cs="Times New Roman"/>
          <w:sz w:val="28"/>
          <w:szCs w:val="28"/>
          <w:lang w:val="kk-KZ" w:eastAsia="en-US"/>
        </w:rPr>
        <w:t>4-бөл.,181-бабының</w:t>
      </w:r>
      <w:r w:rsidRPr="00AC7608">
        <w:rPr>
          <w:rFonts w:ascii="Times New Roman" w:eastAsia="Times New Roman" w:hAnsi="Times New Roman" w:cs="Times New Roman"/>
          <w:spacing w:val="-6"/>
          <w:sz w:val="28"/>
          <w:szCs w:val="28"/>
          <w:lang w:val="kk-KZ" w:eastAsia="en-US"/>
        </w:rPr>
        <w:t xml:space="preserve"> </w:t>
      </w:r>
      <w:r w:rsidRPr="00AC7608">
        <w:rPr>
          <w:rFonts w:ascii="Times New Roman" w:eastAsia="Times New Roman" w:hAnsi="Times New Roman" w:cs="Times New Roman"/>
          <w:sz w:val="28"/>
          <w:szCs w:val="28"/>
          <w:lang w:val="kk-KZ" w:eastAsia="en-US"/>
        </w:rPr>
        <w:t>2-бөл.,</w:t>
      </w:r>
      <w:r w:rsidRPr="00AC7608">
        <w:rPr>
          <w:rFonts w:ascii="Times New Roman" w:eastAsia="Times New Roman" w:hAnsi="Times New Roman" w:cs="Times New Roman"/>
          <w:spacing w:val="50"/>
          <w:sz w:val="28"/>
          <w:szCs w:val="28"/>
          <w:lang w:val="kk-KZ" w:eastAsia="en-US"/>
        </w:rPr>
        <w:t xml:space="preserve"> </w:t>
      </w:r>
      <w:r w:rsidRPr="00AC7608">
        <w:rPr>
          <w:rFonts w:ascii="Times New Roman" w:eastAsia="Times New Roman" w:hAnsi="Times New Roman" w:cs="Times New Roman"/>
          <w:sz w:val="28"/>
          <w:szCs w:val="28"/>
          <w:lang w:val="kk-KZ" w:eastAsia="en-US"/>
        </w:rPr>
        <w:t>182-бабы,</w:t>
      </w:r>
      <w:r w:rsidRPr="00AC7608">
        <w:rPr>
          <w:rFonts w:ascii="Times New Roman" w:eastAsia="Times New Roman" w:hAnsi="Times New Roman" w:cs="Times New Roman"/>
          <w:spacing w:val="51"/>
          <w:sz w:val="28"/>
          <w:szCs w:val="28"/>
          <w:lang w:val="kk-KZ" w:eastAsia="en-US"/>
        </w:rPr>
        <w:t xml:space="preserve"> </w:t>
      </w:r>
      <w:r w:rsidRPr="00AC7608">
        <w:rPr>
          <w:rFonts w:ascii="Times New Roman" w:eastAsia="Times New Roman" w:hAnsi="Times New Roman" w:cs="Times New Roman"/>
          <w:sz w:val="28"/>
          <w:szCs w:val="28"/>
          <w:lang w:val="kk-KZ" w:eastAsia="en-US"/>
        </w:rPr>
        <w:t>199-бабының,</w:t>
      </w:r>
      <w:r w:rsidRPr="00AC7608">
        <w:rPr>
          <w:rFonts w:ascii="Times New Roman" w:eastAsia="Times New Roman" w:hAnsi="Times New Roman" w:cs="Times New Roman"/>
          <w:spacing w:val="-2"/>
          <w:sz w:val="28"/>
          <w:szCs w:val="28"/>
          <w:lang w:val="kk-KZ" w:eastAsia="en-US"/>
        </w:rPr>
        <w:t xml:space="preserve"> </w:t>
      </w:r>
      <w:r w:rsidRPr="00AC7608">
        <w:rPr>
          <w:rFonts w:ascii="Times New Roman" w:eastAsia="Times New Roman" w:hAnsi="Times New Roman" w:cs="Times New Roman"/>
          <w:sz w:val="28"/>
          <w:szCs w:val="28"/>
          <w:lang w:val="kk-KZ" w:eastAsia="en-US"/>
        </w:rPr>
        <w:t>2,</w:t>
      </w:r>
      <w:r w:rsidRPr="00AC7608">
        <w:rPr>
          <w:rFonts w:ascii="Times New Roman" w:eastAsia="Times New Roman" w:hAnsi="Times New Roman" w:cs="Times New Roman"/>
          <w:spacing w:val="47"/>
          <w:sz w:val="28"/>
          <w:szCs w:val="28"/>
          <w:lang w:val="kk-KZ" w:eastAsia="en-US"/>
        </w:rPr>
        <w:t xml:space="preserve"> </w:t>
      </w:r>
      <w:r w:rsidRPr="00AC7608">
        <w:rPr>
          <w:rFonts w:ascii="Times New Roman" w:eastAsia="Times New Roman" w:hAnsi="Times New Roman" w:cs="Times New Roman"/>
          <w:sz w:val="28"/>
          <w:szCs w:val="28"/>
          <w:lang w:val="kk-KZ" w:eastAsia="en-US"/>
        </w:rPr>
        <w:t>5,</w:t>
      </w:r>
      <w:r w:rsidRPr="00AC7608">
        <w:rPr>
          <w:rFonts w:ascii="Times New Roman" w:eastAsia="Times New Roman" w:hAnsi="Times New Roman" w:cs="Times New Roman"/>
          <w:spacing w:val="51"/>
          <w:sz w:val="28"/>
          <w:szCs w:val="28"/>
          <w:lang w:val="kk-KZ" w:eastAsia="en-US"/>
        </w:rPr>
        <w:t xml:space="preserve"> </w:t>
      </w:r>
      <w:r w:rsidRPr="00AC7608">
        <w:rPr>
          <w:rFonts w:ascii="Times New Roman" w:eastAsia="Times New Roman" w:hAnsi="Times New Roman" w:cs="Times New Roman"/>
          <w:sz w:val="28"/>
          <w:szCs w:val="28"/>
          <w:lang w:val="kk-KZ" w:eastAsia="en-US"/>
        </w:rPr>
        <w:t>6,</w:t>
      </w:r>
      <w:r w:rsidRPr="00AC7608">
        <w:rPr>
          <w:rFonts w:ascii="Times New Roman" w:eastAsia="Times New Roman" w:hAnsi="Times New Roman" w:cs="Times New Roman"/>
          <w:spacing w:val="46"/>
          <w:sz w:val="28"/>
          <w:szCs w:val="28"/>
          <w:lang w:val="kk-KZ" w:eastAsia="en-US"/>
        </w:rPr>
        <w:t xml:space="preserve"> </w:t>
      </w:r>
      <w:r w:rsidRPr="00AC7608">
        <w:rPr>
          <w:rFonts w:ascii="Times New Roman" w:eastAsia="Times New Roman" w:hAnsi="Times New Roman" w:cs="Times New Roman"/>
          <w:sz w:val="28"/>
          <w:szCs w:val="28"/>
          <w:lang w:val="kk-KZ" w:eastAsia="en-US"/>
        </w:rPr>
        <w:t>7,</w:t>
      </w:r>
      <w:r w:rsidRPr="00AC7608">
        <w:rPr>
          <w:rFonts w:ascii="Times New Roman" w:eastAsia="Times New Roman" w:hAnsi="Times New Roman" w:cs="Times New Roman"/>
          <w:spacing w:val="51"/>
          <w:sz w:val="28"/>
          <w:szCs w:val="28"/>
          <w:lang w:val="kk-KZ" w:eastAsia="en-US"/>
        </w:rPr>
        <w:t xml:space="preserve"> </w:t>
      </w:r>
      <w:r w:rsidRPr="00AC7608">
        <w:rPr>
          <w:rFonts w:ascii="Times New Roman" w:eastAsia="Times New Roman" w:hAnsi="Times New Roman" w:cs="Times New Roman"/>
          <w:spacing w:val="-5"/>
          <w:sz w:val="28"/>
          <w:szCs w:val="28"/>
          <w:lang w:val="kk-KZ" w:eastAsia="en-US"/>
        </w:rPr>
        <w:t>12-бөл.,</w:t>
      </w:r>
      <w:r w:rsidRPr="00AC7608">
        <w:rPr>
          <w:rFonts w:ascii="Times New Roman" w:eastAsia="Times New Roman" w:hAnsi="Times New Roman" w:cs="Times New Roman"/>
          <w:sz w:val="28"/>
          <w:szCs w:val="28"/>
          <w:lang w:val="kk-KZ" w:eastAsia="en-US"/>
        </w:rPr>
        <w:t xml:space="preserve"> 210-бабы,</w:t>
      </w:r>
      <w:r w:rsidRPr="00AC7608">
        <w:rPr>
          <w:rFonts w:ascii="Times New Roman" w:eastAsia="Times New Roman" w:hAnsi="Times New Roman" w:cs="Times New Roman"/>
          <w:spacing w:val="-2"/>
          <w:sz w:val="28"/>
          <w:szCs w:val="28"/>
          <w:lang w:val="kk-KZ" w:eastAsia="en-US"/>
        </w:rPr>
        <w:t xml:space="preserve"> </w:t>
      </w:r>
      <w:r w:rsidRPr="00AC7608">
        <w:rPr>
          <w:rFonts w:ascii="Times New Roman" w:eastAsia="Times New Roman" w:hAnsi="Times New Roman" w:cs="Times New Roman"/>
          <w:sz w:val="28"/>
          <w:szCs w:val="28"/>
          <w:lang w:val="kk-KZ" w:eastAsia="en-US"/>
        </w:rPr>
        <w:t>212-бабының 3-бөл.,</w:t>
      </w:r>
      <w:r w:rsidRPr="00AC7608">
        <w:rPr>
          <w:rFonts w:ascii="Times New Roman" w:eastAsia="Times New Roman" w:hAnsi="Times New Roman" w:cs="Times New Roman"/>
          <w:spacing w:val="-7"/>
          <w:sz w:val="28"/>
          <w:szCs w:val="28"/>
          <w:lang w:val="kk-KZ" w:eastAsia="en-US"/>
        </w:rPr>
        <w:t xml:space="preserve"> </w:t>
      </w:r>
      <w:r w:rsidRPr="00AC7608">
        <w:rPr>
          <w:rFonts w:ascii="Times New Roman" w:eastAsia="Times New Roman" w:hAnsi="Times New Roman" w:cs="Times New Roman"/>
          <w:sz w:val="28"/>
          <w:szCs w:val="28"/>
          <w:lang w:val="kk-KZ" w:eastAsia="en-US"/>
        </w:rPr>
        <w:t>213-бабының</w:t>
      </w:r>
      <w:r w:rsidRPr="00AC7608">
        <w:rPr>
          <w:rFonts w:ascii="Times New Roman" w:eastAsia="Times New Roman" w:hAnsi="Times New Roman" w:cs="Times New Roman"/>
          <w:spacing w:val="-2"/>
          <w:sz w:val="28"/>
          <w:szCs w:val="28"/>
          <w:lang w:val="kk-KZ" w:eastAsia="en-US"/>
        </w:rPr>
        <w:t xml:space="preserve"> </w:t>
      </w:r>
      <w:r w:rsidRPr="00AC7608">
        <w:rPr>
          <w:rFonts w:ascii="Times New Roman" w:eastAsia="Times New Roman" w:hAnsi="Times New Roman" w:cs="Times New Roman"/>
          <w:sz w:val="28"/>
          <w:szCs w:val="28"/>
          <w:lang w:val="kk-KZ" w:eastAsia="en-US"/>
        </w:rPr>
        <w:t>2-бөл.,</w:t>
      </w:r>
      <w:r w:rsidRPr="00AC7608">
        <w:rPr>
          <w:rFonts w:ascii="Times New Roman" w:eastAsia="Times New Roman" w:hAnsi="Times New Roman" w:cs="Times New Roman"/>
          <w:spacing w:val="-3"/>
          <w:sz w:val="28"/>
          <w:szCs w:val="28"/>
          <w:lang w:val="kk-KZ" w:eastAsia="en-US"/>
        </w:rPr>
        <w:t xml:space="preserve"> </w:t>
      </w:r>
      <w:r w:rsidRPr="00AC7608">
        <w:rPr>
          <w:rFonts w:ascii="Times New Roman" w:eastAsia="Times New Roman" w:hAnsi="Times New Roman" w:cs="Times New Roman"/>
          <w:sz w:val="28"/>
          <w:szCs w:val="28"/>
          <w:lang w:val="kk-KZ" w:eastAsia="en-US"/>
        </w:rPr>
        <w:t>214-бабының</w:t>
      </w:r>
      <w:r w:rsidRPr="00AC7608">
        <w:rPr>
          <w:rFonts w:ascii="Times New Roman" w:eastAsia="Times New Roman" w:hAnsi="Times New Roman" w:cs="Times New Roman"/>
          <w:spacing w:val="-4"/>
          <w:sz w:val="28"/>
          <w:szCs w:val="28"/>
          <w:lang w:val="kk-KZ" w:eastAsia="en-US"/>
        </w:rPr>
        <w:t xml:space="preserve"> </w:t>
      </w:r>
      <w:r w:rsidRPr="00AC7608">
        <w:rPr>
          <w:rFonts w:ascii="Times New Roman" w:eastAsia="Times New Roman" w:hAnsi="Times New Roman" w:cs="Times New Roman"/>
          <w:sz w:val="28"/>
          <w:szCs w:val="28"/>
          <w:lang w:val="kk-KZ" w:eastAsia="en-US"/>
        </w:rPr>
        <w:t>3-бөл.,</w:t>
      </w:r>
      <w:r w:rsidRPr="00AC7608">
        <w:rPr>
          <w:rFonts w:ascii="Times New Roman" w:eastAsia="Times New Roman" w:hAnsi="Times New Roman" w:cs="Times New Roman"/>
          <w:spacing w:val="-7"/>
          <w:sz w:val="28"/>
          <w:szCs w:val="28"/>
          <w:lang w:val="kk-KZ" w:eastAsia="en-US"/>
        </w:rPr>
        <w:t xml:space="preserve"> </w:t>
      </w:r>
      <w:r w:rsidRPr="00AC7608">
        <w:rPr>
          <w:rFonts w:ascii="Times New Roman" w:eastAsia="Times New Roman" w:hAnsi="Times New Roman" w:cs="Times New Roman"/>
          <w:sz w:val="28"/>
          <w:szCs w:val="28"/>
          <w:lang w:val="kk-KZ" w:eastAsia="en-US"/>
        </w:rPr>
        <w:t>215-бабының</w:t>
      </w:r>
      <w:r w:rsidRPr="00AC7608">
        <w:rPr>
          <w:rFonts w:ascii="Times New Roman" w:eastAsia="Times New Roman" w:hAnsi="Times New Roman" w:cs="Times New Roman"/>
          <w:spacing w:val="-7"/>
          <w:sz w:val="28"/>
          <w:szCs w:val="28"/>
          <w:lang w:val="kk-KZ" w:eastAsia="en-US"/>
        </w:rPr>
        <w:t xml:space="preserve"> </w:t>
      </w:r>
      <w:r w:rsidRPr="00AC7608">
        <w:rPr>
          <w:rFonts w:ascii="Times New Roman" w:eastAsia="Times New Roman" w:hAnsi="Times New Roman" w:cs="Times New Roman"/>
          <w:sz w:val="28"/>
          <w:szCs w:val="28"/>
          <w:lang w:val="kk-KZ" w:eastAsia="en-US"/>
        </w:rPr>
        <w:t>6,</w:t>
      </w:r>
      <w:r w:rsidRPr="00AC7608">
        <w:rPr>
          <w:rFonts w:ascii="Times New Roman" w:eastAsia="Times New Roman" w:hAnsi="Times New Roman" w:cs="Times New Roman"/>
          <w:spacing w:val="31"/>
          <w:sz w:val="28"/>
          <w:szCs w:val="28"/>
          <w:lang w:val="kk-KZ" w:eastAsia="en-US"/>
        </w:rPr>
        <w:t xml:space="preserve"> </w:t>
      </w:r>
      <w:r w:rsidRPr="00AC7608">
        <w:rPr>
          <w:rFonts w:ascii="Times New Roman" w:eastAsia="Times New Roman" w:hAnsi="Times New Roman" w:cs="Times New Roman"/>
          <w:sz w:val="28"/>
          <w:szCs w:val="28"/>
          <w:lang w:val="kk-KZ" w:eastAsia="en-US"/>
        </w:rPr>
        <w:t>7,</w:t>
      </w:r>
      <w:r w:rsidRPr="00AC7608">
        <w:rPr>
          <w:rFonts w:ascii="Times New Roman" w:eastAsia="Times New Roman" w:hAnsi="Times New Roman" w:cs="Times New Roman"/>
          <w:spacing w:val="31"/>
          <w:sz w:val="28"/>
          <w:szCs w:val="28"/>
          <w:lang w:val="kk-KZ" w:eastAsia="en-US"/>
        </w:rPr>
        <w:t xml:space="preserve"> </w:t>
      </w:r>
      <w:r w:rsidRPr="00AC7608">
        <w:rPr>
          <w:rFonts w:ascii="Times New Roman" w:eastAsia="Times New Roman" w:hAnsi="Times New Roman" w:cs="Times New Roman"/>
          <w:spacing w:val="-10"/>
          <w:sz w:val="28"/>
          <w:szCs w:val="28"/>
          <w:lang w:val="kk-KZ" w:eastAsia="en-US"/>
        </w:rPr>
        <w:t>8-бөл.,</w:t>
      </w:r>
      <w:r w:rsidRPr="00AC7608">
        <w:rPr>
          <w:rFonts w:ascii="Times New Roman" w:eastAsia="Times New Roman" w:hAnsi="Times New Roman" w:cs="Times New Roman"/>
          <w:sz w:val="28"/>
          <w:szCs w:val="28"/>
          <w:lang w:val="kk-KZ" w:eastAsia="en-US"/>
        </w:rPr>
        <w:t xml:space="preserve"> 218-бабының 8,</w:t>
      </w:r>
      <w:r w:rsidRPr="00AC7608">
        <w:rPr>
          <w:rFonts w:ascii="Times New Roman" w:eastAsia="Times New Roman" w:hAnsi="Times New Roman" w:cs="Times New Roman"/>
          <w:spacing w:val="67"/>
          <w:sz w:val="28"/>
          <w:szCs w:val="28"/>
          <w:lang w:val="kk-KZ" w:eastAsia="en-US"/>
        </w:rPr>
        <w:t xml:space="preserve"> </w:t>
      </w:r>
      <w:r w:rsidRPr="00AC7608">
        <w:rPr>
          <w:rFonts w:ascii="Times New Roman" w:eastAsia="Times New Roman" w:hAnsi="Times New Roman" w:cs="Times New Roman"/>
          <w:sz w:val="28"/>
          <w:szCs w:val="28"/>
          <w:lang w:val="kk-KZ" w:eastAsia="en-US"/>
        </w:rPr>
        <w:t>11,</w:t>
      </w:r>
      <w:r w:rsidRPr="00AC7608">
        <w:rPr>
          <w:rFonts w:ascii="Times New Roman" w:eastAsia="Times New Roman" w:hAnsi="Times New Roman" w:cs="Times New Roman"/>
          <w:spacing w:val="73"/>
          <w:sz w:val="28"/>
          <w:szCs w:val="28"/>
          <w:lang w:val="kk-KZ" w:eastAsia="en-US"/>
        </w:rPr>
        <w:t xml:space="preserve"> </w:t>
      </w:r>
      <w:r w:rsidRPr="00AC7608">
        <w:rPr>
          <w:rFonts w:ascii="Times New Roman" w:eastAsia="Times New Roman" w:hAnsi="Times New Roman" w:cs="Times New Roman"/>
          <w:sz w:val="28"/>
          <w:szCs w:val="28"/>
          <w:lang w:val="kk-KZ" w:eastAsia="en-US"/>
        </w:rPr>
        <w:t>12-бөл.,</w:t>
      </w:r>
      <w:r w:rsidRPr="00AC7608">
        <w:rPr>
          <w:rFonts w:ascii="Times New Roman" w:eastAsia="Times New Roman" w:hAnsi="Times New Roman" w:cs="Times New Roman"/>
          <w:spacing w:val="65"/>
          <w:sz w:val="28"/>
          <w:szCs w:val="28"/>
          <w:lang w:val="kk-KZ" w:eastAsia="en-US"/>
        </w:rPr>
        <w:t xml:space="preserve"> </w:t>
      </w:r>
      <w:r w:rsidRPr="00AC7608">
        <w:rPr>
          <w:rFonts w:ascii="Times New Roman" w:eastAsia="Times New Roman" w:hAnsi="Times New Roman" w:cs="Times New Roman"/>
          <w:sz w:val="28"/>
          <w:szCs w:val="28"/>
          <w:lang w:val="kk-KZ" w:eastAsia="en-US"/>
        </w:rPr>
        <w:t>220 бабының 5-бөл.,</w:t>
      </w:r>
      <w:r w:rsidRPr="00AC7608">
        <w:rPr>
          <w:rFonts w:ascii="Times New Roman" w:eastAsia="Times New Roman" w:hAnsi="Times New Roman" w:cs="Times New Roman"/>
          <w:spacing w:val="66"/>
          <w:sz w:val="28"/>
          <w:szCs w:val="28"/>
          <w:lang w:val="kk-KZ" w:eastAsia="en-US"/>
        </w:rPr>
        <w:t xml:space="preserve"> </w:t>
      </w:r>
      <w:r w:rsidRPr="00AC7608">
        <w:rPr>
          <w:rFonts w:ascii="Times New Roman" w:eastAsia="Times New Roman" w:hAnsi="Times New Roman" w:cs="Times New Roman"/>
          <w:sz w:val="28"/>
          <w:szCs w:val="28"/>
          <w:lang w:val="kk-KZ" w:eastAsia="en-US"/>
        </w:rPr>
        <w:t>222-бабы,</w:t>
      </w:r>
      <w:r w:rsidRPr="00AC7608">
        <w:rPr>
          <w:rFonts w:ascii="Times New Roman" w:eastAsia="Times New Roman" w:hAnsi="Times New Roman" w:cs="Times New Roman"/>
          <w:spacing w:val="-6"/>
          <w:sz w:val="28"/>
          <w:szCs w:val="28"/>
          <w:lang w:val="kk-KZ" w:eastAsia="en-US"/>
        </w:rPr>
        <w:t xml:space="preserve"> </w:t>
      </w:r>
      <w:r w:rsidRPr="00AC7608">
        <w:rPr>
          <w:rFonts w:ascii="Times New Roman" w:eastAsia="Times New Roman" w:hAnsi="Times New Roman" w:cs="Times New Roman"/>
          <w:sz w:val="28"/>
          <w:szCs w:val="28"/>
          <w:lang w:val="kk-KZ" w:eastAsia="en-US"/>
        </w:rPr>
        <w:t>224-бабының 5,6,</w:t>
      </w:r>
      <w:r w:rsidRPr="00AC7608">
        <w:rPr>
          <w:rFonts w:ascii="Times New Roman" w:eastAsia="Times New Roman" w:hAnsi="Times New Roman" w:cs="Times New Roman"/>
          <w:spacing w:val="-10"/>
          <w:sz w:val="28"/>
          <w:szCs w:val="28"/>
          <w:lang w:val="kk-KZ" w:eastAsia="en-US"/>
        </w:rPr>
        <w:t>7-бөл.,</w:t>
      </w:r>
      <w:r w:rsidRPr="00AC7608">
        <w:rPr>
          <w:rFonts w:ascii="Times New Roman" w:eastAsia="Times New Roman" w:hAnsi="Times New Roman" w:cs="Times New Roman"/>
          <w:sz w:val="28"/>
          <w:szCs w:val="28"/>
          <w:lang w:val="kk-KZ" w:eastAsia="en-US"/>
        </w:rPr>
        <w:t xml:space="preserve"> 227 бабы,</w:t>
      </w:r>
      <w:r w:rsidRPr="00AC7608">
        <w:rPr>
          <w:rFonts w:ascii="Times New Roman" w:eastAsia="Times New Roman" w:hAnsi="Times New Roman" w:cs="Times New Roman"/>
          <w:spacing w:val="-5"/>
          <w:sz w:val="28"/>
          <w:szCs w:val="28"/>
          <w:lang w:val="kk-KZ" w:eastAsia="en-US"/>
        </w:rPr>
        <w:t xml:space="preserve"> </w:t>
      </w:r>
      <w:r w:rsidRPr="00AC7608">
        <w:rPr>
          <w:rFonts w:ascii="Times New Roman" w:eastAsia="Times New Roman" w:hAnsi="Times New Roman" w:cs="Times New Roman"/>
          <w:sz w:val="28"/>
          <w:szCs w:val="28"/>
          <w:lang w:val="kk-KZ" w:eastAsia="en-US"/>
        </w:rPr>
        <w:t>228-бабының 5,</w:t>
      </w:r>
      <w:r w:rsidRPr="00AC7608">
        <w:rPr>
          <w:rFonts w:ascii="Times New Roman" w:eastAsia="Times New Roman" w:hAnsi="Times New Roman" w:cs="Times New Roman"/>
          <w:spacing w:val="1"/>
          <w:sz w:val="28"/>
          <w:szCs w:val="28"/>
          <w:lang w:val="kk-KZ" w:eastAsia="en-US"/>
        </w:rPr>
        <w:t xml:space="preserve"> </w:t>
      </w:r>
      <w:r w:rsidRPr="00AC7608">
        <w:rPr>
          <w:rFonts w:ascii="Times New Roman" w:eastAsia="Times New Roman" w:hAnsi="Times New Roman" w:cs="Times New Roman"/>
          <w:sz w:val="28"/>
          <w:szCs w:val="28"/>
          <w:lang w:val="kk-KZ" w:eastAsia="en-US"/>
        </w:rPr>
        <w:t>13-бөл.,</w:t>
      </w:r>
      <w:r w:rsidRPr="00AC7608">
        <w:rPr>
          <w:rFonts w:ascii="Times New Roman" w:eastAsia="Times New Roman" w:hAnsi="Times New Roman" w:cs="Times New Roman"/>
          <w:spacing w:val="4"/>
          <w:sz w:val="28"/>
          <w:szCs w:val="28"/>
          <w:lang w:val="kk-KZ" w:eastAsia="en-US"/>
        </w:rPr>
        <w:t xml:space="preserve"> </w:t>
      </w:r>
      <w:r w:rsidRPr="00AC7608">
        <w:rPr>
          <w:rFonts w:ascii="Times New Roman" w:eastAsia="Times New Roman" w:hAnsi="Times New Roman" w:cs="Times New Roman"/>
          <w:sz w:val="28"/>
          <w:szCs w:val="28"/>
          <w:lang w:val="kk-KZ" w:eastAsia="en-US"/>
        </w:rPr>
        <w:t>230-бабы,</w:t>
      </w:r>
      <w:r w:rsidRPr="00AC7608">
        <w:rPr>
          <w:rFonts w:ascii="Times New Roman" w:eastAsia="Times New Roman" w:hAnsi="Times New Roman" w:cs="Times New Roman"/>
          <w:spacing w:val="2"/>
          <w:sz w:val="28"/>
          <w:szCs w:val="28"/>
          <w:lang w:val="kk-KZ" w:eastAsia="en-US"/>
        </w:rPr>
        <w:t xml:space="preserve"> </w:t>
      </w:r>
      <w:r w:rsidRPr="00AC7608">
        <w:rPr>
          <w:rFonts w:ascii="Times New Roman" w:eastAsia="Times New Roman" w:hAnsi="Times New Roman" w:cs="Times New Roman"/>
          <w:sz w:val="28"/>
          <w:szCs w:val="28"/>
          <w:lang w:val="kk-KZ" w:eastAsia="en-US"/>
        </w:rPr>
        <w:t>238-бабының</w:t>
      </w:r>
      <w:r w:rsidRPr="00AC7608">
        <w:rPr>
          <w:rFonts w:ascii="Times New Roman" w:eastAsia="Times New Roman" w:hAnsi="Times New Roman" w:cs="Times New Roman"/>
          <w:spacing w:val="-3"/>
          <w:sz w:val="28"/>
          <w:szCs w:val="28"/>
          <w:lang w:val="kk-KZ" w:eastAsia="en-US"/>
        </w:rPr>
        <w:t xml:space="preserve"> </w:t>
      </w:r>
      <w:r w:rsidRPr="00AC7608">
        <w:rPr>
          <w:rFonts w:ascii="Times New Roman" w:eastAsia="Times New Roman" w:hAnsi="Times New Roman" w:cs="Times New Roman"/>
          <w:spacing w:val="-7"/>
          <w:sz w:val="28"/>
          <w:szCs w:val="28"/>
          <w:lang w:val="kk-KZ" w:eastAsia="en-US"/>
        </w:rPr>
        <w:t xml:space="preserve"> </w:t>
      </w:r>
      <w:r w:rsidRPr="00AC7608">
        <w:rPr>
          <w:rFonts w:ascii="Times New Roman" w:eastAsia="Times New Roman" w:hAnsi="Times New Roman" w:cs="Times New Roman"/>
          <w:sz w:val="28"/>
          <w:szCs w:val="28"/>
          <w:lang w:val="kk-KZ" w:eastAsia="en-US"/>
        </w:rPr>
        <w:t>2-бөл.,</w:t>
      </w:r>
      <w:r w:rsidRPr="00AC7608">
        <w:rPr>
          <w:rFonts w:ascii="Times New Roman" w:eastAsia="Times New Roman" w:hAnsi="Times New Roman" w:cs="Times New Roman"/>
          <w:spacing w:val="4"/>
          <w:sz w:val="28"/>
          <w:szCs w:val="28"/>
          <w:lang w:val="kk-KZ" w:eastAsia="en-US"/>
        </w:rPr>
        <w:t xml:space="preserve"> </w:t>
      </w:r>
      <w:r w:rsidRPr="00AC7608">
        <w:rPr>
          <w:rFonts w:ascii="Times New Roman" w:eastAsia="Times New Roman" w:hAnsi="Times New Roman" w:cs="Times New Roman"/>
          <w:sz w:val="28"/>
          <w:szCs w:val="28"/>
          <w:lang w:val="kk-KZ" w:eastAsia="en-US"/>
        </w:rPr>
        <w:t>239-бабының 4-бөл.,</w:t>
      </w:r>
      <w:r w:rsidRPr="00AC7608">
        <w:rPr>
          <w:rFonts w:ascii="Times New Roman" w:eastAsia="Times New Roman" w:hAnsi="Times New Roman" w:cs="Times New Roman"/>
          <w:spacing w:val="4"/>
          <w:sz w:val="28"/>
          <w:szCs w:val="28"/>
          <w:lang w:val="kk-KZ" w:eastAsia="en-US"/>
        </w:rPr>
        <w:t xml:space="preserve"> </w:t>
      </w:r>
      <w:r w:rsidRPr="00AC7608">
        <w:rPr>
          <w:rFonts w:ascii="Times New Roman" w:eastAsia="Times New Roman" w:hAnsi="Times New Roman" w:cs="Times New Roman"/>
          <w:spacing w:val="-4"/>
          <w:sz w:val="28"/>
          <w:szCs w:val="28"/>
          <w:lang w:val="kk-KZ" w:eastAsia="en-US"/>
        </w:rPr>
        <w:t xml:space="preserve">242-бабының </w:t>
      </w:r>
      <w:r w:rsidRPr="00AC7608">
        <w:rPr>
          <w:rFonts w:ascii="Times New Roman" w:eastAsia="Times New Roman" w:hAnsi="Times New Roman" w:cs="Times New Roman"/>
          <w:sz w:val="28"/>
          <w:szCs w:val="28"/>
          <w:lang w:val="kk-KZ" w:eastAsia="en-US"/>
        </w:rPr>
        <w:t>4-бөл.,</w:t>
      </w:r>
      <w:r w:rsidRPr="00AC7608">
        <w:rPr>
          <w:rFonts w:ascii="Times New Roman" w:eastAsia="Times New Roman" w:hAnsi="Times New Roman" w:cs="Times New Roman"/>
          <w:spacing w:val="11"/>
          <w:sz w:val="28"/>
          <w:szCs w:val="28"/>
          <w:lang w:val="kk-KZ" w:eastAsia="en-US"/>
        </w:rPr>
        <w:t xml:space="preserve"> </w:t>
      </w:r>
      <w:r w:rsidRPr="00AC7608">
        <w:rPr>
          <w:rFonts w:ascii="Times New Roman" w:eastAsia="Times New Roman" w:hAnsi="Times New Roman" w:cs="Times New Roman"/>
          <w:sz w:val="28"/>
          <w:szCs w:val="28"/>
          <w:lang w:val="kk-KZ" w:eastAsia="en-US"/>
        </w:rPr>
        <w:t>246-бабының</w:t>
      </w:r>
      <w:r w:rsidRPr="00AC7608">
        <w:rPr>
          <w:rFonts w:ascii="Times New Roman" w:eastAsia="Times New Roman" w:hAnsi="Times New Roman" w:cs="Times New Roman"/>
          <w:spacing w:val="-8"/>
          <w:sz w:val="28"/>
          <w:szCs w:val="28"/>
          <w:lang w:val="kk-KZ" w:eastAsia="en-US"/>
        </w:rPr>
        <w:t xml:space="preserve"> </w:t>
      </w:r>
      <w:r w:rsidRPr="00AC7608">
        <w:rPr>
          <w:rFonts w:ascii="Times New Roman" w:eastAsia="Times New Roman" w:hAnsi="Times New Roman" w:cs="Times New Roman"/>
          <w:sz w:val="28"/>
          <w:szCs w:val="28"/>
          <w:lang w:val="kk-KZ" w:eastAsia="en-US"/>
        </w:rPr>
        <w:t>2,</w:t>
      </w:r>
      <w:r w:rsidRPr="00AC7608">
        <w:rPr>
          <w:rFonts w:ascii="Times New Roman" w:eastAsia="Times New Roman" w:hAnsi="Times New Roman" w:cs="Times New Roman"/>
          <w:spacing w:val="12"/>
          <w:sz w:val="28"/>
          <w:szCs w:val="28"/>
          <w:lang w:val="kk-KZ" w:eastAsia="en-US"/>
        </w:rPr>
        <w:t xml:space="preserve"> </w:t>
      </w:r>
      <w:r w:rsidRPr="00AC7608">
        <w:rPr>
          <w:rFonts w:ascii="Times New Roman" w:eastAsia="Times New Roman" w:hAnsi="Times New Roman" w:cs="Times New Roman"/>
          <w:sz w:val="28"/>
          <w:szCs w:val="28"/>
          <w:lang w:val="kk-KZ" w:eastAsia="en-US"/>
        </w:rPr>
        <w:t>3-бөл.,</w:t>
      </w:r>
      <w:r w:rsidRPr="00AC7608">
        <w:rPr>
          <w:rFonts w:ascii="Times New Roman" w:eastAsia="Times New Roman" w:hAnsi="Times New Roman" w:cs="Times New Roman"/>
          <w:spacing w:val="11"/>
          <w:sz w:val="28"/>
          <w:szCs w:val="28"/>
          <w:lang w:val="kk-KZ" w:eastAsia="en-US"/>
        </w:rPr>
        <w:t xml:space="preserve"> </w:t>
      </w:r>
      <w:r w:rsidRPr="00AC7608">
        <w:rPr>
          <w:rFonts w:ascii="Times New Roman" w:eastAsia="Times New Roman" w:hAnsi="Times New Roman" w:cs="Times New Roman"/>
          <w:sz w:val="28"/>
          <w:szCs w:val="28"/>
          <w:lang w:val="kk-KZ" w:eastAsia="en-US"/>
        </w:rPr>
        <w:t>250-бабының</w:t>
      </w:r>
      <w:r w:rsidRPr="00AC7608">
        <w:rPr>
          <w:rFonts w:ascii="Times New Roman" w:eastAsia="Times New Roman" w:hAnsi="Times New Roman" w:cs="Times New Roman"/>
          <w:spacing w:val="-8"/>
          <w:sz w:val="28"/>
          <w:szCs w:val="28"/>
          <w:lang w:val="kk-KZ" w:eastAsia="en-US"/>
        </w:rPr>
        <w:t xml:space="preserve"> </w:t>
      </w:r>
      <w:r w:rsidRPr="00AC7608">
        <w:rPr>
          <w:rFonts w:ascii="Times New Roman" w:eastAsia="Times New Roman" w:hAnsi="Times New Roman" w:cs="Times New Roman"/>
          <w:sz w:val="28"/>
          <w:szCs w:val="28"/>
          <w:lang w:val="kk-KZ" w:eastAsia="en-US"/>
        </w:rPr>
        <w:t>8-бөл.,</w:t>
      </w:r>
      <w:r w:rsidRPr="00AC7608">
        <w:rPr>
          <w:rFonts w:ascii="Times New Roman" w:eastAsia="Times New Roman" w:hAnsi="Times New Roman" w:cs="Times New Roman"/>
          <w:spacing w:val="-4"/>
          <w:sz w:val="28"/>
          <w:szCs w:val="28"/>
          <w:lang w:val="kk-KZ" w:eastAsia="en-US"/>
        </w:rPr>
        <w:t xml:space="preserve"> </w:t>
      </w:r>
      <w:r w:rsidRPr="00AC7608">
        <w:rPr>
          <w:rFonts w:ascii="Times New Roman" w:eastAsia="Times New Roman" w:hAnsi="Times New Roman" w:cs="Times New Roman"/>
          <w:sz w:val="28"/>
          <w:szCs w:val="28"/>
          <w:lang w:val="kk-KZ" w:eastAsia="en-US"/>
        </w:rPr>
        <w:t>254-бабы,</w:t>
      </w:r>
      <w:r w:rsidRPr="00AC7608">
        <w:rPr>
          <w:rFonts w:ascii="Times New Roman" w:eastAsia="Times New Roman" w:hAnsi="Times New Roman" w:cs="Times New Roman"/>
          <w:spacing w:val="-4"/>
          <w:sz w:val="28"/>
          <w:szCs w:val="28"/>
          <w:lang w:val="kk-KZ" w:eastAsia="en-US"/>
        </w:rPr>
        <w:t xml:space="preserve"> </w:t>
      </w:r>
      <w:r w:rsidRPr="00AC7608">
        <w:rPr>
          <w:rFonts w:ascii="Times New Roman" w:eastAsia="Times New Roman" w:hAnsi="Times New Roman" w:cs="Times New Roman"/>
          <w:sz w:val="28"/>
          <w:szCs w:val="28"/>
          <w:lang w:val="kk-KZ" w:eastAsia="en-US"/>
        </w:rPr>
        <w:t>256-бабының</w:t>
      </w:r>
      <w:r w:rsidRPr="00AC7608">
        <w:rPr>
          <w:rFonts w:ascii="Times New Roman" w:eastAsia="Times New Roman" w:hAnsi="Times New Roman" w:cs="Times New Roman"/>
          <w:spacing w:val="13"/>
          <w:sz w:val="28"/>
          <w:szCs w:val="28"/>
          <w:lang w:val="kk-KZ" w:eastAsia="en-US"/>
        </w:rPr>
        <w:t xml:space="preserve"> </w:t>
      </w:r>
      <w:r w:rsidRPr="00AC7608">
        <w:rPr>
          <w:rFonts w:ascii="Times New Roman" w:eastAsia="Times New Roman" w:hAnsi="Times New Roman" w:cs="Times New Roman"/>
          <w:sz w:val="28"/>
          <w:szCs w:val="28"/>
          <w:lang w:val="kk-KZ" w:eastAsia="en-US"/>
        </w:rPr>
        <w:t>5,</w:t>
      </w:r>
      <w:r w:rsidRPr="00AC7608">
        <w:rPr>
          <w:rFonts w:ascii="Times New Roman" w:eastAsia="Times New Roman" w:hAnsi="Times New Roman" w:cs="Times New Roman"/>
          <w:spacing w:val="13"/>
          <w:sz w:val="28"/>
          <w:szCs w:val="28"/>
          <w:lang w:val="kk-KZ" w:eastAsia="en-US"/>
        </w:rPr>
        <w:t xml:space="preserve"> </w:t>
      </w:r>
      <w:r w:rsidRPr="00AC7608">
        <w:rPr>
          <w:rFonts w:ascii="Times New Roman" w:eastAsia="Times New Roman" w:hAnsi="Times New Roman" w:cs="Times New Roman"/>
          <w:sz w:val="28"/>
          <w:szCs w:val="28"/>
          <w:lang w:val="kk-KZ" w:eastAsia="en-US"/>
        </w:rPr>
        <w:t>7-бөл.,</w:t>
      </w:r>
      <w:r w:rsidRPr="00AC7608">
        <w:rPr>
          <w:rFonts w:ascii="Times New Roman" w:eastAsia="Times New Roman" w:hAnsi="Times New Roman" w:cs="Times New Roman"/>
          <w:spacing w:val="-7"/>
          <w:sz w:val="28"/>
          <w:szCs w:val="28"/>
          <w:lang w:val="kk-KZ" w:eastAsia="en-US"/>
        </w:rPr>
        <w:t xml:space="preserve"> </w:t>
      </w:r>
      <w:r w:rsidRPr="00AC7608">
        <w:rPr>
          <w:rFonts w:ascii="Times New Roman" w:eastAsia="Times New Roman" w:hAnsi="Times New Roman" w:cs="Times New Roman"/>
          <w:spacing w:val="-4"/>
          <w:sz w:val="28"/>
          <w:szCs w:val="28"/>
          <w:lang w:val="kk-KZ" w:eastAsia="en-US"/>
        </w:rPr>
        <w:t xml:space="preserve">257-бабының </w:t>
      </w:r>
      <w:r w:rsidRPr="00AC7608">
        <w:rPr>
          <w:rFonts w:ascii="Times New Roman" w:eastAsia="Times New Roman" w:hAnsi="Times New Roman" w:cs="Times New Roman"/>
          <w:sz w:val="28"/>
          <w:szCs w:val="28"/>
          <w:lang w:val="kk-KZ" w:eastAsia="en-US"/>
        </w:rPr>
        <w:t>5-бөл.,</w:t>
      </w:r>
      <w:r w:rsidRPr="00AC7608">
        <w:rPr>
          <w:rFonts w:ascii="Times New Roman" w:eastAsia="Times New Roman" w:hAnsi="Times New Roman" w:cs="Times New Roman"/>
          <w:spacing w:val="18"/>
          <w:sz w:val="28"/>
          <w:szCs w:val="28"/>
          <w:lang w:val="kk-KZ" w:eastAsia="en-US"/>
        </w:rPr>
        <w:t xml:space="preserve"> </w:t>
      </w:r>
      <w:r w:rsidRPr="00AC7608">
        <w:rPr>
          <w:rFonts w:ascii="Times New Roman" w:eastAsia="Times New Roman" w:hAnsi="Times New Roman" w:cs="Times New Roman"/>
          <w:sz w:val="28"/>
          <w:szCs w:val="28"/>
          <w:lang w:val="kk-KZ" w:eastAsia="en-US"/>
        </w:rPr>
        <w:t>258-бабы, 261-бабының 3-бөл.,</w:t>
      </w:r>
      <w:r w:rsidRPr="00AC7608">
        <w:rPr>
          <w:rFonts w:ascii="Times New Roman" w:eastAsia="Times New Roman" w:hAnsi="Times New Roman" w:cs="Times New Roman"/>
          <w:spacing w:val="14"/>
          <w:sz w:val="28"/>
          <w:szCs w:val="28"/>
          <w:lang w:val="kk-KZ" w:eastAsia="en-US"/>
        </w:rPr>
        <w:t xml:space="preserve"> </w:t>
      </w:r>
      <w:r w:rsidRPr="00AC7608">
        <w:rPr>
          <w:rFonts w:ascii="Times New Roman" w:eastAsia="Times New Roman" w:hAnsi="Times New Roman" w:cs="Times New Roman"/>
          <w:sz w:val="28"/>
          <w:szCs w:val="28"/>
          <w:lang w:val="kk-KZ" w:eastAsia="en-US"/>
        </w:rPr>
        <w:t>263-бабының 3-бөл.,</w:t>
      </w:r>
      <w:r w:rsidRPr="00AC7608">
        <w:rPr>
          <w:rFonts w:ascii="Times New Roman" w:eastAsia="Times New Roman" w:hAnsi="Times New Roman" w:cs="Times New Roman"/>
          <w:spacing w:val="18"/>
          <w:sz w:val="28"/>
          <w:szCs w:val="28"/>
          <w:lang w:val="kk-KZ" w:eastAsia="en-US"/>
        </w:rPr>
        <w:t xml:space="preserve"> </w:t>
      </w:r>
      <w:r w:rsidRPr="00AC7608">
        <w:rPr>
          <w:rFonts w:ascii="Times New Roman" w:eastAsia="Times New Roman" w:hAnsi="Times New Roman" w:cs="Times New Roman"/>
          <w:sz w:val="28"/>
          <w:szCs w:val="28"/>
          <w:lang w:val="kk-KZ" w:eastAsia="en-US"/>
        </w:rPr>
        <w:t>265-бабы, 269-бабының 4-бөл.,</w:t>
      </w:r>
      <w:r w:rsidRPr="00AC7608">
        <w:rPr>
          <w:rFonts w:ascii="Times New Roman" w:eastAsia="Times New Roman" w:hAnsi="Times New Roman" w:cs="Times New Roman"/>
          <w:spacing w:val="18"/>
          <w:sz w:val="28"/>
          <w:szCs w:val="28"/>
          <w:lang w:val="kk-KZ" w:eastAsia="en-US"/>
        </w:rPr>
        <w:t xml:space="preserve"> </w:t>
      </w:r>
      <w:r w:rsidRPr="00AC7608">
        <w:rPr>
          <w:rFonts w:ascii="Times New Roman" w:eastAsia="Times New Roman" w:hAnsi="Times New Roman" w:cs="Times New Roman"/>
          <w:spacing w:val="-4"/>
          <w:sz w:val="28"/>
          <w:szCs w:val="28"/>
          <w:lang w:val="kk-KZ" w:eastAsia="en-US"/>
        </w:rPr>
        <w:t>272-бабының,</w:t>
      </w:r>
      <w:r w:rsidRPr="00AC7608">
        <w:rPr>
          <w:rFonts w:ascii="Times New Roman" w:eastAsia="Times New Roman" w:hAnsi="Times New Roman" w:cs="Times New Roman"/>
          <w:spacing w:val="-3"/>
          <w:sz w:val="28"/>
          <w:szCs w:val="28"/>
          <w:lang w:val="kk-KZ" w:eastAsia="en-US"/>
        </w:rPr>
        <w:t xml:space="preserve"> </w:t>
      </w:r>
      <w:r w:rsidRPr="00AC7608">
        <w:rPr>
          <w:rFonts w:ascii="Times New Roman" w:eastAsia="Times New Roman" w:hAnsi="Times New Roman" w:cs="Times New Roman"/>
          <w:sz w:val="28"/>
          <w:szCs w:val="28"/>
          <w:lang w:val="kk-KZ" w:eastAsia="en-US"/>
        </w:rPr>
        <w:t>1 т., 1-бөл., 274-бабының 1-тарм.1-бөл., 274-бабының 1, 2-бөл.,</w:t>
      </w:r>
      <w:r w:rsidRPr="00AC7608">
        <w:rPr>
          <w:rFonts w:ascii="Times New Roman" w:eastAsia="Times New Roman" w:hAnsi="Times New Roman" w:cs="Times New Roman"/>
          <w:spacing w:val="-1"/>
          <w:sz w:val="28"/>
          <w:szCs w:val="28"/>
          <w:lang w:val="kk-KZ" w:eastAsia="en-US"/>
        </w:rPr>
        <w:t xml:space="preserve"> </w:t>
      </w:r>
      <w:r w:rsidRPr="00AC7608">
        <w:rPr>
          <w:rFonts w:ascii="Times New Roman" w:eastAsia="Times New Roman" w:hAnsi="Times New Roman" w:cs="Times New Roman"/>
          <w:sz w:val="28"/>
          <w:szCs w:val="28"/>
          <w:lang w:val="kk-KZ" w:eastAsia="en-US"/>
        </w:rPr>
        <w:t>286-бабының 4-бөл., 294-бабының 1-бөл., 296-бабының 2-бөл., 297 ҚПК), сондай-ақ іс жүргізу шешімдерін қабылдау туралы қаулылар шығаруға ҚПК талаптарымен (7-баптың 16-тармағы, 30-баптың 2-бөлігі, 35-баптың 6-бөлігі, 42-1-баптың 2-бөлігі, 3-б.)</w:t>
      </w:r>
      <w:r w:rsidRPr="00AC7608">
        <w:rPr>
          <w:rFonts w:ascii="Times New Roman" w:eastAsia="Times New Roman" w:hAnsi="Times New Roman" w:cs="Times New Roman"/>
          <w:spacing w:val="-2"/>
          <w:sz w:val="28"/>
          <w:szCs w:val="28"/>
          <w:lang w:val="kk-KZ" w:eastAsia="en-US"/>
        </w:rPr>
        <w:t xml:space="preserve"> </w:t>
      </w:r>
      <w:r w:rsidRPr="00AC7608">
        <w:rPr>
          <w:rFonts w:ascii="Times New Roman" w:eastAsia="Times New Roman" w:hAnsi="Times New Roman" w:cs="Times New Roman"/>
          <w:sz w:val="28"/>
          <w:szCs w:val="28"/>
          <w:lang w:val="kk-KZ" w:eastAsia="en-US"/>
        </w:rPr>
        <w:t>43-бабының 5-бөл.,</w:t>
      </w:r>
      <w:r w:rsidRPr="00AC7608">
        <w:rPr>
          <w:rFonts w:ascii="Times New Roman" w:eastAsia="Times New Roman" w:hAnsi="Times New Roman" w:cs="Times New Roman"/>
          <w:spacing w:val="-2"/>
          <w:sz w:val="28"/>
          <w:szCs w:val="28"/>
          <w:lang w:val="kk-KZ" w:eastAsia="en-US"/>
        </w:rPr>
        <w:t xml:space="preserve"> </w:t>
      </w:r>
      <w:r w:rsidRPr="00AC7608">
        <w:rPr>
          <w:rFonts w:ascii="Times New Roman" w:eastAsia="Times New Roman" w:hAnsi="Times New Roman" w:cs="Times New Roman"/>
          <w:sz w:val="28"/>
          <w:szCs w:val="28"/>
          <w:lang w:val="kk-KZ" w:eastAsia="en-US"/>
        </w:rPr>
        <w:t>44-бабының 8,</w:t>
      </w:r>
      <w:r w:rsidRPr="00AC7608">
        <w:rPr>
          <w:rFonts w:ascii="Times New Roman" w:eastAsia="Times New Roman" w:hAnsi="Times New Roman" w:cs="Times New Roman"/>
          <w:spacing w:val="23"/>
          <w:sz w:val="28"/>
          <w:szCs w:val="28"/>
          <w:lang w:val="kk-KZ" w:eastAsia="en-US"/>
        </w:rPr>
        <w:t xml:space="preserve"> </w:t>
      </w:r>
      <w:r w:rsidRPr="00AC7608">
        <w:rPr>
          <w:rFonts w:ascii="Times New Roman" w:eastAsia="Times New Roman" w:hAnsi="Times New Roman" w:cs="Times New Roman"/>
          <w:sz w:val="28"/>
          <w:szCs w:val="28"/>
          <w:lang w:val="kk-KZ" w:eastAsia="en-US"/>
        </w:rPr>
        <w:t>8-1,</w:t>
      </w:r>
      <w:r w:rsidRPr="00AC7608">
        <w:rPr>
          <w:rFonts w:ascii="Times New Roman" w:eastAsia="Times New Roman" w:hAnsi="Times New Roman" w:cs="Times New Roman"/>
          <w:spacing w:val="27"/>
          <w:sz w:val="28"/>
          <w:szCs w:val="28"/>
          <w:lang w:val="kk-KZ" w:eastAsia="en-US"/>
        </w:rPr>
        <w:t xml:space="preserve"> </w:t>
      </w:r>
      <w:r w:rsidRPr="00AC7608">
        <w:rPr>
          <w:rFonts w:ascii="Times New Roman" w:eastAsia="Times New Roman" w:hAnsi="Times New Roman" w:cs="Times New Roman"/>
          <w:sz w:val="28"/>
          <w:szCs w:val="28"/>
          <w:lang w:val="kk-KZ" w:eastAsia="en-US"/>
        </w:rPr>
        <w:t>9-бөл.,</w:t>
      </w:r>
      <w:r w:rsidRPr="00AC7608">
        <w:rPr>
          <w:rFonts w:ascii="Times New Roman" w:eastAsia="Times New Roman" w:hAnsi="Times New Roman" w:cs="Times New Roman"/>
          <w:spacing w:val="25"/>
          <w:sz w:val="28"/>
          <w:szCs w:val="28"/>
          <w:lang w:val="kk-KZ" w:eastAsia="en-US"/>
        </w:rPr>
        <w:t xml:space="preserve"> </w:t>
      </w:r>
      <w:r w:rsidRPr="00AC7608">
        <w:rPr>
          <w:rFonts w:ascii="Times New Roman" w:eastAsia="Times New Roman" w:hAnsi="Times New Roman" w:cs="Times New Roman"/>
          <w:sz w:val="28"/>
          <w:szCs w:val="28"/>
          <w:lang w:val="kk-KZ" w:eastAsia="en-US"/>
        </w:rPr>
        <w:t>45-бабының</w:t>
      </w:r>
      <w:r w:rsidRPr="00AC7608">
        <w:rPr>
          <w:rFonts w:ascii="Times New Roman" w:eastAsia="Times New Roman" w:hAnsi="Times New Roman" w:cs="Times New Roman"/>
          <w:spacing w:val="-7"/>
          <w:sz w:val="28"/>
          <w:szCs w:val="28"/>
          <w:lang w:val="kk-KZ" w:eastAsia="en-US"/>
        </w:rPr>
        <w:t xml:space="preserve"> </w:t>
      </w:r>
      <w:r w:rsidRPr="00AC7608">
        <w:rPr>
          <w:rFonts w:ascii="Times New Roman" w:eastAsia="Times New Roman" w:hAnsi="Times New Roman" w:cs="Times New Roman"/>
          <w:sz w:val="28"/>
          <w:szCs w:val="28"/>
          <w:lang w:val="kk-KZ" w:eastAsia="en-US"/>
        </w:rPr>
        <w:t>1-тарм,</w:t>
      </w:r>
      <w:r w:rsidRPr="00AC7608">
        <w:rPr>
          <w:rFonts w:ascii="Times New Roman" w:eastAsia="Times New Roman" w:hAnsi="Times New Roman" w:cs="Times New Roman"/>
          <w:spacing w:val="25"/>
          <w:sz w:val="28"/>
          <w:szCs w:val="28"/>
          <w:lang w:val="kk-KZ" w:eastAsia="en-US"/>
        </w:rPr>
        <w:t xml:space="preserve"> </w:t>
      </w:r>
      <w:r w:rsidRPr="00AC7608">
        <w:rPr>
          <w:rFonts w:ascii="Times New Roman" w:eastAsia="Times New Roman" w:hAnsi="Times New Roman" w:cs="Times New Roman"/>
          <w:sz w:val="28"/>
          <w:szCs w:val="28"/>
          <w:lang w:val="kk-KZ" w:eastAsia="en-US"/>
        </w:rPr>
        <w:t>46-бабының 2-бөл.,</w:t>
      </w:r>
      <w:r w:rsidRPr="00AC7608">
        <w:rPr>
          <w:rFonts w:ascii="Times New Roman" w:eastAsia="Times New Roman" w:hAnsi="Times New Roman" w:cs="Times New Roman"/>
          <w:spacing w:val="26"/>
          <w:sz w:val="28"/>
          <w:szCs w:val="28"/>
          <w:lang w:val="kk-KZ" w:eastAsia="en-US"/>
        </w:rPr>
        <w:t xml:space="preserve"> </w:t>
      </w:r>
      <w:r w:rsidRPr="00AC7608">
        <w:rPr>
          <w:rFonts w:ascii="Times New Roman" w:eastAsia="Times New Roman" w:hAnsi="Times New Roman" w:cs="Times New Roman"/>
          <w:sz w:val="28"/>
          <w:szCs w:val="28"/>
          <w:lang w:val="kk-KZ" w:eastAsia="en-US"/>
        </w:rPr>
        <w:t xml:space="preserve">50-бабының </w:t>
      </w:r>
      <w:r w:rsidRPr="00AC7608">
        <w:rPr>
          <w:rFonts w:ascii="Times New Roman" w:eastAsia="Times New Roman" w:hAnsi="Times New Roman" w:cs="Times New Roman"/>
          <w:spacing w:val="-10"/>
          <w:sz w:val="28"/>
          <w:szCs w:val="28"/>
          <w:lang w:val="kk-KZ" w:eastAsia="en-US"/>
        </w:rPr>
        <w:t>3-бөл.,</w:t>
      </w:r>
      <w:r w:rsidRPr="00AC7608">
        <w:rPr>
          <w:rFonts w:ascii="Times New Roman" w:eastAsia="Times New Roman" w:hAnsi="Times New Roman" w:cs="Times New Roman"/>
          <w:sz w:val="28"/>
          <w:szCs w:val="28"/>
          <w:lang w:val="kk-KZ" w:eastAsia="en-US"/>
        </w:rPr>
        <w:t xml:space="preserve"> 59-бабының 2,</w:t>
      </w:r>
      <w:r w:rsidRPr="00AC7608">
        <w:rPr>
          <w:rFonts w:ascii="Times New Roman" w:eastAsia="Times New Roman" w:hAnsi="Times New Roman" w:cs="Times New Roman"/>
          <w:spacing w:val="14"/>
          <w:sz w:val="28"/>
          <w:szCs w:val="28"/>
          <w:lang w:val="kk-KZ" w:eastAsia="en-US"/>
        </w:rPr>
        <w:t xml:space="preserve"> </w:t>
      </w:r>
      <w:r w:rsidRPr="00AC7608">
        <w:rPr>
          <w:rFonts w:ascii="Times New Roman" w:eastAsia="Times New Roman" w:hAnsi="Times New Roman" w:cs="Times New Roman"/>
          <w:sz w:val="28"/>
          <w:szCs w:val="28"/>
          <w:lang w:val="kk-KZ" w:eastAsia="en-US"/>
        </w:rPr>
        <w:t>6,</w:t>
      </w:r>
      <w:r w:rsidRPr="00AC7608">
        <w:rPr>
          <w:rFonts w:ascii="Times New Roman" w:eastAsia="Times New Roman" w:hAnsi="Times New Roman" w:cs="Times New Roman"/>
          <w:spacing w:val="15"/>
          <w:sz w:val="28"/>
          <w:szCs w:val="28"/>
          <w:lang w:val="kk-KZ" w:eastAsia="en-US"/>
        </w:rPr>
        <w:t xml:space="preserve"> </w:t>
      </w:r>
      <w:r w:rsidRPr="00AC7608">
        <w:rPr>
          <w:rFonts w:ascii="Times New Roman" w:eastAsia="Times New Roman" w:hAnsi="Times New Roman" w:cs="Times New Roman"/>
          <w:sz w:val="28"/>
          <w:szCs w:val="28"/>
          <w:lang w:val="kk-KZ" w:eastAsia="en-US"/>
        </w:rPr>
        <w:t>7-бөл.,</w:t>
      </w:r>
      <w:r w:rsidRPr="00AC7608">
        <w:rPr>
          <w:rFonts w:ascii="Times New Roman" w:eastAsia="Times New Roman" w:hAnsi="Times New Roman" w:cs="Times New Roman"/>
          <w:spacing w:val="13"/>
          <w:sz w:val="28"/>
          <w:szCs w:val="28"/>
          <w:lang w:val="kk-KZ" w:eastAsia="en-US"/>
        </w:rPr>
        <w:t xml:space="preserve"> </w:t>
      </w:r>
      <w:r w:rsidRPr="00AC7608">
        <w:rPr>
          <w:rFonts w:ascii="Times New Roman" w:eastAsia="Times New Roman" w:hAnsi="Times New Roman" w:cs="Times New Roman"/>
          <w:sz w:val="28"/>
          <w:szCs w:val="28"/>
          <w:lang w:val="kk-KZ" w:eastAsia="en-US"/>
        </w:rPr>
        <w:t>60-бабының</w:t>
      </w:r>
      <w:r w:rsidRPr="00AC7608">
        <w:rPr>
          <w:rFonts w:ascii="Times New Roman" w:eastAsia="Times New Roman" w:hAnsi="Times New Roman" w:cs="Times New Roman"/>
          <w:spacing w:val="-7"/>
          <w:sz w:val="28"/>
          <w:szCs w:val="28"/>
          <w:lang w:val="kk-KZ" w:eastAsia="en-US"/>
        </w:rPr>
        <w:t xml:space="preserve"> </w:t>
      </w:r>
      <w:r w:rsidRPr="00AC7608">
        <w:rPr>
          <w:rFonts w:ascii="Times New Roman" w:eastAsia="Times New Roman" w:hAnsi="Times New Roman" w:cs="Times New Roman"/>
          <w:sz w:val="28"/>
          <w:szCs w:val="28"/>
          <w:lang w:val="kk-KZ" w:eastAsia="en-US"/>
        </w:rPr>
        <w:t>5-бөл.,</w:t>
      </w:r>
      <w:r w:rsidRPr="00AC7608">
        <w:rPr>
          <w:rFonts w:ascii="Times New Roman" w:eastAsia="Times New Roman" w:hAnsi="Times New Roman" w:cs="Times New Roman"/>
          <w:spacing w:val="16"/>
          <w:sz w:val="28"/>
          <w:szCs w:val="28"/>
          <w:lang w:val="kk-KZ" w:eastAsia="en-US"/>
        </w:rPr>
        <w:t xml:space="preserve"> </w:t>
      </w:r>
      <w:r w:rsidRPr="00AC7608">
        <w:rPr>
          <w:rFonts w:ascii="Times New Roman" w:eastAsia="Times New Roman" w:hAnsi="Times New Roman" w:cs="Times New Roman"/>
          <w:sz w:val="28"/>
          <w:szCs w:val="28"/>
          <w:lang w:val="kk-KZ" w:eastAsia="en-US"/>
        </w:rPr>
        <w:t>62-бабының 2-бөл.,</w:t>
      </w:r>
      <w:r w:rsidRPr="00AC7608">
        <w:rPr>
          <w:rFonts w:ascii="Times New Roman" w:eastAsia="Times New Roman" w:hAnsi="Times New Roman" w:cs="Times New Roman"/>
          <w:spacing w:val="13"/>
          <w:sz w:val="28"/>
          <w:szCs w:val="28"/>
          <w:lang w:val="kk-KZ" w:eastAsia="en-US"/>
        </w:rPr>
        <w:t xml:space="preserve"> </w:t>
      </w:r>
      <w:r w:rsidRPr="00AC7608">
        <w:rPr>
          <w:rFonts w:ascii="Times New Roman" w:eastAsia="Times New Roman" w:hAnsi="Times New Roman" w:cs="Times New Roman"/>
          <w:sz w:val="28"/>
          <w:szCs w:val="28"/>
          <w:lang w:val="kk-KZ" w:eastAsia="en-US"/>
        </w:rPr>
        <w:t>63-бабының 1,</w:t>
      </w:r>
      <w:r w:rsidRPr="00AC7608">
        <w:rPr>
          <w:rFonts w:ascii="Times New Roman" w:eastAsia="Times New Roman" w:hAnsi="Times New Roman" w:cs="Times New Roman"/>
          <w:spacing w:val="19"/>
          <w:sz w:val="28"/>
          <w:szCs w:val="28"/>
          <w:lang w:val="kk-KZ" w:eastAsia="en-US"/>
        </w:rPr>
        <w:t xml:space="preserve"> </w:t>
      </w:r>
      <w:r w:rsidRPr="00AC7608">
        <w:rPr>
          <w:rFonts w:ascii="Times New Roman" w:eastAsia="Times New Roman" w:hAnsi="Times New Roman" w:cs="Times New Roman"/>
          <w:sz w:val="28"/>
          <w:szCs w:val="28"/>
          <w:lang w:val="kk-KZ" w:eastAsia="en-US"/>
        </w:rPr>
        <w:t>2-тарм.,</w:t>
      </w:r>
      <w:r w:rsidRPr="00AC7608">
        <w:rPr>
          <w:rFonts w:ascii="Times New Roman" w:eastAsia="Times New Roman" w:hAnsi="Times New Roman" w:cs="Times New Roman"/>
          <w:spacing w:val="13"/>
          <w:sz w:val="28"/>
          <w:szCs w:val="28"/>
          <w:lang w:val="kk-KZ" w:eastAsia="en-US"/>
        </w:rPr>
        <w:t xml:space="preserve"> </w:t>
      </w:r>
      <w:r w:rsidRPr="00AC7608">
        <w:rPr>
          <w:rFonts w:ascii="Times New Roman" w:eastAsia="Times New Roman" w:hAnsi="Times New Roman" w:cs="Times New Roman"/>
          <w:sz w:val="28"/>
          <w:szCs w:val="28"/>
          <w:lang w:val="kk-KZ" w:eastAsia="en-US"/>
        </w:rPr>
        <w:t>1,</w:t>
      </w:r>
      <w:r w:rsidRPr="00AC7608">
        <w:rPr>
          <w:rFonts w:ascii="Times New Roman" w:eastAsia="Times New Roman" w:hAnsi="Times New Roman" w:cs="Times New Roman"/>
          <w:spacing w:val="-6"/>
          <w:sz w:val="28"/>
          <w:szCs w:val="28"/>
          <w:lang w:val="kk-KZ" w:eastAsia="en-US"/>
        </w:rPr>
        <w:t xml:space="preserve"> </w:t>
      </w:r>
      <w:r w:rsidRPr="00AC7608">
        <w:rPr>
          <w:rFonts w:ascii="Times New Roman" w:eastAsia="Times New Roman" w:hAnsi="Times New Roman" w:cs="Times New Roman"/>
          <w:spacing w:val="-5"/>
          <w:sz w:val="28"/>
          <w:szCs w:val="28"/>
          <w:lang w:val="kk-KZ" w:eastAsia="en-US"/>
        </w:rPr>
        <w:t>2-бөл.,</w:t>
      </w:r>
      <w:r w:rsidRPr="00AC7608">
        <w:rPr>
          <w:rFonts w:ascii="Times New Roman" w:eastAsia="Times New Roman" w:hAnsi="Times New Roman" w:cs="Times New Roman"/>
          <w:sz w:val="28"/>
          <w:szCs w:val="28"/>
          <w:lang w:val="kk-KZ" w:eastAsia="en-US"/>
        </w:rPr>
        <w:t xml:space="preserve"> 7-тарм., 9-бөл.,</w:t>
      </w:r>
      <w:r w:rsidRPr="00AC7608">
        <w:rPr>
          <w:rFonts w:ascii="Times New Roman" w:eastAsia="Times New Roman" w:hAnsi="Times New Roman" w:cs="Times New Roman"/>
          <w:spacing w:val="27"/>
          <w:sz w:val="28"/>
          <w:szCs w:val="28"/>
          <w:lang w:val="kk-KZ" w:eastAsia="en-US"/>
        </w:rPr>
        <w:t xml:space="preserve"> </w:t>
      </w:r>
      <w:r w:rsidRPr="00AC7608">
        <w:rPr>
          <w:rFonts w:ascii="Times New Roman" w:eastAsia="Times New Roman" w:hAnsi="Times New Roman" w:cs="Times New Roman"/>
          <w:sz w:val="28"/>
          <w:szCs w:val="28"/>
          <w:lang w:val="kk-KZ" w:eastAsia="en-US"/>
        </w:rPr>
        <w:t>64-бабының 1-тарм.,</w:t>
      </w:r>
      <w:r w:rsidRPr="00AC7608">
        <w:rPr>
          <w:rFonts w:ascii="Times New Roman" w:eastAsia="Times New Roman" w:hAnsi="Times New Roman" w:cs="Times New Roman"/>
          <w:spacing w:val="27"/>
          <w:sz w:val="28"/>
          <w:szCs w:val="28"/>
          <w:lang w:val="kk-KZ" w:eastAsia="en-US"/>
        </w:rPr>
        <w:t xml:space="preserve"> </w:t>
      </w:r>
      <w:r w:rsidRPr="00AC7608">
        <w:rPr>
          <w:rFonts w:ascii="Times New Roman" w:eastAsia="Times New Roman" w:hAnsi="Times New Roman" w:cs="Times New Roman"/>
          <w:sz w:val="28"/>
          <w:szCs w:val="28"/>
          <w:lang w:val="kk-KZ" w:eastAsia="en-US"/>
        </w:rPr>
        <w:t>1-бөл.,</w:t>
      </w:r>
      <w:r w:rsidRPr="00AC7608">
        <w:rPr>
          <w:rFonts w:ascii="Times New Roman" w:eastAsia="Times New Roman" w:hAnsi="Times New Roman" w:cs="Times New Roman"/>
          <w:spacing w:val="-1"/>
          <w:sz w:val="28"/>
          <w:szCs w:val="28"/>
          <w:lang w:val="kk-KZ" w:eastAsia="en-US"/>
        </w:rPr>
        <w:t xml:space="preserve"> </w:t>
      </w:r>
      <w:r w:rsidRPr="00AC7608">
        <w:rPr>
          <w:rFonts w:ascii="Times New Roman" w:eastAsia="Times New Roman" w:hAnsi="Times New Roman" w:cs="Times New Roman"/>
          <w:sz w:val="28"/>
          <w:szCs w:val="28"/>
          <w:lang w:val="kk-KZ" w:eastAsia="en-US"/>
        </w:rPr>
        <w:t>65-бабының 1-бөл.,</w:t>
      </w:r>
      <w:r w:rsidRPr="00AC7608">
        <w:rPr>
          <w:rFonts w:ascii="Times New Roman" w:eastAsia="Times New Roman" w:hAnsi="Times New Roman" w:cs="Times New Roman"/>
          <w:spacing w:val="24"/>
          <w:sz w:val="28"/>
          <w:szCs w:val="28"/>
          <w:lang w:val="kk-KZ" w:eastAsia="en-US"/>
        </w:rPr>
        <w:t xml:space="preserve"> </w:t>
      </w:r>
      <w:r w:rsidRPr="00AC7608">
        <w:rPr>
          <w:rFonts w:ascii="Times New Roman" w:eastAsia="Times New Roman" w:hAnsi="Times New Roman" w:cs="Times New Roman"/>
          <w:sz w:val="28"/>
          <w:szCs w:val="28"/>
          <w:lang w:val="kk-KZ" w:eastAsia="en-US"/>
        </w:rPr>
        <w:t>3-тарм.,</w:t>
      </w:r>
      <w:r w:rsidRPr="00AC7608">
        <w:rPr>
          <w:rFonts w:ascii="Times New Roman" w:eastAsia="Times New Roman" w:hAnsi="Times New Roman" w:cs="Times New Roman"/>
          <w:spacing w:val="22"/>
          <w:sz w:val="28"/>
          <w:szCs w:val="28"/>
          <w:lang w:val="kk-KZ" w:eastAsia="en-US"/>
        </w:rPr>
        <w:t xml:space="preserve"> 65-1 бабының </w:t>
      </w:r>
      <w:r w:rsidRPr="00AC7608">
        <w:rPr>
          <w:rFonts w:ascii="Times New Roman" w:eastAsia="Times New Roman" w:hAnsi="Times New Roman" w:cs="Times New Roman"/>
          <w:sz w:val="28"/>
          <w:szCs w:val="28"/>
          <w:lang w:val="kk-KZ" w:eastAsia="en-US"/>
        </w:rPr>
        <w:t>2-бөл., 66 бабының 3-бөл., 68 бабының 2-бөл., 70-бабының 2-бөл. 3,5-тарм.,</w:t>
      </w:r>
      <w:r w:rsidRPr="00AC7608">
        <w:rPr>
          <w:rFonts w:ascii="Times New Roman" w:eastAsia="Times New Roman" w:hAnsi="Times New Roman" w:cs="Times New Roman"/>
          <w:spacing w:val="57"/>
          <w:sz w:val="28"/>
          <w:szCs w:val="28"/>
          <w:lang w:val="kk-KZ" w:eastAsia="en-US"/>
        </w:rPr>
        <w:t xml:space="preserve"> </w:t>
      </w:r>
      <w:r w:rsidRPr="00AC7608">
        <w:rPr>
          <w:rFonts w:ascii="Times New Roman" w:eastAsia="Times New Roman" w:hAnsi="Times New Roman" w:cs="Times New Roman"/>
          <w:spacing w:val="-6"/>
          <w:sz w:val="28"/>
          <w:szCs w:val="28"/>
          <w:lang w:val="kk-KZ" w:eastAsia="en-US"/>
        </w:rPr>
        <w:t xml:space="preserve"> 71 бабының </w:t>
      </w:r>
      <w:r w:rsidRPr="00AC7608">
        <w:rPr>
          <w:rFonts w:ascii="Times New Roman" w:eastAsia="Times New Roman" w:hAnsi="Times New Roman" w:cs="Times New Roman"/>
          <w:sz w:val="28"/>
          <w:szCs w:val="28"/>
          <w:lang w:val="kk-KZ" w:eastAsia="en-US"/>
        </w:rPr>
        <w:t>3-бөл., 76 бабының 1,</w:t>
      </w:r>
      <w:r w:rsidRPr="00AC7608">
        <w:rPr>
          <w:rFonts w:ascii="Times New Roman" w:eastAsia="Times New Roman" w:hAnsi="Times New Roman" w:cs="Times New Roman"/>
          <w:spacing w:val="56"/>
          <w:sz w:val="28"/>
          <w:szCs w:val="28"/>
          <w:lang w:val="kk-KZ" w:eastAsia="en-US"/>
        </w:rPr>
        <w:t xml:space="preserve"> </w:t>
      </w:r>
      <w:r w:rsidRPr="00AC7608">
        <w:rPr>
          <w:rFonts w:ascii="Times New Roman" w:eastAsia="Times New Roman" w:hAnsi="Times New Roman" w:cs="Times New Roman"/>
          <w:sz w:val="28"/>
          <w:szCs w:val="28"/>
          <w:lang w:val="kk-KZ" w:eastAsia="en-US"/>
        </w:rPr>
        <w:t>2</w:t>
      </w:r>
      <w:r w:rsidRPr="00AC7608">
        <w:rPr>
          <w:rFonts w:ascii="Times New Roman" w:eastAsia="Times New Roman" w:hAnsi="Times New Roman" w:cs="Times New Roman"/>
          <w:spacing w:val="50"/>
          <w:sz w:val="28"/>
          <w:szCs w:val="28"/>
          <w:lang w:val="kk-KZ" w:eastAsia="en-US"/>
        </w:rPr>
        <w:t xml:space="preserve"> – бөл.,</w:t>
      </w:r>
      <w:r w:rsidRPr="00AC7608">
        <w:rPr>
          <w:rFonts w:ascii="Times New Roman" w:eastAsia="Times New Roman" w:hAnsi="Times New Roman" w:cs="Times New Roman"/>
          <w:sz w:val="28"/>
          <w:szCs w:val="28"/>
          <w:lang w:val="kk-KZ" w:eastAsia="en-US"/>
        </w:rPr>
        <w:t>77-бабының 3-тарм.,</w:t>
      </w:r>
      <w:r w:rsidRPr="00AC7608">
        <w:rPr>
          <w:rFonts w:ascii="Times New Roman" w:eastAsia="Times New Roman" w:hAnsi="Times New Roman" w:cs="Times New Roman"/>
          <w:spacing w:val="2"/>
          <w:sz w:val="28"/>
          <w:szCs w:val="28"/>
          <w:lang w:val="kk-KZ" w:eastAsia="en-US"/>
        </w:rPr>
        <w:t xml:space="preserve"> </w:t>
      </w:r>
      <w:r w:rsidRPr="00AC7608">
        <w:rPr>
          <w:rFonts w:ascii="Times New Roman" w:eastAsia="Times New Roman" w:hAnsi="Times New Roman" w:cs="Times New Roman"/>
          <w:sz w:val="28"/>
          <w:szCs w:val="28"/>
          <w:lang w:val="kk-KZ" w:eastAsia="en-US"/>
        </w:rPr>
        <w:t>4-бөл., 78-бабының 3-бөл.</w:t>
      </w:r>
      <w:r w:rsidRPr="00AC7608">
        <w:rPr>
          <w:rFonts w:ascii="Times New Roman" w:eastAsia="Times New Roman" w:hAnsi="Times New Roman" w:cs="Times New Roman"/>
          <w:spacing w:val="2"/>
          <w:sz w:val="28"/>
          <w:szCs w:val="28"/>
          <w:lang w:val="kk-KZ" w:eastAsia="en-US"/>
        </w:rPr>
        <w:t xml:space="preserve"> </w:t>
      </w:r>
      <w:r w:rsidRPr="00AC7608">
        <w:rPr>
          <w:rFonts w:ascii="Times New Roman" w:eastAsia="Times New Roman" w:hAnsi="Times New Roman" w:cs="Times New Roman"/>
          <w:sz w:val="28"/>
          <w:szCs w:val="28"/>
          <w:lang w:val="kk-KZ" w:eastAsia="en-US"/>
        </w:rPr>
        <w:t>5-тарм., 79-бабының 2-бөл.,</w:t>
      </w:r>
      <w:r w:rsidRPr="00AC7608">
        <w:rPr>
          <w:rFonts w:ascii="Times New Roman" w:eastAsia="Times New Roman" w:hAnsi="Times New Roman" w:cs="Times New Roman"/>
          <w:spacing w:val="-1"/>
          <w:sz w:val="28"/>
          <w:szCs w:val="28"/>
          <w:lang w:val="kk-KZ" w:eastAsia="en-US"/>
        </w:rPr>
        <w:t xml:space="preserve"> </w:t>
      </w:r>
      <w:r w:rsidRPr="00AC7608">
        <w:rPr>
          <w:rFonts w:ascii="Times New Roman" w:eastAsia="Times New Roman" w:hAnsi="Times New Roman" w:cs="Times New Roman"/>
          <w:sz w:val="28"/>
          <w:szCs w:val="28"/>
          <w:lang w:val="kk-KZ" w:eastAsia="en-US"/>
        </w:rPr>
        <w:t>81-бабының 2-бөл.,</w:t>
      </w:r>
      <w:r w:rsidRPr="00AC7608">
        <w:rPr>
          <w:rFonts w:ascii="Times New Roman" w:eastAsia="Times New Roman" w:hAnsi="Times New Roman" w:cs="Times New Roman"/>
          <w:spacing w:val="2"/>
          <w:sz w:val="28"/>
          <w:szCs w:val="28"/>
          <w:lang w:val="kk-KZ" w:eastAsia="en-US"/>
        </w:rPr>
        <w:t xml:space="preserve"> </w:t>
      </w:r>
      <w:r w:rsidRPr="00AC7608">
        <w:rPr>
          <w:rFonts w:ascii="Times New Roman" w:eastAsia="Times New Roman" w:hAnsi="Times New Roman" w:cs="Times New Roman"/>
          <w:sz w:val="28"/>
          <w:szCs w:val="28"/>
          <w:lang w:val="kk-KZ" w:eastAsia="en-US"/>
        </w:rPr>
        <w:t xml:space="preserve">86 бабының </w:t>
      </w:r>
      <w:r w:rsidRPr="00AC7608">
        <w:rPr>
          <w:rFonts w:ascii="Times New Roman" w:eastAsia="Times New Roman" w:hAnsi="Times New Roman" w:cs="Times New Roman"/>
          <w:spacing w:val="-5"/>
          <w:sz w:val="28"/>
          <w:szCs w:val="28"/>
          <w:lang w:val="kk-KZ" w:eastAsia="en-US"/>
        </w:rPr>
        <w:t>3,4-бөл.,</w:t>
      </w:r>
    </w:p>
    <w:p w:rsidR="00AC7608" w:rsidRPr="00AC7608" w:rsidRDefault="00AC7608" w:rsidP="00AE681F">
      <w:pPr>
        <w:widowControl w:val="0"/>
        <w:autoSpaceDE w:val="0"/>
        <w:autoSpaceDN w:val="0"/>
        <w:spacing w:before="5" w:after="0" w:line="240" w:lineRule="auto"/>
        <w:ind w:left="153" w:right="153" w:firstLine="1123"/>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96-бабының 3,</w:t>
      </w:r>
      <w:r w:rsidRPr="00AC7608">
        <w:rPr>
          <w:rFonts w:ascii="Times New Roman" w:eastAsia="Times New Roman" w:hAnsi="Times New Roman" w:cs="Times New Roman"/>
          <w:spacing w:val="31"/>
          <w:sz w:val="28"/>
          <w:szCs w:val="28"/>
          <w:lang w:val="kk-KZ" w:eastAsia="en-US"/>
        </w:rPr>
        <w:t xml:space="preserve"> </w:t>
      </w:r>
      <w:r w:rsidRPr="00AC7608">
        <w:rPr>
          <w:rFonts w:ascii="Times New Roman" w:eastAsia="Times New Roman" w:hAnsi="Times New Roman" w:cs="Times New Roman"/>
          <w:sz w:val="28"/>
          <w:szCs w:val="28"/>
          <w:lang w:val="kk-KZ" w:eastAsia="en-US"/>
        </w:rPr>
        <w:t>6-бөл., 97-бабының</w:t>
      </w:r>
      <w:r w:rsidRPr="00AC7608">
        <w:rPr>
          <w:rFonts w:ascii="Times New Roman" w:eastAsia="Times New Roman" w:hAnsi="Times New Roman" w:cs="Times New Roman"/>
          <w:spacing w:val="-3"/>
          <w:sz w:val="28"/>
          <w:szCs w:val="28"/>
          <w:lang w:val="kk-KZ" w:eastAsia="en-US"/>
        </w:rPr>
        <w:t xml:space="preserve"> </w:t>
      </w:r>
      <w:r w:rsidRPr="00AC7608">
        <w:rPr>
          <w:rFonts w:ascii="Times New Roman" w:eastAsia="Times New Roman" w:hAnsi="Times New Roman" w:cs="Times New Roman"/>
          <w:sz w:val="28"/>
          <w:szCs w:val="28"/>
          <w:lang w:val="kk-KZ" w:eastAsia="en-US"/>
        </w:rPr>
        <w:t>6-бөл., 99-бабы,</w:t>
      </w:r>
      <w:r w:rsidRPr="00AC7608">
        <w:rPr>
          <w:rFonts w:ascii="Times New Roman" w:eastAsia="Times New Roman" w:hAnsi="Times New Roman" w:cs="Times New Roman"/>
          <w:spacing w:val="31"/>
          <w:sz w:val="28"/>
          <w:szCs w:val="28"/>
          <w:lang w:val="kk-KZ" w:eastAsia="en-US"/>
        </w:rPr>
        <w:t xml:space="preserve"> </w:t>
      </w:r>
      <w:r w:rsidRPr="00AC7608">
        <w:rPr>
          <w:rFonts w:ascii="Times New Roman" w:eastAsia="Times New Roman" w:hAnsi="Times New Roman" w:cs="Times New Roman"/>
          <w:sz w:val="28"/>
          <w:szCs w:val="28"/>
          <w:lang w:val="kk-KZ" w:eastAsia="en-US"/>
        </w:rPr>
        <w:t>102-бабының</w:t>
      </w:r>
      <w:r w:rsidRPr="00AC7608">
        <w:rPr>
          <w:rFonts w:ascii="Times New Roman" w:eastAsia="Times New Roman" w:hAnsi="Times New Roman" w:cs="Times New Roman"/>
          <w:spacing w:val="31"/>
          <w:sz w:val="28"/>
          <w:szCs w:val="28"/>
          <w:lang w:val="kk-KZ" w:eastAsia="en-US"/>
        </w:rPr>
        <w:t xml:space="preserve"> </w:t>
      </w:r>
      <w:r w:rsidRPr="00AC7608">
        <w:rPr>
          <w:rFonts w:ascii="Times New Roman" w:eastAsia="Times New Roman" w:hAnsi="Times New Roman" w:cs="Times New Roman"/>
          <w:spacing w:val="-3"/>
          <w:sz w:val="28"/>
          <w:szCs w:val="28"/>
          <w:lang w:val="kk-KZ" w:eastAsia="en-US"/>
        </w:rPr>
        <w:t xml:space="preserve"> </w:t>
      </w:r>
      <w:r w:rsidRPr="00AC7608">
        <w:rPr>
          <w:rFonts w:ascii="Times New Roman" w:eastAsia="Times New Roman" w:hAnsi="Times New Roman" w:cs="Times New Roman"/>
          <w:sz w:val="28"/>
          <w:szCs w:val="28"/>
          <w:lang w:val="kk-KZ" w:eastAsia="en-US"/>
        </w:rPr>
        <w:lastRenderedPageBreak/>
        <w:t>1,</w:t>
      </w:r>
      <w:r w:rsidRPr="00AC7608">
        <w:rPr>
          <w:rFonts w:ascii="Times New Roman" w:eastAsia="Times New Roman" w:hAnsi="Times New Roman" w:cs="Times New Roman"/>
          <w:spacing w:val="26"/>
          <w:sz w:val="28"/>
          <w:szCs w:val="28"/>
          <w:lang w:val="kk-KZ" w:eastAsia="en-US"/>
        </w:rPr>
        <w:t xml:space="preserve"> </w:t>
      </w:r>
      <w:r w:rsidRPr="00AC7608">
        <w:rPr>
          <w:rFonts w:ascii="Times New Roman" w:eastAsia="Times New Roman" w:hAnsi="Times New Roman" w:cs="Times New Roman"/>
          <w:sz w:val="28"/>
          <w:szCs w:val="28"/>
          <w:lang w:val="kk-KZ" w:eastAsia="en-US"/>
        </w:rPr>
        <w:t>2-бөл.,</w:t>
      </w:r>
      <w:r w:rsidRPr="00AC7608">
        <w:rPr>
          <w:rFonts w:ascii="Times New Roman" w:eastAsia="Times New Roman" w:hAnsi="Times New Roman" w:cs="Times New Roman"/>
          <w:spacing w:val="30"/>
          <w:sz w:val="28"/>
          <w:szCs w:val="28"/>
          <w:lang w:val="kk-KZ" w:eastAsia="en-US"/>
        </w:rPr>
        <w:t xml:space="preserve"> </w:t>
      </w:r>
      <w:r w:rsidRPr="00AC7608">
        <w:rPr>
          <w:rFonts w:ascii="Times New Roman" w:eastAsia="Times New Roman" w:hAnsi="Times New Roman" w:cs="Times New Roman"/>
          <w:sz w:val="28"/>
          <w:szCs w:val="28"/>
          <w:lang w:val="kk-KZ" w:eastAsia="en-US"/>
        </w:rPr>
        <w:t xml:space="preserve">109-бабының </w:t>
      </w:r>
      <w:r w:rsidRPr="00AC7608">
        <w:rPr>
          <w:rFonts w:ascii="Times New Roman" w:eastAsia="Times New Roman" w:hAnsi="Times New Roman" w:cs="Times New Roman"/>
          <w:spacing w:val="-10"/>
          <w:sz w:val="28"/>
          <w:szCs w:val="28"/>
          <w:lang w:val="kk-KZ" w:eastAsia="en-US"/>
        </w:rPr>
        <w:t>2-бөл.,</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118-бабының </w:t>
      </w:r>
      <w:r w:rsidRPr="00AC7608">
        <w:rPr>
          <w:rFonts w:ascii="Times New Roman" w:eastAsia="Times New Roman" w:hAnsi="Times New Roman" w:cs="Times New Roman"/>
          <w:spacing w:val="-10"/>
          <w:sz w:val="28"/>
          <w:szCs w:val="28"/>
          <w:lang w:val="kk-KZ" w:eastAsia="en-US"/>
        </w:rPr>
        <w:t xml:space="preserve"> </w:t>
      </w:r>
      <w:r w:rsidRPr="00AC7608">
        <w:rPr>
          <w:rFonts w:ascii="Times New Roman" w:eastAsia="Times New Roman" w:hAnsi="Times New Roman" w:cs="Times New Roman"/>
          <w:sz w:val="28"/>
          <w:szCs w:val="28"/>
          <w:lang w:val="kk-KZ" w:eastAsia="en-US"/>
        </w:rPr>
        <w:t>6-бөл.,</w:t>
      </w:r>
      <w:r w:rsidRPr="00AC7608">
        <w:rPr>
          <w:rFonts w:ascii="Times New Roman" w:eastAsia="Times New Roman" w:hAnsi="Times New Roman" w:cs="Times New Roman"/>
          <w:spacing w:val="18"/>
          <w:sz w:val="28"/>
          <w:szCs w:val="28"/>
          <w:lang w:val="kk-KZ" w:eastAsia="en-US"/>
        </w:rPr>
        <w:t xml:space="preserve"> </w:t>
      </w:r>
      <w:r w:rsidRPr="00AC7608">
        <w:rPr>
          <w:rFonts w:ascii="Times New Roman" w:eastAsia="Times New Roman" w:hAnsi="Times New Roman" w:cs="Times New Roman"/>
          <w:sz w:val="28"/>
          <w:szCs w:val="28"/>
          <w:lang w:val="kk-KZ" w:eastAsia="en-US"/>
        </w:rPr>
        <w:t>123-бабының</w:t>
      </w:r>
      <w:r w:rsidRPr="00AC7608">
        <w:rPr>
          <w:rFonts w:ascii="Times New Roman" w:eastAsia="Times New Roman" w:hAnsi="Times New Roman" w:cs="Times New Roman"/>
          <w:spacing w:val="-9"/>
          <w:sz w:val="28"/>
          <w:szCs w:val="28"/>
          <w:lang w:val="kk-KZ" w:eastAsia="en-US"/>
        </w:rPr>
        <w:t xml:space="preserve"> </w:t>
      </w:r>
      <w:r w:rsidRPr="00AC7608">
        <w:rPr>
          <w:rFonts w:ascii="Times New Roman" w:eastAsia="Times New Roman" w:hAnsi="Times New Roman" w:cs="Times New Roman"/>
          <w:sz w:val="28"/>
          <w:szCs w:val="28"/>
          <w:lang w:val="kk-KZ" w:eastAsia="en-US"/>
        </w:rPr>
        <w:t>4-бөл.,</w:t>
      </w:r>
      <w:r w:rsidRPr="00AC7608">
        <w:rPr>
          <w:rFonts w:ascii="Times New Roman" w:eastAsia="Times New Roman" w:hAnsi="Times New Roman" w:cs="Times New Roman"/>
          <w:spacing w:val="18"/>
          <w:sz w:val="28"/>
          <w:szCs w:val="28"/>
          <w:lang w:val="kk-KZ" w:eastAsia="en-US"/>
        </w:rPr>
        <w:t xml:space="preserve"> </w:t>
      </w:r>
      <w:r w:rsidRPr="00AC7608">
        <w:rPr>
          <w:rFonts w:ascii="Times New Roman" w:eastAsia="Times New Roman" w:hAnsi="Times New Roman" w:cs="Times New Roman"/>
          <w:sz w:val="28"/>
          <w:szCs w:val="28"/>
          <w:lang w:val="kk-KZ" w:eastAsia="en-US"/>
        </w:rPr>
        <w:t>127-бабының 1-бөл.,</w:t>
      </w:r>
      <w:r w:rsidRPr="00AC7608">
        <w:rPr>
          <w:rFonts w:ascii="Times New Roman" w:eastAsia="Times New Roman" w:hAnsi="Times New Roman" w:cs="Times New Roman"/>
          <w:spacing w:val="-13"/>
          <w:sz w:val="28"/>
          <w:szCs w:val="28"/>
          <w:lang w:val="kk-KZ" w:eastAsia="en-US"/>
        </w:rPr>
        <w:t xml:space="preserve"> </w:t>
      </w:r>
      <w:r w:rsidRPr="00AC7608">
        <w:rPr>
          <w:rFonts w:ascii="Times New Roman" w:eastAsia="Times New Roman" w:hAnsi="Times New Roman" w:cs="Times New Roman"/>
          <w:sz w:val="28"/>
          <w:szCs w:val="28"/>
          <w:lang w:val="kk-KZ" w:eastAsia="en-US"/>
        </w:rPr>
        <w:t>133-бабының 2-бөл., 137-бабы,</w:t>
      </w:r>
      <w:r w:rsidRPr="00AC7608">
        <w:rPr>
          <w:rFonts w:ascii="Times New Roman" w:eastAsia="Times New Roman" w:hAnsi="Times New Roman" w:cs="Times New Roman"/>
          <w:spacing w:val="19"/>
          <w:sz w:val="28"/>
          <w:szCs w:val="28"/>
          <w:lang w:val="kk-KZ" w:eastAsia="en-US"/>
        </w:rPr>
        <w:t xml:space="preserve"> </w:t>
      </w:r>
      <w:r w:rsidRPr="00AC7608">
        <w:rPr>
          <w:rFonts w:ascii="Times New Roman" w:eastAsia="Times New Roman" w:hAnsi="Times New Roman" w:cs="Times New Roman"/>
          <w:spacing w:val="-4"/>
          <w:sz w:val="28"/>
          <w:szCs w:val="28"/>
          <w:lang w:val="kk-KZ" w:eastAsia="en-US"/>
        </w:rPr>
        <w:t>139-ның</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2,</w:t>
      </w:r>
      <w:r w:rsidRPr="00AC7608">
        <w:rPr>
          <w:rFonts w:ascii="Times New Roman" w:eastAsia="Times New Roman" w:hAnsi="Times New Roman" w:cs="Times New Roman"/>
          <w:spacing w:val="67"/>
          <w:sz w:val="28"/>
          <w:szCs w:val="28"/>
          <w:lang w:val="kk-KZ" w:eastAsia="en-US"/>
        </w:rPr>
        <w:t xml:space="preserve"> </w:t>
      </w:r>
      <w:r w:rsidRPr="00AC7608">
        <w:rPr>
          <w:rFonts w:ascii="Times New Roman" w:eastAsia="Times New Roman" w:hAnsi="Times New Roman" w:cs="Times New Roman"/>
          <w:sz w:val="28"/>
          <w:szCs w:val="28"/>
          <w:lang w:val="kk-KZ" w:eastAsia="en-US"/>
        </w:rPr>
        <w:t>4-бөл., 140-бабының</w:t>
      </w:r>
      <w:r w:rsidRPr="00AC7608">
        <w:rPr>
          <w:rFonts w:ascii="Times New Roman" w:eastAsia="Times New Roman" w:hAnsi="Times New Roman" w:cs="Times New Roman"/>
          <w:spacing w:val="-7"/>
          <w:sz w:val="28"/>
          <w:szCs w:val="28"/>
          <w:lang w:val="kk-KZ" w:eastAsia="en-US"/>
        </w:rPr>
        <w:t xml:space="preserve"> </w:t>
      </w:r>
      <w:r w:rsidRPr="00AC7608">
        <w:rPr>
          <w:rFonts w:ascii="Times New Roman" w:eastAsia="Times New Roman" w:hAnsi="Times New Roman" w:cs="Times New Roman"/>
          <w:sz w:val="28"/>
          <w:szCs w:val="28"/>
          <w:lang w:val="kk-KZ" w:eastAsia="en-US"/>
        </w:rPr>
        <w:t>2-бөл.,</w:t>
      </w:r>
      <w:r w:rsidRPr="00AC7608">
        <w:rPr>
          <w:rFonts w:ascii="Times New Roman" w:eastAsia="Times New Roman" w:hAnsi="Times New Roman" w:cs="Times New Roman"/>
          <w:spacing w:val="65"/>
          <w:sz w:val="28"/>
          <w:szCs w:val="28"/>
          <w:lang w:val="kk-KZ" w:eastAsia="en-US"/>
        </w:rPr>
        <w:t xml:space="preserve"> </w:t>
      </w:r>
      <w:r w:rsidRPr="00AC7608">
        <w:rPr>
          <w:rFonts w:ascii="Times New Roman" w:eastAsia="Times New Roman" w:hAnsi="Times New Roman" w:cs="Times New Roman"/>
          <w:sz w:val="28"/>
          <w:szCs w:val="28"/>
          <w:lang w:val="kk-KZ" w:eastAsia="en-US"/>
        </w:rPr>
        <w:t>145 бабының</w:t>
      </w:r>
      <w:r w:rsidRPr="00AC7608">
        <w:rPr>
          <w:rFonts w:ascii="Times New Roman" w:eastAsia="Times New Roman" w:hAnsi="Times New Roman" w:cs="Times New Roman"/>
          <w:spacing w:val="-2"/>
          <w:sz w:val="28"/>
          <w:szCs w:val="28"/>
          <w:lang w:val="kk-KZ" w:eastAsia="en-US"/>
        </w:rPr>
        <w:t xml:space="preserve"> </w:t>
      </w:r>
      <w:r w:rsidRPr="00AC7608">
        <w:rPr>
          <w:rFonts w:ascii="Times New Roman" w:eastAsia="Times New Roman" w:hAnsi="Times New Roman" w:cs="Times New Roman"/>
          <w:sz w:val="28"/>
          <w:szCs w:val="28"/>
          <w:lang w:val="kk-KZ" w:eastAsia="en-US"/>
        </w:rPr>
        <w:t>9-бөл.,</w:t>
      </w:r>
      <w:r w:rsidRPr="00AC7608">
        <w:rPr>
          <w:rFonts w:ascii="Times New Roman" w:eastAsia="Times New Roman" w:hAnsi="Times New Roman" w:cs="Times New Roman"/>
          <w:spacing w:val="65"/>
          <w:sz w:val="28"/>
          <w:szCs w:val="28"/>
          <w:lang w:val="kk-KZ" w:eastAsia="en-US"/>
        </w:rPr>
        <w:t xml:space="preserve"> </w:t>
      </w:r>
      <w:r w:rsidRPr="00AC7608">
        <w:rPr>
          <w:rFonts w:ascii="Times New Roman" w:eastAsia="Times New Roman" w:hAnsi="Times New Roman" w:cs="Times New Roman"/>
          <w:sz w:val="28"/>
          <w:szCs w:val="28"/>
          <w:lang w:val="kk-KZ" w:eastAsia="en-US"/>
        </w:rPr>
        <w:t>145 бабының 2-бөл., 147-бабы,</w:t>
      </w:r>
      <w:r w:rsidRPr="00AC7608">
        <w:rPr>
          <w:rFonts w:ascii="Times New Roman" w:eastAsia="Times New Roman" w:hAnsi="Times New Roman" w:cs="Times New Roman"/>
          <w:spacing w:val="67"/>
          <w:sz w:val="28"/>
          <w:szCs w:val="28"/>
          <w:lang w:val="kk-KZ" w:eastAsia="en-US"/>
        </w:rPr>
        <w:t xml:space="preserve"> </w:t>
      </w:r>
      <w:r w:rsidRPr="00AC7608">
        <w:rPr>
          <w:rFonts w:ascii="Times New Roman" w:eastAsia="Times New Roman" w:hAnsi="Times New Roman" w:cs="Times New Roman"/>
          <w:spacing w:val="-4"/>
          <w:sz w:val="28"/>
          <w:szCs w:val="28"/>
          <w:lang w:val="kk-KZ" w:eastAsia="en-US"/>
        </w:rPr>
        <w:t>150-бабының</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9,</w:t>
      </w:r>
      <w:r w:rsidRPr="00AC7608">
        <w:rPr>
          <w:rFonts w:ascii="Times New Roman" w:eastAsia="Times New Roman" w:hAnsi="Times New Roman" w:cs="Times New Roman"/>
          <w:spacing w:val="24"/>
          <w:sz w:val="28"/>
          <w:szCs w:val="28"/>
          <w:lang w:val="kk-KZ" w:eastAsia="en-US"/>
        </w:rPr>
        <w:t xml:space="preserve"> </w:t>
      </w:r>
      <w:r w:rsidRPr="00AC7608">
        <w:rPr>
          <w:rFonts w:ascii="Times New Roman" w:eastAsia="Times New Roman" w:hAnsi="Times New Roman" w:cs="Times New Roman"/>
          <w:sz w:val="28"/>
          <w:szCs w:val="28"/>
          <w:lang w:val="kk-KZ" w:eastAsia="en-US"/>
        </w:rPr>
        <w:t>11-бөл., 151-бабының 2,</w:t>
      </w:r>
      <w:r w:rsidRPr="00AC7608">
        <w:rPr>
          <w:rFonts w:ascii="Times New Roman" w:eastAsia="Times New Roman" w:hAnsi="Times New Roman" w:cs="Times New Roman"/>
          <w:spacing w:val="24"/>
          <w:sz w:val="28"/>
          <w:szCs w:val="28"/>
          <w:lang w:val="kk-KZ" w:eastAsia="en-US"/>
        </w:rPr>
        <w:t xml:space="preserve"> </w:t>
      </w:r>
      <w:r w:rsidRPr="00AC7608">
        <w:rPr>
          <w:rFonts w:ascii="Times New Roman" w:eastAsia="Times New Roman" w:hAnsi="Times New Roman" w:cs="Times New Roman"/>
          <w:sz w:val="28"/>
          <w:szCs w:val="28"/>
          <w:lang w:val="kk-KZ" w:eastAsia="en-US"/>
        </w:rPr>
        <w:t>4,</w:t>
      </w:r>
      <w:r w:rsidRPr="00AC7608">
        <w:rPr>
          <w:rFonts w:ascii="Times New Roman" w:eastAsia="Times New Roman" w:hAnsi="Times New Roman" w:cs="Times New Roman"/>
          <w:spacing w:val="24"/>
          <w:sz w:val="28"/>
          <w:szCs w:val="28"/>
          <w:lang w:val="kk-KZ" w:eastAsia="en-US"/>
        </w:rPr>
        <w:t xml:space="preserve"> </w:t>
      </w:r>
      <w:r w:rsidRPr="00AC7608">
        <w:rPr>
          <w:rFonts w:ascii="Times New Roman" w:eastAsia="Times New Roman" w:hAnsi="Times New Roman" w:cs="Times New Roman"/>
          <w:sz w:val="28"/>
          <w:szCs w:val="28"/>
          <w:lang w:val="kk-KZ" w:eastAsia="en-US"/>
        </w:rPr>
        <w:t>6-бөл., 153 бабының</w:t>
      </w:r>
      <w:r w:rsidRPr="00AC7608">
        <w:rPr>
          <w:rFonts w:ascii="Times New Roman" w:eastAsia="Times New Roman" w:hAnsi="Times New Roman" w:cs="Times New Roman"/>
          <w:spacing w:val="-6"/>
          <w:sz w:val="28"/>
          <w:szCs w:val="28"/>
          <w:lang w:val="kk-KZ" w:eastAsia="en-US"/>
        </w:rPr>
        <w:t xml:space="preserve"> </w:t>
      </w:r>
      <w:r w:rsidRPr="00AC7608">
        <w:rPr>
          <w:rFonts w:ascii="Times New Roman" w:eastAsia="Times New Roman" w:hAnsi="Times New Roman" w:cs="Times New Roman"/>
          <w:sz w:val="28"/>
          <w:szCs w:val="28"/>
          <w:lang w:val="kk-KZ" w:eastAsia="en-US"/>
        </w:rPr>
        <w:t>1,</w:t>
      </w:r>
      <w:r w:rsidRPr="00AC7608">
        <w:rPr>
          <w:rFonts w:ascii="Times New Roman" w:eastAsia="Times New Roman" w:hAnsi="Times New Roman" w:cs="Times New Roman"/>
          <w:spacing w:val="29"/>
          <w:sz w:val="28"/>
          <w:szCs w:val="28"/>
          <w:lang w:val="kk-KZ" w:eastAsia="en-US"/>
        </w:rPr>
        <w:t xml:space="preserve"> </w:t>
      </w:r>
      <w:r w:rsidRPr="00AC7608">
        <w:rPr>
          <w:rFonts w:ascii="Times New Roman" w:eastAsia="Times New Roman" w:hAnsi="Times New Roman" w:cs="Times New Roman"/>
          <w:sz w:val="28"/>
          <w:szCs w:val="28"/>
          <w:lang w:val="kk-KZ" w:eastAsia="en-US"/>
        </w:rPr>
        <w:t>3,</w:t>
      </w:r>
      <w:r w:rsidRPr="00AC7608">
        <w:rPr>
          <w:rFonts w:ascii="Times New Roman" w:eastAsia="Times New Roman" w:hAnsi="Times New Roman" w:cs="Times New Roman"/>
          <w:spacing w:val="31"/>
          <w:sz w:val="28"/>
          <w:szCs w:val="28"/>
          <w:lang w:val="kk-KZ" w:eastAsia="en-US"/>
        </w:rPr>
        <w:t xml:space="preserve"> </w:t>
      </w:r>
      <w:r w:rsidRPr="00AC7608">
        <w:rPr>
          <w:rFonts w:ascii="Times New Roman" w:eastAsia="Times New Roman" w:hAnsi="Times New Roman" w:cs="Times New Roman"/>
          <w:sz w:val="28"/>
          <w:szCs w:val="28"/>
          <w:lang w:val="kk-KZ" w:eastAsia="en-US"/>
        </w:rPr>
        <w:t>6-бөл.,</w:t>
      </w:r>
      <w:r w:rsidRPr="00AC7608">
        <w:rPr>
          <w:rFonts w:ascii="Times New Roman" w:eastAsia="Times New Roman" w:hAnsi="Times New Roman" w:cs="Times New Roman"/>
          <w:spacing w:val="-6"/>
          <w:sz w:val="28"/>
          <w:szCs w:val="28"/>
          <w:lang w:val="kk-KZ" w:eastAsia="en-US"/>
        </w:rPr>
        <w:t xml:space="preserve"> </w:t>
      </w:r>
      <w:r w:rsidRPr="00AC7608">
        <w:rPr>
          <w:rFonts w:ascii="Times New Roman" w:eastAsia="Times New Roman" w:hAnsi="Times New Roman" w:cs="Times New Roman"/>
          <w:sz w:val="28"/>
          <w:szCs w:val="28"/>
          <w:lang w:val="kk-KZ" w:eastAsia="en-US"/>
        </w:rPr>
        <w:t>157-бабының</w:t>
      </w:r>
      <w:r w:rsidRPr="00AC7608">
        <w:rPr>
          <w:rFonts w:ascii="Times New Roman" w:eastAsia="Times New Roman" w:hAnsi="Times New Roman" w:cs="Times New Roman"/>
          <w:spacing w:val="-6"/>
          <w:sz w:val="28"/>
          <w:szCs w:val="28"/>
          <w:lang w:val="kk-KZ" w:eastAsia="en-US"/>
        </w:rPr>
        <w:t xml:space="preserve"> </w:t>
      </w:r>
      <w:r w:rsidRPr="00AC7608">
        <w:rPr>
          <w:rFonts w:ascii="Times New Roman" w:eastAsia="Times New Roman" w:hAnsi="Times New Roman" w:cs="Times New Roman"/>
          <w:sz w:val="28"/>
          <w:szCs w:val="28"/>
          <w:lang w:val="kk-KZ" w:eastAsia="en-US"/>
        </w:rPr>
        <w:t>2,</w:t>
      </w:r>
      <w:r w:rsidRPr="00AC7608">
        <w:rPr>
          <w:rFonts w:ascii="Times New Roman" w:eastAsia="Times New Roman" w:hAnsi="Times New Roman" w:cs="Times New Roman"/>
          <w:spacing w:val="24"/>
          <w:sz w:val="28"/>
          <w:szCs w:val="28"/>
          <w:lang w:val="kk-KZ" w:eastAsia="en-US"/>
        </w:rPr>
        <w:t xml:space="preserve"> </w:t>
      </w:r>
      <w:r w:rsidRPr="00AC7608">
        <w:rPr>
          <w:rFonts w:ascii="Times New Roman" w:eastAsia="Times New Roman" w:hAnsi="Times New Roman" w:cs="Times New Roman"/>
          <w:spacing w:val="-10"/>
          <w:sz w:val="28"/>
          <w:szCs w:val="28"/>
          <w:lang w:val="kk-KZ" w:eastAsia="en-US"/>
        </w:rPr>
        <w:t>8-бөл.,</w:t>
      </w:r>
      <w:r w:rsidRPr="00AC7608">
        <w:rPr>
          <w:rFonts w:ascii="Times New Roman" w:eastAsia="Times New Roman" w:hAnsi="Times New Roman" w:cs="Times New Roman"/>
          <w:sz w:val="28"/>
          <w:szCs w:val="28"/>
          <w:lang w:val="kk-KZ" w:eastAsia="en-US"/>
        </w:rPr>
        <w:t xml:space="preserve"> 158 бабының</w:t>
      </w:r>
      <w:r w:rsidRPr="00AC7608">
        <w:rPr>
          <w:rFonts w:ascii="Times New Roman" w:eastAsia="Times New Roman" w:hAnsi="Times New Roman" w:cs="Times New Roman"/>
          <w:spacing w:val="-5"/>
          <w:sz w:val="28"/>
          <w:szCs w:val="28"/>
          <w:lang w:val="kk-KZ" w:eastAsia="en-US"/>
        </w:rPr>
        <w:t xml:space="preserve"> </w:t>
      </w:r>
      <w:r w:rsidRPr="00AC7608">
        <w:rPr>
          <w:rFonts w:ascii="Times New Roman" w:eastAsia="Times New Roman" w:hAnsi="Times New Roman" w:cs="Times New Roman"/>
          <w:sz w:val="28"/>
          <w:szCs w:val="28"/>
          <w:lang w:val="kk-KZ" w:eastAsia="en-US"/>
        </w:rPr>
        <w:t>1-бөл.,</w:t>
      </w:r>
      <w:r w:rsidRPr="00AC7608">
        <w:rPr>
          <w:rFonts w:ascii="Times New Roman" w:eastAsia="Times New Roman" w:hAnsi="Times New Roman" w:cs="Times New Roman"/>
          <w:spacing w:val="1"/>
          <w:sz w:val="28"/>
          <w:szCs w:val="28"/>
          <w:lang w:val="kk-KZ" w:eastAsia="en-US"/>
        </w:rPr>
        <w:t xml:space="preserve"> </w:t>
      </w:r>
      <w:r w:rsidRPr="00AC7608">
        <w:rPr>
          <w:rFonts w:ascii="Times New Roman" w:eastAsia="Times New Roman" w:hAnsi="Times New Roman" w:cs="Times New Roman"/>
          <w:sz w:val="28"/>
          <w:szCs w:val="28"/>
          <w:lang w:val="kk-KZ" w:eastAsia="en-US"/>
        </w:rPr>
        <w:t>161 бабы,</w:t>
      </w:r>
      <w:r w:rsidRPr="00AC7608">
        <w:rPr>
          <w:rFonts w:ascii="Times New Roman" w:eastAsia="Times New Roman" w:hAnsi="Times New Roman" w:cs="Times New Roman"/>
          <w:spacing w:val="7"/>
          <w:sz w:val="28"/>
          <w:szCs w:val="28"/>
          <w:lang w:val="kk-KZ" w:eastAsia="en-US"/>
        </w:rPr>
        <w:t xml:space="preserve"> </w:t>
      </w:r>
      <w:r w:rsidRPr="00AC7608">
        <w:rPr>
          <w:rFonts w:ascii="Times New Roman" w:eastAsia="Times New Roman" w:hAnsi="Times New Roman" w:cs="Times New Roman"/>
          <w:sz w:val="28"/>
          <w:szCs w:val="28"/>
          <w:lang w:val="kk-KZ" w:eastAsia="en-US"/>
        </w:rPr>
        <w:t>162-бабының 2,</w:t>
      </w:r>
      <w:r w:rsidRPr="00AC7608">
        <w:rPr>
          <w:rFonts w:ascii="Times New Roman" w:eastAsia="Times New Roman" w:hAnsi="Times New Roman" w:cs="Times New Roman"/>
          <w:spacing w:val="7"/>
          <w:sz w:val="28"/>
          <w:szCs w:val="28"/>
          <w:lang w:val="kk-KZ" w:eastAsia="en-US"/>
        </w:rPr>
        <w:t xml:space="preserve"> </w:t>
      </w:r>
      <w:r w:rsidRPr="00AC7608">
        <w:rPr>
          <w:rFonts w:ascii="Times New Roman" w:eastAsia="Times New Roman" w:hAnsi="Times New Roman" w:cs="Times New Roman"/>
          <w:sz w:val="28"/>
          <w:szCs w:val="28"/>
          <w:lang w:val="kk-KZ" w:eastAsia="en-US"/>
        </w:rPr>
        <w:t>5,</w:t>
      </w:r>
      <w:r w:rsidRPr="00AC7608">
        <w:rPr>
          <w:rFonts w:ascii="Times New Roman" w:eastAsia="Times New Roman" w:hAnsi="Times New Roman" w:cs="Times New Roman"/>
          <w:spacing w:val="3"/>
          <w:sz w:val="28"/>
          <w:szCs w:val="28"/>
          <w:lang w:val="kk-KZ" w:eastAsia="en-US"/>
        </w:rPr>
        <w:t xml:space="preserve"> </w:t>
      </w:r>
      <w:r w:rsidRPr="00AC7608">
        <w:rPr>
          <w:rFonts w:ascii="Times New Roman" w:eastAsia="Times New Roman" w:hAnsi="Times New Roman" w:cs="Times New Roman"/>
          <w:sz w:val="28"/>
          <w:szCs w:val="28"/>
          <w:lang w:val="kk-KZ" w:eastAsia="en-US"/>
        </w:rPr>
        <w:t>6-бөл.,</w:t>
      </w:r>
      <w:r w:rsidRPr="00AC7608">
        <w:rPr>
          <w:rFonts w:ascii="Times New Roman" w:eastAsia="Times New Roman" w:hAnsi="Times New Roman" w:cs="Times New Roman"/>
          <w:spacing w:val="5"/>
          <w:sz w:val="28"/>
          <w:szCs w:val="28"/>
          <w:lang w:val="kk-KZ" w:eastAsia="en-US"/>
        </w:rPr>
        <w:t xml:space="preserve"> </w:t>
      </w:r>
      <w:r w:rsidRPr="00AC7608">
        <w:rPr>
          <w:rFonts w:ascii="Times New Roman" w:eastAsia="Times New Roman" w:hAnsi="Times New Roman" w:cs="Times New Roman"/>
          <w:sz w:val="28"/>
          <w:szCs w:val="28"/>
          <w:lang w:val="kk-KZ" w:eastAsia="en-US"/>
        </w:rPr>
        <w:t>163-бабының 2,</w:t>
      </w:r>
      <w:r w:rsidRPr="00AC7608">
        <w:rPr>
          <w:rFonts w:ascii="Times New Roman" w:eastAsia="Times New Roman" w:hAnsi="Times New Roman" w:cs="Times New Roman"/>
          <w:spacing w:val="3"/>
          <w:sz w:val="28"/>
          <w:szCs w:val="28"/>
          <w:lang w:val="kk-KZ" w:eastAsia="en-US"/>
        </w:rPr>
        <w:t xml:space="preserve"> </w:t>
      </w:r>
      <w:r w:rsidRPr="00AC7608">
        <w:rPr>
          <w:rFonts w:ascii="Times New Roman" w:eastAsia="Times New Roman" w:hAnsi="Times New Roman" w:cs="Times New Roman"/>
          <w:sz w:val="28"/>
          <w:szCs w:val="28"/>
          <w:lang w:val="kk-KZ" w:eastAsia="en-US"/>
        </w:rPr>
        <w:t>6,</w:t>
      </w:r>
      <w:r w:rsidRPr="00AC7608">
        <w:rPr>
          <w:rFonts w:ascii="Times New Roman" w:eastAsia="Times New Roman" w:hAnsi="Times New Roman" w:cs="Times New Roman"/>
          <w:spacing w:val="3"/>
          <w:sz w:val="28"/>
          <w:szCs w:val="28"/>
          <w:lang w:val="kk-KZ" w:eastAsia="en-US"/>
        </w:rPr>
        <w:t xml:space="preserve"> </w:t>
      </w:r>
      <w:r w:rsidRPr="00AC7608">
        <w:rPr>
          <w:rFonts w:ascii="Times New Roman" w:eastAsia="Times New Roman" w:hAnsi="Times New Roman" w:cs="Times New Roman"/>
          <w:sz w:val="28"/>
          <w:szCs w:val="28"/>
          <w:lang w:val="kk-KZ" w:eastAsia="en-US"/>
        </w:rPr>
        <w:t>8</w:t>
      </w:r>
      <w:r w:rsidRPr="00AC7608">
        <w:rPr>
          <w:rFonts w:ascii="Times New Roman" w:eastAsia="Times New Roman" w:hAnsi="Times New Roman" w:cs="Times New Roman"/>
          <w:spacing w:val="1"/>
          <w:sz w:val="28"/>
          <w:szCs w:val="28"/>
          <w:lang w:val="kk-KZ" w:eastAsia="en-US"/>
        </w:rPr>
        <w:t xml:space="preserve"> -бөл.,</w:t>
      </w:r>
      <w:r w:rsidRPr="00AC7608">
        <w:rPr>
          <w:rFonts w:ascii="Times New Roman" w:eastAsia="Times New Roman" w:hAnsi="Times New Roman" w:cs="Times New Roman"/>
          <w:spacing w:val="-3"/>
          <w:sz w:val="28"/>
          <w:szCs w:val="28"/>
          <w:lang w:val="kk-KZ" w:eastAsia="en-US"/>
        </w:rPr>
        <w:t xml:space="preserve"> </w:t>
      </w:r>
      <w:r w:rsidRPr="00AC7608">
        <w:rPr>
          <w:rFonts w:ascii="Times New Roman" w:eastAsia="Times New Roman" w:hAnsi="Times New Roman" w:cs="Times New Roman"/>
          <w:spacing w:val="-4"/>
          <w:sz w:val="28"/>
          <w:szCs w:val="28"/>
          <w:lang w:val="kk-KZ" w:eastAsia="en-US"/>
        </w:rPr>
        <w:t>165-бабының</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4-бөл.,</w:t>
      </w:r>
      <w:r w:rsidRPr="00AC7608">
        <w:rPr>
          <w:rFonts w:ascii="Times New Roman" w:eastAsia="Times New Roman" w:hAnsi="Times New Roman" w:cs="Times New Roman"/>
          <w:spacing w:val="77"/>
          <w:sz w:val="28"/>
          <w:szCs w:val="28"/>
          <w:lang w:val="kk-KZ" w:eastAsia="en-US"/>
        </w:rPr>
        <w:t xml:space="preserve"> </w:t>
      </w:r>
      <w:r w:rsidRPr="00AC7608">
        <w:rPr>
          <w:rFonts w:ascii="Times New Roman" w:eastAsia="Times New Roman" w:hAnsi="Times New Roman" w:cs="Times New Roman"/>
          <w:sz w:val="28"/>
          <w:szCs w:val="28"/>
          <w:lang w:val="kk-KZ" w:eastAsia="en-US"/>
        </w:rPr>
        <w:t>173-бабының 3-бөл.,</w:t>
      </w:r>
      <w:r w:rsidRPr="00AC7608">
        <w:rPr>
          <w:rFonts w:ascii="Times New Roman" w:eastAsia="Times New Roman" w:hAnsi="Times New Roman" w:cs="Times New Roman"/>
          <w:spacing w:val="76"/>
          <w:sz w:val="28"/>
          <w:szCs w:val="28"/>
          <w:lang w:val="kk-KZ" w:eastAsia="en-US"/>
        </w:rPr>
        <w:t xml:space="preserve"> </w:t>
      </w:r>
      <w:r w:rsidRPr="00AC7608">
        <w:rPr>
          <w:rFonts w:ascii="Times New Roman" w:eastAsia="Times New Roman" w:hAnsi="Times New Roman" w:cs="Times New Roman"/>
          <w:sz w:val="28"/>
          <w:szCs w:val="28"/>
          <w:lang w:val="kk-KZ" w:eastAsia="en-US"/>
        </w:rPr>
        <w:t>174-бабының 2-бөл.,</w:t>
      </w:r>
      <w:r w:rsidRPr="00AC7608">
        <w:rPr>
          <w:rFonts w:ascii="Times New Roman" w:eastAsia="Times New Roman" w:hAnsi="Times New Roman" w:cs="Times New Roman"/>
          <w:spacing w:val="72"/>
          <w:sz w:val="28"/>
          <w:szCs w:val="28"/>
          <w:lang w:val="kk-KZ" w:eastAsia="en-US"/>
        </w:rPr>
        <w:t xml:space="preserve"> </w:t>
      </w:r>
      <w:r w:rsidRPr="00AC7608">
        <w:rPr>
          <w:rFonts w:ascii="Times New Roman" w:eastAsia="Times New Roman" w:hAnsi="Times New Roman" w:cs="Times New Roman"/>
          <w:sz w:val="28"/>
          <w:szCs w:val="28"/>
          <w:lang w:val="kk-KZ" w:eastAsia="en-US"/>
        </w:rPr>
        <w:t>175-бабының</w:t>
      </w:r>
      <w:r w:rsidRPr="00AC7608">
        <w:rPr>
          <w:rFonts w:ascii="Times New Roman" w:eastAsia="Times New Roman" w:hAnsi="Times New Roman" w:cs="Times New Roman"/>
          <w:spacing w:val="78"/>
          <w:sz w:val="28"/>
          <w:szCs w:val="28"/>
          <w:lang w:val="kk-KZ" w:eastAsia="en-US"/>
        </w:rPr>
        <w:t xml:space="preserve"> </w:t>
      </w:r>
      <w:r w:rsidRPr="00AC7608">
        <w:rPr>
          <w:rFonts w:ascii="Times New Roman" w:eastAsia="Times New Roman" w:hAnsi="Times New Roman" w:cs="Times New Roman"/>
          <w:sz w:val="28"/>
          <w:szCs w:val="28"/>
          <w:lang w:val="kk-KZ" w:eastAsia="en-US"/>
        </w:rPr>
        <w:t>4-бөл.,</w:t>
      </w:r>
      <w:r w:rsidRPr="00AC7608">
        <w:rPr>
          <w:rFonts w:ascii="Times New Roman" w:eastAsia="Times New Roman" w:hAnsi="Times New Roman" w:cs="Times New Roman"/>
          <w:spacing w:val="76"/>
          <w:sz w:val="28"/>
          <w:szCs w:val="28"/>
          <w:lang w:val="kk-KZ" w:eastAsia="en-US"/>
        </w:rPr>
        <w:t xml:space="preserve"> </w:t>
      </w:r>
      <w:r w:rsidRPr="00AC7608">
        <w:rPr>
          <w:rFonts w:ascii="Times New Roman" w:eastAsia="Times New Roman" w:hAnsi="Times New Roman" w:cs="Times New Roman"/>
          <w:sz w:val="28"/>
          <w:szCs w:val="28"/>
          <w:lang w:val="kk-KZ" w:eastAsia="en-US"/>
        </w:rPr>
        <w:t>176-бабының 2,</w:t>
      </w:r>
      <w:r w:rsidRPr="00AC7608">
        <w:rPr>
          <w:rFonts w:ascii="Times New Roman" w:eastAsia="Times New Roman" w:hAnsi="Times New Roman" w:cs="Times New Roman"/>
          <w:spacing w:val="78"/>
          <w:sz w:val="28"/>
          <w:szCs w:val="28"/>
          <w:lang w:val="kk-KZ" w:eastAsia="en-US"/>
        </w:rPr>
        <w:t xml:space="preserve"> </w:t>
      </w:r>
      <w:r w:rsidRPr="00AC7608">
        <w:rPr>
          <w:rFonts w:ascii="Times New Roman" w:eastAsia="Times New Roman" w:hAnsi="Times New Roman" w:cs="Times New Roman"/>
          <w:sz w:val="28"/>
          <w:szCs w:val="28"/>
          <w:lang w:val="kk-KZ" w:eastAsia="en-US"/>
        </w:rPr>
        <w:t>6,</w:t>
      </w:r>
      <w:r w:rsidRPr="00AC7608">
        <w:rPr>
          <w:rFonts w:ascii="Times New Roman" w:eastAsia="Times New Roman" w:hAnsi="Times New Roman" w:cs="Times New Roman"/>
          <w:spacing w:val="74"/>
          <w:sz w:val="28"/>
          <w:szCs w:val="28"/>
          <w:lang w:val="kk-KZ" w:eastAsia="en-US"/>
        </w:rPr>
        <w:t xml:space="preserve"> </w:t>
      </w:r>
      <w:r w:rsidRPr="00AC7608">
        <w:rPr>
          <w:rFonts w:ascii="Times New Roman" w:eastAsia="Times New Roman" w:hAnsi="Times New Roman" w:cs="Times New Roman"/>
          <w:spacing w:val="-10"/>
          <w:sz w:val="28"/>
          <w:szCs w:val="28"/>
          <w:lang w:val="kk-KZ" w:eastAsia="en-US"/>
        </w:rPr>
        <w:t>7-бөл.,</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192 бабының </w:t>
      </w:r>
      <w:r w:rsidRPr="00AC7608">
        <w:rPr>
          <w:rFonts w:ascii="Times New Roman" w:eastAsia="Times New Roman" w:hAnsi="Times New Roman" w:cs="Times New Roman"/>
          <w:spacing w:val="-1"/>
          <w:sz w:val="28"/>
          <w:szCs w:val="28"/>
          <w:lang w:val="kk-KZ" w:eastAsia="en-US"/>
        </w:rPr>
        <w:t xml:space="preserve"> 1-бөл. </w:t>
      </w:r>
      <w:r w:rsidRPr="00AC7608">
        <w:rPr>
          <w:rFonts w:ascii="Times New Roman" w:eastAsia="Times New Roman" w:hAnsi="Times New Roman" w:cs="Times New Roman"/>
          <w:sz w:val="28"/>
          <w:szCs w:val="28"/>
          <w:lang w:val="kk-KZ" w:eastAsia="en-US"/>
        </w:rPr>
        <w:t>6,</w:t>
      </w:r>
      <w:r w:rsidRPr="00AC7608">
        <w:rPr>
          <w:rFonts w:ascii="Times New Roman" w:eastAsia="Times New Roman" w:hAnsi="Times New Roman" w:cs="Times New Roman"/>
          <w:spacing w:val="21"/>
          <w:sz w:val="28"/>
          <w:szCs w:val="28"/>
          <w:lang w:val="kk-KZ" w:eastAsia="en-US"/>
        </w:rPr>
        <w:t xml:space="preserve"> </w:t>
      </w:r>
      <w:r w:rsidRPr="00AC7608">
        <w:rPr>
          <w:rFonts w:ascii="Times New Roman" w:eastAsia="Times New Roman" w:hAnsi="Times New Roman" w:cs="Times New Roman"/>
          <w:sz w:val="28"/>
          <w:szCs w:val="28"/>
          <w:lang w:val="kk-KZ" w:eastAsia="en-US"/>
        </w:rPr>
        <w:t>10,</w:t>
      </w:r>
      <w:r w:rsidRPr="00AC7608">
        <w:rPr>
          <w:rFonts w:ascii="Times New Roman" w:eastAsia="Times New Roman" w:hAnsi="Times New Roman" w:cs="Times New Roman"/>
          <w:spacing w:val="23"/>
          <w:sz w:val="28"/>
          <w:szCs w:val="28"/>
          <w:lang w:val="kk-KZ" w:eastAsia="en-US"/>
        </w:rPr>
        <w:t xml:space="preserve"> </w:t>
      </w:r>
      <w:r w:rsidRPr="00AC7608">
        <w:rPr>
          <w:rFonts w:ascii="Times New Roman" w:eastAsia="Times New Roman" w:hAnsi="Times New Roman" w:cs="Times New Roman"/>
          <w:sz w:val="28"/>
          <w:szCs w:val="28"/>
          <w:lang w:val="kk-KZ" w:eastAsia="en-US"/>
        </w:rPr>
        <w:t>16,</w:t>
      </w:r>
      <w:r w:rsidRPr="00AC7608">
        <w:rPr>
          <w:rFonts w:ascii="Times New Roman" w:eastAsia="Times New Roman" w:hAnsi="Times New Roman" w:cs="Times New Roman"/>
          <w:spacing w:val="24"/>
          <w:sz w:val="28"/>
          <w:szCs w:val="28"/>
          <w:lang w:val="kk-KZ" w:eastAsia="en-US"/>
        </w:rPr>
        <w:t xml:space="preserve"> </w:t>
      </w:r>
      <w:r w:rsidRPr="00AC7608">
        <w:rPr>
          <w:rFonts w:ascii="Times New Roman" w:eastAsia="Times New Roman" w:hAnsi="Times New Roman" w:cs="Times New Roman"/>
          <w:sz w:val="28"/>
          <w:szCs w:val="28"/>
          <w:lang w:val="kk-KZ" w:eastAsia="en-US"/>
        </w:rPr>
        <w:t>17,</w:t>
      </w:r>
      <w:r w:rsidRPr="00AC7608">
        <w:rPr>
          <w:rFonts w:ascii="Times New Roman" w:eastAsia="Times New Roman" w:hAnsi="Times New Roman" w:cs="Times New Roman"/>
          <w:spacing w:val="21"/>
          <w:sz w:val="28"/>
          <w:szCs w:val="28"/>
          <w:lang w:val="kk-KZ" w:eastAsia="en-US"/>
        </w:rPr>
        <w:t xml:space="preserve"> </w:t>
      </w:r>
      <w:r w:rsidRPr="00AC7608">
        <w:rPr>
          <w:rFonts w:ascii="Times New Roman" w:eastAsia="Times New Roman" w:hAnsi="Times New Roman" w:cs="Times New Roman"/>
          <w:sz w:val="28"/>
          <w:szCs w:val="28"/>
          <w:lang w:val="kk-KZ" w:eastAsia="en-US"/>
        </w:rPr>
        <w:t>18-тармақшалары, 193 бабының</w:t>
      </w:r>
      <w:r w:rsidRPr="00AC7608">
        <w:rPr>
          <w:rFonts w:ascii="Times New Roman" w:eastAsia="Times New Roman" w:hAnsi="Times New Roman" w:cs="Times New Roman"/>
          <w:spacing w:val="24"/>
          <w:sz w:val="28"/>
          <w:szCs w:val="28"/>
          <w:lang w:val="kk-KZ" w:eastAsia="en-US"/>
        </w:rPr>
        <w:t xml:space="preserve"> 2-бөл., </w:t>
      </w:r>
      <w:r w:rsidRPr="00AC7608">
        <w:rPr>
          <w:rFonts w:ascii="Times New Roman" w:eastAsia="Times New Roman" w:hAnsi="Times New Roman" w:cs="Times New Roman"/>
          <w:sz w:val="28"/>
          <w:szCs w:val="28"/>
          <w:lang w:val="kk-KZ" w:eastAsia="en-US"/>
        </w:rPr>
        <w:t>2,</w:t>
      </w:r>
      <w:r w:rsidRPr="00AC7608">
        <w:rPr>
          <w:rFonts w:ascii="Times New Roman" w:eastAsia="Times New Roman" w:hAnsi="Times New Roman" w:cs="Times New Roman"/>
          <w:spacing w:val="16"/>
          <w:sz w:val="28"/>
          <w:szCs w:val="28"/>
          <w:lang w:val="kk-KZ" w:eastAsia="en-US"/>
        </w:rPr>
        <w:t xml:space="preserve"> </w:t>
      </w:r>
      <w:r w:rsidRPr="00AC7608">
        <w:rPr>
          <w:rFonts w:ascii="Times New Roman" w:eastAsia="Times New Roman" w:hAnsi="Times New Roman" w:cs="Times New Roman"/>
          <w:sz w:val="28"/>
          <w:szCs w:val="28"/>
          <w:lang w:val="kk-KZ" w:eastAsia="en-US"/>
        </w:rPr>
        <w:t>8,</w:t>
      </w:r>
      <w:r w:rsidRPr="00AC7608">
        <w:rPr>
          <w:rFonts w:ascii="Times New Roman" w:eastAsia="Times New Roman" w:hAnsi="Times New Roman" w:cs="Times New Roman"/>
          <w:spacing w:val="24"/>
          <w:sz w:val="28"/>
          <w:szCs w:val="28"/>
          <w:lang w:val="kk-KZ" w:eastAsia="en-US"/>
        </w:rPr>
        <w:t xml:space="preserve"> </w:t>
      </w:r>
      <w:r w:rsidRPr="00AC7608">
        <w:rPr>
          <w:rFonts w:ascii="Times New Roman" w:eastAsia="Times New Roman" w:hAnsi="Times New Roman" w:cs="Times New Roman"/>
          <w:sz w:val="28"/>
          <w:szCs w:val="28"/>
          <w:lang w:val="kk-KZ" w:eastAsia="en-US"/>
        </w:rPr>
        <w:t>9,</w:t>
      </w:r>
      <w:r w:rsidRPr="00AC7608">
        <w:rPr>
          <w:rFonts w:ascii="Times New Roman" w:eastAsia="Times New Roman" w:hAnsi="Times New Roman" w:cs="Times New Roman"/>
          <w:spacing w:val="20"/>
          <w:sz w:val="28"/>
          <w:szCs w:val="28"/>
          <w:lang w:val="kk-KZ" w:eastAsia="en-US"/>
        </w:rPr>
        <w:t xml:space="preserve"> </w:t>
      </w:r>
      <w:r w:rsidRPr="00AC7608">
        <w:rPr>
          <w:rFonts w:ascii="Times New Roman" w:eastAsia="Times New Roman" w:hAnsi="Times New Roman" w:cs="Times New Roman"/>
          <w:sz w:val="28"/>
          <w:szCs w:val="28"/>
          <w:lang w:val="kk-KZ" w:eastAsia="en-US"/>
        </w:rPr>
        <w:t>10,</w:t>
      </w:r>
      <w:r w:rsidRPr="00AC7608">
        <w:rPr>
          <w:rFonts w:ascii="Times New Roman" w:eastAsia="Times New Roman" w:hAnsi="Times New Roman" w:cs="Times New Roman"/>
          <w:spacing w:val="24"/>
          <w:sz w:val="28"/>
          <w:szCs w:val="28"/>
          <w:lang w:val="kk-KZ" w:eastAsia="en-US"/>
        </w:rPr>
        <w:t xml:space="preserve"> </w:t>
      </w:r>
      <w:r w:rsidRPr="00AC7608">
        <w:rPr>
          <w:rFonts w:ascii="Times New Roman" w:eastAsia="Times New Roman" w:hAnsi="Times New Roman" w:cs="Times New Roman"/>
          <w:sz w:val="28"/>
          <w:szCs w:val="28"/>
          <w:lang w:val="kk-KZ" w:eastAsia="en-US"/>
        </w:rPr>
        <w:t>11-тармақшалары, 194-бабының 1,</w:t>
      </w:r>
      <w:r w:rsidRPr="00AC7608">
        <w:rPr>
          <w:rFonts w:ascii="Times New Roman" w:eastAsia="Times New Roman" w:hAnsi="Times New Roman" w:cs="Times New Roman"/>
          <w:spacing w:val="22"/>
          <w:sz w:val="28"/>
          <w:szCs w:val="28"/>
          <w:lang w:val="kk-KZ" w:eastAsia="en-US"/>
        </w:rPr>
        <w:t xml:space="preserve"> </w:t>
      </w:r>
      <w:r w:rsidRPr="00AC7608">
        <w:rPr>
          <w:rFonts w:ascii="Times New Roman" w:eastAsia="Times New Roman" w:hAnsi="Times New Roman" w:cs="Times New Roman"/>
          <w:sz w:val="28"/>
          <w:szCs w:val="28"/>
          <w:lang w:val="kk-KZ" w:eastAsia="en-US"/>
        </w:rPr>
        <w:t>2</w:t>
      </w:r>
      <w:r w:rsidRPr="00AC7608">
        <w:rPr>
          <w:rFonts w:ascii="Times New Roman" w:eastAsia="Times New Roman" w:hAnsi="Times New Roman" w:cs="Times New Roman"/>
          <w:spacing w:val="20"/>
          <w:sz w:val="28"/>
          <w:szCs w:val="28"/>
          <w:lang w:val="kk-KZ" w:eastAsia="en-US"/>
        </w:rPr>
        <w:t xml:space="preserve"> -бөл., </w:t>
      </w:r>
      <w:r w:rsidRPr="00AC7608">
        <w:rPr>
          <w:rFonts w:ascii="Times New Roman" w:eastAsia="Times New Roman" w:hAnsi="Times New Roman" w:cs="Times New Roman"/>
          <w:sz w:val="28"/>
          <w:szCs w:val="28"/>
          <w:lang w:val="kk-KZ" w:eastAsia="en-US"/>
        </w:rPr>
        <w:t>195 бабы,</w:t>
      </w:r>
      <w:r w:rsidRPr="00AC7608">
        <w:rPr>
          <w:rFonts w:ascii="Times New Roman" w:eastAsia="Times New Roman" w:hAnsi="Times New Roman" w:cs="Times New Roman"/>
          <w:spacing w:val="21"/>
          <w:sz w:val="28"/>
          <w:szCs w:val="28"/>
          <w:lang w:val="kk-KZ" w:eastAsia="en-US"/>
        </w:rPr>
        <w:t xml:space="preserve"> </w:t>
      </w:r>
      <w:r w:rsidRPr="00AC7608">
        <w:rPr>
          <w:rFonts w:ascii="Times New Roman" w:eastAsia="Times New Roman" w:hAnsi="Times New Roman" w:cs="Times New Roman"/>
          <w:sz w:val="28"/>
          <w:szCs w:val="28"/>
          <w:lang w:val="kk-KZ" w:eastAsia="en-US"/>
        </w:rPr>
        <w:t>198 бабы,</w:t>
      </w:r>
      <w:r w:rsidRPr="00AC7608">
        <w:rPr>
          <w:rFonts w:ascii="Times New Roman" w:eastAsia="Times New Roman" w:hAnsi="Times New Roman" w:cs="Times New Roman"/>
          <w:spacing w:val="17"/>
          <w:sz w:val="28"/>
          <w:szCs w:val="28"/>
          <w:lang w:val="kk-KZ" w:eastAsia="en-US"/>
        </w:rPr>
        <w:t xml:space="preserve"> </w:t>
      </w:r>
      <w:r w:rsidRPr="00AC7608">
        <w:rPr>
          <w:rFonts w:ascii="Times New Roman" w:eastAsia="Times New Roman" w:hAnsi="Times New Roman" w:cs="Times New Roman"/>
          <w:sz w:val="28"/>
          <w:szCs w:val="28"/>
          <w:lang w:val="kk-KZ" w:eastAsia="en-US"/>
        </w:rPr>
        <w:t>202 бабының 1,</w:t>
      </w:r>
      <w:r w:rsidRPr="00AC7608">
        <w:rPr>
          <w:rFonts w:ascii="Times New Roman" w:eastAsia="Times New Roman" w:hAnsi="Times New Roman" w:cs="Times New Roman"/>
          <w:spacing w:val="21"/>
          <w:sz w:val="28"/>
          <w:szCs w:val="28"/>
          <w:lang w:val="kk-KZ" w:eastAsia="en-US"/>
        </w:rPr>
        <w:t xml:space="preserve"> </w:t>
      </w:r>
      <w:r w:rsidRPr="00AC7608">
        <w:rPr>
          <w:rFonts w:ascii="Times New Roman" w:eastAsia="Times New Roman" w:hAnsi="Times New Roman" w:cs="Times New Roman"/>
          <w:sz w:val="28"/>
          <w:szCs w:val="28"/>
          <w:lang w:val="kk-KZ" w:eastAsia="en-US"/>
        </w:rPr>
        <w:t>1-1,</w:t>
      </w:r>
      <w:r w:rsidRPr="00AC7608">
        <w:rPr>
          <w:rFonts w:ascii="Times New Roman" w:eastAsia="Times New Roman" w:hAnsi="Times New Roman" w:cs="Times New Roman"/>
          <w:spacing w:val="21"/>
          <w:sz w:val="28"/>
          <w:szCs w:val="28"/>
          <w:lang w:val="kk-KZ" w:eastAsia="en-US"/>
        </w:rPr>
        <w:t xml:space="preserve"> </w:t>
      </w:r>
      <w:r w:rsidRPr="00AC7608">
        <w:rPr>
          <w:rFonts w:ascii="Times New Roman" w:eastAsia="Times New Roman" w:hAnsi="Times New Roman" w:cs="Times New Roman"/>
          <w:sz w:val="28"/>
          <w:szCs w:val="28"/>
          <w:lang w:val="kk-KZ" w:eastAsia="en-US"/>
        </w:rPr>
        <w:t>1-2,</w:t>
      </w:r>
      <w:r w:rsidRPr="00AC7608">
        <w:rPr>
          <w:rFonts w:ascii="Times New Roman" w:eastAsia="Times New Roman" w:hAnsi="Times New Roman" w:cs="Times New Roman"/>
          <w:spacing w:val="22"/>
          <w:sz w:val="28"/>
          <w:szCs w:val="28"/>
          <w:lang w:val="kk-KZ" w:eastAsia="en-US"/>
        </w:rPr>
        <w:t xml:space="preserve"> </w:t>
      </w:r>
      <w:r w:rsidRPr="00AC7608">
        <w:rPr>
          <w:rFonts w:ascii="Times New Roman" w:eastAsia="Times New Roman" w:hAnsi="Times New Roman" w:cs="Times New Roman"/>
          <w:sz w:val="28"/>
          <w:szCs w:val="28"/>
          <w:lang w:val="kk-KZ" w:eastAsia="en-US"/>
        </w:rPr>
        <w:t>1-3-бөл.,,</w:t>
      </w:r>
      <w:r w:rsidRPr="00AC7608">
        <w:rPr>
          <w:rFonts w:ascii="Times New Roman" w:eastAsia="Times New Roman" w:hAnsi="Times New Roman" w:cs="Times New Roman"/>
          <w:spacing w:val="21"/>
          <w:sz w:val="28"/>
          <w:szCs w:val="28"/>
          <w:lang w:val="kk-KZ" w:eastAsia="en-US"/>
        </w:rPr>
        <w:t xml:space="preserve"> 203 бабының </w:t>
      </w:r>
      <w:r w:rsidRPr="00AC7608">
        <w:rPr>
          <w:rFonts w:ascii="Times New Roman" w:eastAsia="Times New Roman" w:hAnsi="Times New Roman" w:cs="Times New Roman"/>
          <w:spacing w:val="-10"/>
          <w:sz w:val="28"/>
          <w:szCs w:val="28"/>
          <w:lang w:val="kk-KZ" w:eastAsia="en-US"/>
        </w:rPr>
        <w:t>2</w:t>
      </w:r>
      <w:r w:rsidRPr="00AC7608">
        <w:rPr>
          <w:rFonts w:ascii="Times New Roman" w:eastAsia="Times New Roman" w:hAnsi="Times New Roman" w:cs="Times New Roman"/>
          <w:sz w:val="28"/>
          <w:szCs w:val="28"/>
          <w:lang w:val="kk-KZ" w:eastAsia="en-US"/>
        </w:rPr>
        <w:t xml:space="preserve"> – бөл.,</w:t>
      </w:r>
      <w:r w:rsidRPr="00AC7608">
        <w:rPr>
          <w:rFonts w:ascii="Times New Roman" w:eastAsia="Times New Roman" w:hAnsi="Times New Roman" w:cs="Times New Roman"/>
          <w:spacing w:val="-6"/>
          <w:sz w:val="28"/>
          <w:szCs w:val="28"/>
          <w:lang w:val="kk-KZ" w:eastAsia="en-US"/>
        </w:rPr>
        <w:t xml:space="preserve"> </w:t>
      </w:r>
      <w:r w:rsidRPr="00AC7608">
        <w:rPr>
          <w:rFonts w:ascii="Times New Roman" w:eastAsia="Times New Roman" w:hAnsi="Times New Roman" w:cs="Times New Roman"/>
          <w:sz w:val="28"/>
          <w:szCs w:val="28"/>
          <w:lang w:val="kk-KZ" w:eastAsia="en-US"/>
        </w:rPr>
        <w:t>204,</w:t>
      </w:r>
      <w:r w:rsidRPr="00AC7608">
        <w:rPr>
          <w:rFonts w:ascii="Times New Roman" w:eastAsia="Times New Roman" w:hAnsi="Times New Roman" w:cs="Times New Roman"/>
          <w:spacing w:val="-7"/>
          <w:sz w:val="28"/>
          <w:szCs w:val="28"/>
          <w:lang w:val="kk-KZ" w:eastAsia="en-US"/>
        </w:rPr>
        <w:t xml:space="preserve"> </w:t>
      </w:r>
      <w:r w:rsidRPr="00AC7608">
        <w:rPr>
          <w:rFonts w:ascii="Times New Roman" w:eastAsia="Times New Roman" w:hAnsi="Times New Roman" w:cs="Times New Roman"/>
          <w:sz w:val="28"/>
          <w:szCs w:val="28"/>
          <w:lang w:val="kk-KZ" w:eastAsia="en-US"/>
        </w:rPr>
        <w:t>206,</w:t>
      </w:r>
      <w:r w:rsidRPr="00AC7608">
        <w:rPr>
          <w:rFonts w:ascii="Times New Roman" w:eastAsia="Times New Roman" w:hAnsi="Times New Roman" w:cs="Times New Roman"/>
          <w:spacing w:val="-8"/>
          <w:sz w:val="28"/>
          <w:szCs w:val="28"/>
          <w:lang w:val="kk-KZ" w:eastAsia="en-US"/>
        </w:rPr>
        <w:t xml:space="preserve"> </w:t>
      </w:r>
      <w:r w:rsidRPr="00AC7608">
        <w:rPr>
          <w:rFonts w:ascii="Times New Roman" w:eastAsia="Times New Roman" w:hAnsi="Times New Roman" w:cs="Times New Roman"/>
          <w:sz w:val="28"/>
          <w:szCs w:val="28"/>
          <w:lang w:val="kk-KZ" w:eastAsia="en-US"/>
        </w:rPr>
        <w:t>207-баптарының 13,</w:t>
      </w:r>
      <w:r w:rsidRPr="00AC7608">
        <w:rPr>
          <w:rFonts w:ascii="Times New Roman" w:eastAsia="Times New Roman" w:hAnsi="Times New Roman" w:cs="Times New Roman"/>
          <w:spacing w:val="-7"/>
          <w:sz w:val="28"/>
          <w:szCs w:val="28"/>
          <w:lang w:val="kk-KZ" w:eastAsia="en-US"/>
        </w:rPr>
        <w:t xml:space="preserve"> </w:t>
      </w:r>
      <w:r w:rsidRPr="00AC7608">
        <w:rPr>
          <w:rFonts w:ascii="Times New Roman" w:eastAsia="Times New Roman" w:hAnsi="Times New Roman" w:cs="Times New Roman"/>
          <w:sz w:val="28"/>
          <w:szCs w:val="28"/>
          <w:lang w:val="kk-KZ" w:eastAsia="en-US"/>
        </w:rPr>
        <w:t>13-1,</w:t>
      </w:r>
      <w:r w:rsidRPr="00AC7608">
        <w:rPr>
          <w:rFonts w:ascii="Times New Roman" w:eastAsia="Times New Roman" w:hAnsi="Times New Roman" w:cs="Times New Roman"/>
          <w:spacing w:val="-8"/>
          <w:sz w:val="28"/>
          <w:szCs w:val="28"/>
          <w:lang w:val="kk-KZ" w:eastAsia="en-US"/>
        </w:rPr>
        <w:t xml:space="preserve"> </w:t>
      </w:r>
      <w:r w:rsidRPr="00AC7608">
        <w:rPr>
          <w:rFonts w:ascii="Times New Roman" w:eastAsia="Times New Roman" w:hAnsi="Times New Roman" w:cs="Times New Roman"/>
          <w:sz w:val="28"/>
          <w:szCs w:val="28"/>
          <w:lang w:val="kk-KZ" w:eastAsia="en-US"/>
        </w:rPr>
        <w:t>13-3,</w:t>
      </w:r>
      <w:r w:rsidRPr="00AC7608">
        <w:rPr>
          <w:rFonts w:ascii="Times New Roman" w:eastAsia="Times New Roman" w:hAnsi="Times New Roman" w:cs="Times New Roman"/>
          <w:spacing w:val="-7"/>
          <w:sz w:val="28"/>
          <w:szCs w:val="28"/>
          <w:lang w:val="kk-KZ" w:eastAsia="en-US"/>
        </w:rPr>
        <w:t xml:space="preserve"> </w:t>
      </w:r>
      <w:r w:rsidRPr="00AC7608">
        <w:rPr>
          <w:rFonts w:ascii="Times New Roman" w:eastAsia="Times New Roman" w:hAnsi="Times New Roman" w:cs="Times New Roman"/>
          <w:sz w:val="28"/>
          <w:szCs w:val="28"/>
          <w:lang w:val="kk-KZ" w:eastAsia="en-US"/>
        </w:rPr>
        <w:t>13-4-бөл.,</w:t>
      </w:r>
      <w:r w:rsidRPr="00AC7608">
        <w:rPr>
          <w:rFonts w:ascii="Times New Roman" w:eastAsia="Times New Roman" w:hAnsi="Times New Roman" w:cs="Times New Roman"/>
          <w:spacing w:val="-10"/>
          <w:sz w:val="28"/>
          <w:szCs w:val="28"/>
          <w:lang w:val="kk-KZ" w:eastAsia="en-US"/>
        </w:rPr>
        <w:t xml:space="preserve"> </w:t>
      </w:r>
      <w:r w:rsidRPr="00AC7608">
        <w:rPr>
          <w:rFonts w:ascii="Times New Roman" w:eastAsia="Times New Roman" w:hAnsi="Times New Roman" w:cs="Times New Roman"/>
          <w:sz w:val="28"/>
          <w:szCs w:val="28"/>
          <w:lang w:val="kk-KZ" w:eastAsia="en-US"/>
        </w:rPr>
        <w:t>220-бабының</w:t>
      </w:r>
      <w:r w:rsidRPr="00AC7608">
        <w:rPr>
          <w:rFonts w:ascii="Times New Roman" w:eastAsia="Times New Roman" w:hAnsi="Times New Roman" w:cs="Times New Roman"/>
          <w:spacing w:val="-6"/>
          <w:sz w:val="28"/>
          <w:szCs w:val="28"/>
          <w:lang w:val="kk-KZ" w:eastAsia="en-US"/>
        </w:rPr>
        <w:t xml:space="preserve"> </w:t>
      </w:r>
      <w:r w:rsidRPr="00AC7608">
        <w:rPr>
          <w:rFonts w:ascii="Times New Roman" w:eastAsia="Times New Roman" w:hAnsi="Times New Roman" w:cs="Times New Roman"/>
          <w:spacing w:val="-5"/>
          <w:sz w:val="28"/>
          <w:szCs w:val="28"/>
          <w:lang w:val="kk-KZ" w:eastAsia="en-US"/>
        </w:rPr>
        <w:t>2,</w:t>
      </w:r>
      <w:r w:rsidRPr="00AC7608">
        <w:rPr>
          <w:rFonts w:ascii="Times New Roman" w:eastAsia="Times New Roman" w:hAnsi="Times New Roman" w:cs="Times New Roman"/>
          <w:sz w:val="28"/>
          <w:szCs w:val="28"/>
          <w:lang w:val="kk-KZ" w:eastAsia="en-US"/>
        </w:rPr>
        <w:t xml:space="preserve"> 4-бөл.,</w:t>
      </w:r>
      <w:r w:rsidRPr="00AC7608">
        <w:rPr>
          <w:rFonts w:ascii="Times New Roman" w:eastAsia="Times New Roman" w:hAnsi="Times New Roman" w:cs="Times New Roman"/>
          <w:spacing w:val="37"/>
          <w:sz w:val="28"/>
          <w:szCs w:val="28"/>
          <w:lang w:val="kk-KZ" w:eastAsia="en-US"/>
        </w:rPr>
        <w:t xml:space="preserve"> </w:t>
      </w:r>
      <w:r w:rsidRPr="00AC7608">
        <w:rPr>
          <w:rFonts w:ascii="Times New Roman" w:eastAsia="Times New Roman" w:hAnsi="Times New Roman" w:cs="Times New Roman"/>
          <w:sz w:val="28"/>
          <w:szCs w:val="28"/>
          <w:lang w:val="kk-KZ" w:eastAsia="en-US"/>
        </w:rPr>
        <w:t>221-бабының 2-бөл.,</w:t>
      </w:r>
      <w:r w:rsidRPr="00AC7608">
        <w:rPr>
          <w:rFonts w:ascii="Times New Roman" w:eastAsia="Times New Roman" w:hAnsi="Times New Roman" w:cs="Times New Roman"/>
          <w:spacing w:val="37"/>
          <w:sz w:val="28"/>
          <w:szCs w:val="28"/>
          <w:lang w:val="kk-KZ" w:eastAsia="en-US"/>
        </w:rPr>
        <w:t xml:space="preserve"> </w:t>
      </w:r>
      <w:r w:rsidRPr="00AC7608">
        <w:rPr>
          <w:rFonts w:ascii="Times New Roman" w:eastAsia="Times New Roman" w:hAnsi="Times New Roman" w:cs="Times New Roman"/>
          <w:sz w:val="28"/>
          <w:szCs w:val="28"/>
          <w:lang w:val="kk-KZ" w:eastAsia="en-US"/>
        </w:rPr>
        <w:t xml:space="preserve">223 бабының 2-бөл., </w:t>
      </w:r>
      <w:r w:rsidRPr="00AC7608">
        <w:rPr>
          <w:rFonts w:ascii="Times New Roman" w:eastAsia="Times New Roman" w:hAnsi="Times New Roman" w:cs="Times New Roman"/>
          <w:spacing w:val="-2"/>
          <w:sz w:val="28"/>
          <w:szCs w:val="28"/>
          <w:lang w:val="kk-KZ" w:eastAsia="en-US"/>
        </w:rPr>
        <w:t xml:space="preserve"> </w:t>
      </w:r>
      <w:r w:rsidRPr="00AC7608">
        <w:rPr>
          <w:rFonts w:ascii="Times New Roman" w:eastAsia="Times New Roman" w:hAnsi="Times New Roman" w:cs="Times New Roman"/>
          <w:sz w:val="28"/>
          <w:szCs w:val="28"/>
          <w:lang w:val="kk-KZ" w:eastAsia="en-US"/>
        </w:rPr>
        <w:t>225-бабының</w:t>
      </w:r>
      <w:r w:rsidRPr="00AC7608">
        <w:rPr>
          <w:rFonts w:ascii="Times New Roman" w:eastAsia="Times New Roman" w:hAnsi="Times New Roman" w:cs="Times New Roman"/>
          <w:spacing w:val="-6"/>
          <w:sz w:val="28"/>
          <w:szCs w:val="28"/>
          <w:lang w:val="kk-KZ" w:eastAsia="en-US"/>
        </w:rPr>
        <w:t xml:space="preserve"> </w:t>
      </w:r>
      <w:r w:rsidRPr="00AC7608">
        <w:rPr>
          <w:rFonts w:ascii="Times New Roman" w:eastAsia="Times New Roman" w:hAnsi="Times New Roman" w:cs="Times New Roman"/>
          <w:sz w:val="28"/>
          <w:szCs w:val="28"/>
          <w:lang w:val="kk-KZ" w:eastAsia="en-US"/>
        </w:rPr>
        <w:t>1,</w:t>
      </w:r>
      <w:r w:rsidRPr="00AC7608">
        <w:rPr>
          <w:rFonts w:ascii="Times New Roman" w:eastAsia="Times New Roman" w:hAnsi="Times New Roman" w:cs="Times New Roman"/>
          <w:spacing w:val="39"/>
          <w:sz w:val="28"/>
          <w:szCs w:val="28"/>
          <w:lang w:val="kk-KZ" w:eastAsia="en-US"/>
        </w:rPr>
        <w:t xml:space="preserve"> </w:t>
      </w:r>
      <w:r w:rsidRPr="00AC7608">
        <w:rPr>
          <w:rFonts w:ascii="Times New Roman" w:eastAsia="Times New Roman" w:hAnsi="Times New Roman" w:cs="Times New Roman"/>
          <w:sz w:val="28"/>
          <w:szCs w:val="28"/>
          <w:lang w:val="kk-KZ" w:eastAsia="en-US"/>
        </w:rPr>
        <w:t>4-бөл.,</w:t>
      </w:r>
      <w:r w:rsidRPr="00AC7608">
        <w:rPr>
          <w:rFonts w:ascii="Times New Roman" w:eastAsia="Times New Roman" w:hAnsi="Times New Roman" w:cs="Times New Roman"/>
          <w:spacing w:val="38"/>
          <w:sz w:val="28"/>
          <w:szCs w:val="28"/>
          <w:lang w:val="kk-KZ" w:eastAsia="en-US"/>
        </w:rPr>
        <w:t xml:space="preserve"> </w:t>
      </w:r>
      <w:r w:rsidRPr="00AC7608">
        <w:rPr>
          <w:rFonts w:ascii="Times New Roman" w:eastAsia="Times New Roman" w:hAnsi="Times New Roman" w:cs="Times New Roman"/>
          <w:sz w:val="28"/>
          <w:szCs w:val="28"/>
          <w:lang w:val="kk-KZ" w:eastAsia="en-US"/>
        </w:rPr>
        <w:t>226 бабының 1-бөл.,</w:t>
      </w:r>
      <w:r w:rsidRPr="00AC7608">
        <w:rPr>
          <w:rFonts w:ascii="Times New Roman" w:eastAsia="Times New Roman" w:hAnsi="Times New Roman" w:cs="Times New Roman"/>
          <w:spacing w:val="38"/>
          <w:sz w:val="28"/>
          <w:szCs w:val="28"/>
          <w:lang w:val="kk-KZ" w:eastAsia="en-US"/>
        </w:rPr>
        <w:t xml:space="preserve"> </w:t>
      </w:r>
      <w:r w:rsidRPr="00AC7608">
        <w:rPr>
          <w:rFonts w:ascii="Times New Roman" w:eastAsia="Times New Roman" w:hAnsi="Times New Roman" w:cs="Times New Roman"/>
          <w:spacing w:val="-4"/>
          <w:sz w:val="28"/>
          <w:szCs w:val="28"/>
          <w:lang w:val="kk-KZ" w:eastAsia="en-US"/>
        </w:rPr>
        <w:t>227-бабы</w:t>
      </w:r>
      <w:r w:rsidRPr="00AC7608">
        <w:rPr>
          <w:rFonts w:ascii="Times New Roman" w:eastAsia="Times New Roman" w:hAnsi="Times New Roman" w:cs="Times New Roman"/>
          <w:sz w:val="28"/>
          <w:szCs w:val="28"/>
          <w:lang w:val="kk-KZ" w:eastAsia="en-US"/>
        </w:rPr>
        <w:t>, 228 бабының</w:t>
      </w:r>
      <w:r w:rsidRPr="00AC7608">
        <w:rPr>
          <w:rFonts w:ascii="Times New Roman" w:eastAsia="Times New Roman" w:hAnsi="Times New Roman" w:cs="Times New Roman"/>
          <w:spacing w:val="-6"/>
          <w:sz w:val="28"/>
          <w:szCs w:val="28"/>
          <w:lang w:val="kk-KZ" w:eastAsia="en-US"/>
        </w:rPr>
        <w:t xml:space="preserve"> </w:t>
      </w:r>
      <w:r w:rsidRPr="00AC7608">
        <w:rPr>
          <w:rFonts w:ascii="Times New Roman" w:eastAsia="Times New Roman" w:hAnsi="Times New Roman" w:cs="Times New Roman"/>
          <w:sz w:val="28"/>
          <w:szCs w:val="28"/>
          <w:lang w:val="kk-KZ" w:eastAsia="en-US"/>
        </w:rPr>
        <w:t>6-бөл.,</w:t>
      </w:r>
      <w:r w:rsidRPr="00AC7608">
        <w:rPr>
          <w:rFonts w:ascii="Times New Roman" w:eastAsia="Times New Roman" w:hAnsi="Times New Roman" w:cs="Times New Roman"/>
          <w:spacing w:val="22"/>
          <w:sz w:val="28"/>
          <w:szCs w:val="28"/>
          <w:lang w:val="kk-KZ" w:eastAsia="en-US"/>
        </w:rPr>
        <w:t xml:space="preserve"> </w:t>
      </w:r>
      <w:r w:rsidRPr="00AC7608">
        <w:rPr>
          <w:rFonts w:ascii="Times New Roman" w:eastAsia="Times New Roman" w:hAnsi="Times New Roman" w:cs="Times New Roman"/>
          <w:sz w:val="28"/>
          <w:szCs w:val="28"/>
          <w:lang w:val="kk-KZ" w:eastAsia="en-US"/>
        </w:rPr>
        <w:t>232 бабы,</w:t>
      </w:r>
      <w:r w:rsidRPr="00AC7608">
        <w:rPr>
          <w:rFonts w:ascii="Times New Roman" w:eastAsia="Times New Roman" w:hAnsi="Times New Roman" w:cs="Times New Roman"/>
          <w:spacing w:val="23"/>
          <w:sz w:val="28"/>
          <w:szCs w:val="28"/>
          <w:lang w:val="kk-KZ" w:eastAsia="en-US"/>
        </w:rPr>
        <w:t xml:space="preserve"> </w:t>
      </w:r>
      <w:r w:rsidRPr="00AC7608">
        <w:rPr>
          <w:rFonts w:ascii="Times New Roman" w:eastAsia="Times New Roman" w:hAnsi="Times New Roman" w:cs="Times New Roman"/>
          <w:sz w:val="28"/>
          <w:szCs w:val="28"/>
          <w:lang w:val="kk-KZ" w:eastAsia="en-US"/>
        </w:rPr>
        <w:t>233,</w:t>
      </w:r>
      <w:r w:rsidRPr="00AC7608">
        <w:rPr>
          <w:rFonts w:ascii="Times New Roman" w:eastAsia="Times New Roman" w:hAnsi="Times New Roman" w:cs="Times New Roman"/>
          <w:spacing w:val="24"/>
          <w:sz w:val="28"/>
          <w:szCs w:val="28"/>
          <w:lang w:val="kk-KZ" w:eastAsia="en-US"/>
        </w:rPr>
        <w:t xml:space="preserve"> </w:t>
      </w:r>
      <w:r w:rsidRPr="00AC7608">
        <w:rPr>
          <w:rFonts w:ascii="Times New Roman" w:eastAsia="Times New Roman" w:hAnsi="Times New Roman" w:cs="Times New Roman"/>
          <w:sz w:val="28"/>
          <w:szCs w:val="28"/>
          <w:lang w:val="kk-KZ" w:eastAsia="en-US"/>
        </w:rPr>
        <w:t>234 баптарыеның</w:t>
      </w:r>
      <w:r w:rsidRPr="00AC7608">
        <w:rPr>
          <w:rFonts w:ascii="Times New Roman" w:eastAsia="Times New Roman" w:hAnsi="Times New Roman" w:cs="Times New Roman"/>
          <w:spacing w:val="27"/>
          <w:sz w:val="28"/>
          <w:szCs w:val="28"/>
          <w:lang w:val="kk-KZ" w:eastAsia="en-US"/>
        </w:rPr>
        <w:t xml:space="preserve"> </w:t>
      </w:r>
      <w:r w:rsidRPr="00AC7608">
        <w:rPr>
          <w:rFonts w:ascii="Times New Roman" w:eastAsia="Times New Roman" w:hAnsi="Times New Roman" w:cs="Times New Roman"/>
          <w:sz w:val="28"/>
          <w:szCs w:val="28"/>
          <w:lang w:val="kk-KZ" w:eastAsia="en-US"/>
        </w:rPr>
        <w:t>2-бөл.,</w:t>
      </w:r>
      <w:r w:rsidRPr="00AC7608">
        <w:rPr>
          <w:rFonts w:ascii="Times New Roman" w:eastAsia="Times New Roman" w:hAnsi="Times New Roman" w:cs="Times New Roman"/>
          <w:spacing w:val="22"/>
          <w:sz w:val="28"/>
          <w:szCs w:val="28"/>
          <w:lang w:val="kk-KZ" w:eastAsia="en-US"/>
        </w:rPr>
        <w:t xml:space="preserve"> </w:t>
      </w:r>
      <w:r w:rsidRPr="00AC7608">
        <w:rPr>
          <w:rFonts w:ascii="Times New Roman" w:eastAsia="Times New Roman" w:hAnsi="Times New Roman" w:cs="Times New Roman"/>
          <w:sz w:val="28"/>
          <w:szCs w:val="28"/>
          <w:lang w:val="kk-KZ" w:eastAsia="en-US"/>
        </w:rPr>
        <w:t>236-бабының 2-бөл.,</w:t>
      </w:r>
      <w:r w:rsidRPr="00AC7608">
        <w:rPr>
          <w:rFonts w:ascii="Times New Roman" w:eastAsia="Times New Roman" w:hAnsi="Times New Roman" w:cs="Times New Roman"/>
          <w:spacing w:val="-4"/>
          <w:sz w:val="28"/>
          <w:szCs w:val="28"/>
          <w:lang w:val="kk-KZ" w:eastAsia="en-US"/>
        </w:rPr>
        <w:t xml:space="preserve"> </w:t>
      </w:r>
      <w:r w:rsidRPr="00AC7608">
        <w:rPr>
          <w:rFonts w:ascii="Times New Roman" w:eastAsia="Times New Roman" w:hAnsi="Times New Roman" w:cs="Times New Roman"/>
          <w:sz w:val="28"/>
          <w:szCs w:val="28"/>
          <w:lang w:val="kk-KZ" w:eastAsia="en-US"/>
        </w:rPr>
        <w:t>244 бабының</w:t>
      </w:r>
      <w:r w:rsidRPr="00AC7608">
        <w:rPr>
          <w:rFonts w:ascii="Times New Roman" w:eastAsia="Times New Roman" w:hAnsi="Times New Roman" w:cs="Times New Roman"/>
          <w:spacing w:val="23"/>
          <w:sz w:val="28"/>
          <w:szCs w:val="28"/>
          <w:lang w:val="kk-KZ" w:eastAsia="en-US"/>
        </w:rPr>
        <w:t xml:space="preserve"> </w:t>
      </w:r>
      <w:r w:rsidRPr="00AC7608">
        <w:rPr>
          <w:rFonts w:ascii="Times New Roman" w:eastAsia="Times New Roman" w:hAnsi="Times New Roman" w:cs="Times New Roman"/>
          <w:spacing w:val="-10"/>
          <w:sz w:val="28"/>
          <w:szCs w:val="28"/>
          <w:lang w:val="kk-KZ" w:eastAsia="en-US"/>
        </w:rPr>
        <w:t>2-бөл.,</w:t>
      </w:r>
      <w:r w:rsidRPr="00AC7608">
        <w:rPr>
          <w:rFonts w:ascii="Times New Roman" w:eastAsia="Times New Roman" w:hAnsi="Times New Roman" w:cs="Times New Roman"/>
          <w:sz w:val="28"/>
          <w:szCs w:val="28"/>
          <w:lang w:val="kk-KZ" w:eastAsia="en-US"/>
        </w:rPr>
        <w:t xml:space="preserve"> </w:t>
      </w:r>
      <w:r w:rsidRPr="00AC7608">
        <w:rPr>
          <w:rFonts w:ascii="Times New Roman" w:eastAsia="Times New Roman" w:hAnsi="Times New Roman" w:cs="Times New Roman"/>
          <w:spacing w:val="-2"/>
          <w:sz w:val="28"/>
          <w:szCs w:val="28"/>
          <w:lang w:val="kk-KZ" w:eastAsia="en-US"/>
        </w:rPr>
        <w:t xml:space="preserve"> </w:t>
      </w:r>
      <w:r w:rsidRPr="00AC7608">
        <w:rPr>
          <w:rFonts w:ascii="Times New Roman" w:eastAsia="Times New Roman" w:hAnsi="Times New Roman" w:cs="Times New Roman"/>
          <w:sz w:val="28"/>
          <w:szCs w:val="28"/>
          <w:lang w:val="kk-KZ" w:eastAsia="en-US"/>
        </w:rPr>
        <w:t>246-бабының</w:t>
      </w:r>
      <w:r w:rsidRPr="00AC7608">
        <w:rPr>
          <w:rFonts w:ascii="Times New Roman" w:eastAsia="Times New Roman" w:hAnsi="Times New Roman" w:cs="Times New Roman"/>
          <w:spacing w:val="68"/>
          <w:sz w:val="28"/>
          <w:szCs w:val="28"/>
          <w:lang w:val="kk-KZ" w:eastAsia="en-US"/>
        </w:rPr>
        <w:t xml:space="preserve"> </w:t>
      </w:r>
      <w:r w:rsidRPr="00AC7608">
        <w:rPr>
          <w:rFonts w:ascii="Times New Roman" w:eastAsia="Times New Roman" w:hAnsi="Times New Roman" w:cs="Times New Roman"/>
          <w:sz w:val="28"/>
          <w:szCs w:val="28"/>
          <w:lang w:val="kk-KZ" w:eastAsia="en-US"/>
        </w:rPr>
        <w:t>1,</w:t>
      </w:r>
      <w:r w:rsidRPr="00AC7608">
        <w:rPr>
          <w:rFonts w:ascii="Times New Roman" w:eastAsia="Times New Roman" w:hAnsi="Times New Roman" w:cs="Times New Roman"/>
          <w:spacing w:val="67"/>
          <w:sz w:val="28"/>
          <w:szCs w:val="28"/>
          <w:lang w:val="kk-KZ" w:eastAsia="en-US"/>
        </w:rPr>
        <w:t xml:space="preserve"> </w:t>
      </w:r>
      <w:r w:rsidRPr="00AC7608">
        <w:rPr>
          <w:rFonts w:ascii="Times New Roman" w:eastAsia="Times New Roman" w:hAnsi="Times New Roman" w:cs="Times New Roman"/>
          <w:sz w:val="28"/>
          <w:szCs w:val="28"/>
          <w:lang w:val="kk-KZ" w:eastAsia="en-US"/>
        </w:rPr>
        <w:t>7-бөл.,</w:t>
      </w:r>
      <w:r w:rsidRPr="00AC7608">
        <w:rPr>
          <w:rFonts w:ascii="Times New Roman" w:eastAsia="Times New Roman" w:hAnsi="Times New Roman" w:cs="Times New Roman"/>
          <w:spacing w:val="66"/>
          <w:sz w:val="28"/>
          <w:szCs w:val="28"/>
          <w:lang w:val="kk-KZ" w:eastAsia="en-US"/>
        </w:rPr>
        <w:t xml:space="preserve"> </w:t>
      </w:r>
      <w:r w:rsidRPr="00AC7608">
        <w:rPr>
          <w:rFonts w:ascii="Times New Roman" w:eastAsia="Times New Roman" w:hAnsi="Times New Roman" w:cs="Times New Roman"/>
          <w:sz w:val="28"/>
          <w:szCs w:val="28"/>
          <w:lang w:val="kk-KZ" w:eastAsia="en-US"/>
        </w:rPr>
        <w:t>254-бабының</w:t>
      </w:r>
      <w:r w:rsidRPr="00AC7608">
        <w:rPr>
          <w:rFonts w:ascii="Times New Roman" w:eastAsia="Times New Roman" w:hAnsi="Times New Roman" w:cs="Times New Roman"/>
          <w:spacing w:val="67"/>
          <w:sz w:val="28"/>
          <w:szCs w:val="28"/>
          <w:lang w:val="kk-KZ" w:eastAsia="en-US"/>
        </w:rPr>
        <w:t xml:space="preserve"> </w:t>
      </w:r>
      <w:r w:rsidRPr="00AC7608">
        <w:rPr>
          <w:rFonts w:ascii="Times New Roman" w:eastAsia="Times New Roman" w:hAnsi="Times New Roman" w:cs="Times New Roman"/>
          <w:sz w:val="28"/>
          <w:szCs w:val="28"/>
          <w:lang w:val="kk-KZ" w:eastAsia="en-US"/>
        </w:rPr>
        <w:t>3-бөл.,</w:t>
      </w:r>
      <w:r w:rsidRPr="00AC7608">
        <w:rPr>
          <w:rFonts w:ascii="Times New Roman" w:eastAsia="Times New Roman" w:hAnsi="Times New Roman" w:cs="Times New Roman"/>
          <w:spacing w:val="66"/>
          <w:sz w:val="28"/>
          <w:szCs w:val="28"/>
          <w:lang w:val="kk-KZ" w:eastAsia="en-US"/>
        </w:rPr>
        <w:t xml:space="preserve"> </w:t>
      </w:r>
      <w:r w:rsidRPr="00AC7608">
        <w:rPr>
          <w:rFonts w:ascii="Times New Roman" w:eastAsia="Times New Roman" w:hAnsi="Times New Roman" w:cs="Times New Roman"/>
          <w:spacing w:val="-6"/>
          <w:sz w:val="28"/>
          <w:szCs w:val="28"/>
          <w:lang w:val="kk-KZ" w:eastAsia="en-US"/>
        </w:rPr>
        <w:t xml:space="preserve"> </w:t>
      </w:r>
      <w:r w:rsidRPr="00AC7608">
        <w:rPr>
          <w:rFonts w:ascii="Times New Roman" w:eastAsia="Times New Roman" w:hAnsi="Times New Roman" w:cs="Times New Roman"/>
          <w:sz w:val="28"/>
          <w:szCs w:val="28"/>
          <w:lang w:val="kk-KZ" w:eastAsia="en-US"/>
        </w:rPr>
        <w:t>255-бабының</w:t>
      </w:r>
      <w:r w:rsidRPr="00AC7608">
        <w:rPr>
          <w:rFonts w:ascii="Times New Roman" w:eastAsia="Times New Roman" w:hAnsi="Times New Roman" w:cs="Times New Roman"/>
          <w:spacing w:val="-1"/>
          <w:sz w:val="28"/>
          <w:szCs w:val="28"/>
          <w:lang w:val="kk-KZ" w:eastAsia="en-US"/>
        </w:rPr>
        <w:t xml:space="preserve"> </w:t>
      </w:r>
      <w:r w:rsidRPr="00AC7608">
        <w:rPr>
          <w:rFonts w:ascii="Times New Roman" w:eastAsia="Times New Roman" w:hAnsi="Times New Roman" w:cs="Times New Roman"/>
          <w:sz w:val="28"/>
          <w:szCs w:val="28"/>
          <w:lang w:val="kk-KZ" w:eastAsia="en-US"/>
        </w:rPr>
        <w:t>4-бөл.,</w:t>
      </w:r>
      <w:r w:rsidRPr="00AC7608">
        <w:rPr>
          <w:rFonts w:ascii="Times New Roman" w:eastAsia="Times New Roman" w:hAnsi="Times New Roman" w:cs="Times New Roman"/>
          <w:spacing w:val="66"/>
          <w:sz w:val="28"/>
          <w:szCs w:val="28"/>
          <w:lang w:val="kk-KZ" w:eastAsia="en-US"/>
        </w:rPr>
        <w:t xml:space="preserve"> </w:t>
      </w:r>
      <w:r w:rsidRPr="00AC7608">
        <w:rPr>
          <w:rFonts w:ascii="Times New Roman" w:eastAsia="Times New Roman" w:hAnsi="Times New Roman" w:cs="Times New Roman"/>
          <w:sz w:val="28"/>
          <w:szCs w:val="28"/>
          <w:lang w:val="kk-KZ" w:eastAsia="en-US"/>
        </w:rPr>
        <w:t xml:space="preserve">261-бабының 3-бөл., </w:t>
      </w:r>
      <w:r w:rsidRPr="00AC7608">
        <w:rPr>
          <w:rFonts w:ascii="Times New Roman" w:eastAsia="Times New Roman" w:hAnsi="Times New Roman" w:cs="Times New Roman"/>
          <w:spacing w:val="-4"/>
          <w:sz w:val="28"/>
          <w:szCs w:val="28"/>
          <w:lang w:val="kk-KZ" w:eastAsia="en-US"/>
        </w:rPr>
        <w:t xml:space="preserve">262 бабының </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pacing w:val="-10"/>
          <w:sz w:val="28"/>
          <w:szCs w:val="28"/>
          <w:lang w:val="kk-KZ" w:eastAsia="en-US"/>
        </w:rPr>
      </w:pPr>
      <w:r w:rsidRPr="00AC7608">
        <w:rPr>
          <w:rFonts w:ascii="Times New Roman" w:eastAsia="Times New Roman" w:hAnsi="Times New Roman" w:cs="Times New Roman"/>
          <w:sz w:val="28"/>
          <w:szCs w:val="28"/>
          <w:lang w:val="kk-KZ" w:eastAsia="en-US"/>
        </w:rPr>
        <w:t>1,3-бөл., 265 бабының 1,3-бөл.,</w:t>
      </w:r>
      <w:r w:rsidRPr="00AC7608">
        <w:rPr>
          <w:rFonts w:ascii="Times New Roman" w:eastAsia="Times New Roman" w:hAnsi="Times New Roman" w:cs="Times New Roman"/>
          <w:spacing w:val="-4"/>
          <w:sz w:val="28"/>
          <w:szCs w:val="28"/>
          <w:lang w:val="kk-KZ" w:eastAsia="en-US"/>
        </w:rPr>
        <w:t xml:space="preserve"> </w:t>
      </w:r>
      <w:r w:rsidRPr="00AC7608">
        <w:rPr>
          <w:rFonts w:ascii="Times New Roman" w:eastAsia="Times New Roman" w:hAnsi="Times New Roman" w:cs="Times New Roman"/>
          <w:sz w:val="28"/>
          <w:szCs w:val="28"/>
          <w:lang w:val="kk-KZ" w:eastAsia="en-US"/>
        </w:rPr>
        <w:t>266-бабы,</w:t>
      </w:r>
      <w:r w:rsidRPr="00AC7608">
        <w:rPr>
          <w:rFonts w:ascii="Times New Roman" w:eastAsia="Times New Roman" w:hAnsi="Times New Roman" w:cs="Times New Roman"/>
          <w:spacing w:val="49"/>
          <w:w w:val="150"/>
          <w:sz w:val="28"/>
          <w:szCs w:val="28"/>
          <w:lang w:val="kk-KZ" w:eastAsia="en-US"/>
        </w:rPr>
        <w:t xml:space="preserve"> </w:t>
      </w:r>
      <w:r w:rsidRPr="00AC7608">
        <w:rPr>
          <w:rFonts w:ascii="Times New Roman" w:eastAsia="Times New Roman" w:hAnsi="Times New Roman" w:cs="Times New Roman"/>
          <w:sz w:val="28"/>
          <w:szCs w:val="28"/>
          <w:lang w:val="kk-KZ" w:eastAsia="en-US"/>
        </w:rPr>
        <w:t>268,</w:t>
      </w:r>
      <w:r w:rsidRPr="00AC7608">
        <w:rPr>
          <w:rFonts w:ascii="Times New Roman" w:eastAsia="Times New Roman" w:hAnsi="Times New Roman" w:cs="Times New Roman"/>
          <w:spacing w:val="48"/>
          <w:w w:val="150"/>
          <w:sz w:val="28"/>
          <w:szCs w:val="28"/>
          <w:lang w:val="kk-KZ" w:eastAsia="en-US"/>
        </w:rPr>
        <w:t xml:space="preserve"> </w:t>
      </w:r>
      <w:r w:rsidRPr="00AC7608">
        <w:rPr>
          <w:rFonts w:ascii="Times New Roman" w:eastAsia="Times New Roman" w:hAnsi="Times New Roman" w:cs="Times New Roman"/>
          <w:sz w:val="28"/>
          <w:szCs w:val="28"/>
          <w:lang w:val="kk-KZ" w:eastAsia="en-US"/>
        </w:rPr>
        <w:t>272 баптарының</w:t>
      </w:r>
      <w:r w:rsidRPr="00AC7608">
        <w:rPr>
          <w:rFonts w:ascii="Times New Roman" w:eastAsia="Times New Roman" w:hAnsi="Times New Roman" w:cs="Times New Roman"/>
          <w:spacing w:val="49"/>
          <w:w w:val="150"/>
          <w:sz w:val="28"/>
          <w:szCs w:val="28"/>
          <w:lang w:val="kk-KZ" w:eastAsia="en-US"/>
        </w:rPr>
        <w:t xml:space="preserve"> </w:t>
      </w:r>
      <w:r w:rsidRPr="00AC7608">
        <w:rPr>
          <w:rFonts w:ascii="Times New Roman" w:eastAsia="Times New Roman" w:hAnsi="Times New Roman" w:cs="Times New Roman"/>
          <w:spacing w:val="-4"/>
          <w:sz w:val="28"/>
          <w:szCs w:val="28"/>
          <w:lang w:val="kk-KZ" w:eastAsia="en-US"/>
        </w:rPr>
        <w:t xml:space="preserve"> </w:t>
      </w:r>
      <w:r w:rsidRPr="00AC7608">
        <w:rPr>
          <w:rFonts w:ascii="Times New Roman" w:eastAsia="Times New Roman" w:hAnsi="Times New Roman" w:cs="Times New Roman"/>
          <w:sz w:val="28"/>
          <w:szCs w:val="28"/>
          <w:lang w:val="kk-KZ" w:eastAsia="en-US"/>
        </w:rPr>
        <w:t>1,</w:t>
      </w:r>
      <w:r w:rsidRPr="00AC7608">
        <w:rPr>
          <w:rFonts w:ascii="Times New Roman" w:eastAsia="Times New Roman" w:hAnsi="Times New Roman" w:cs="Times New Roman"/>
          <w:spacing w:val="48"/>
          <w:w w:val="150"/>
          <w:sz w:val="28"/>
          <w:szCs w:val="28"/>
          <w:lang w:val="kk-KZ" w:eastAsia="en-US"/>
        </w:rPr>
        <w:t xml:space="preserve"> </w:t>
      </w:r>
      <w:r w:rsidRPr="00AC7608">
        <w:rPr>
          <w:rFonts w:ascii="Times New Roman" w:eastAsia="Times New Roman" w:hAnsi="Times New Roman" w:cs="Times New Roman"/>
          <w:sz w:val="28"/>
          <w:szCs w:val="28"/>
          <w:lang w:val="kk-KZ" w:eastAsia="en-US"/>
        </w:rPr>
        <w:t>3,</w:t>
      </w:r>
      <w:r w:rsidRPr="00AC7608">
        <w:rPr>
          <w:rFonts w:ascii="Times New Roman" w:eastAsia="Times New Roman" w:hAnsi="Times New Roman" w:cs="Times New Roman"/>
          <w:spacing w:val="79"/>
          <w:sz w:val="28"/>
          <w:szCs w:val="28"/>
          <w:lang w:val="kk-KZ" w:eastAsia="en-US"/>
        </w:rPr>
        <w:t xml:space="preserve"> </w:t>
      </w:r>
      <w:r w:rsidRPr="00AC7608">
        <w:rPr>
          <w:rFonts w:ascii="Times New Roman" w:eastAsia="Times New Roman" w:hAnsi="Times New Roman" w:cs="Times New Roman"/>
          <w:spacing w:val="-10"/>
          <w:sz w:val="28"/>
          <w:szCs w:val="28"/>
          <w:lang w:val="kk-KZ" w:eastAsia="en-US"/>
        </w:rPr>
        <w:t>5 -бөл.,</w:t>
      </w:r>
      <w:r w:rsidRPr="00AC7608">
        <w:rPr>
          <w:rFonts w:ascii="Times New Roman" w:eastAsia="Times New Roman" w:hAnsi="Times New Roman" w:cs="Times New Roman"/>
          <w:sz w:val="28"/>
          <w:szCs w:val="28"/>
          <w:lang w:val="kk-KZ" w:eastAsia="en-US"/>
        </w:rPr>
        <w:t xml:space="preserve"> 274-бабының 1-бөл.,</w:t>
      </w:r>
      <w:r w:rsidRPr="00AC7608">
        <w:rPr>
          <w:rFonts w:ascii="Times New Roman" w:eastAsia="Times New Roman" w:hAnsi="Times New Roman" w:cs="Times New Roman"/>
          <w:spacing w:val="79"/>
          <w:sz w:val="28"/>
          <w:szCs w:val="28"/>
          <w:lang w:val="kk-KZ" w:eastAsia="en-US"/>
        </w:rPr>
        <w:t xml:space="preserve"> </w:t>
      </w:r>
      <w:r w:rsidRPr="00AC7608">
        <w:rPr>
          <w:rFonts w:ascii="Times New Roman" w:eastAsia="Times New Roman" w:hAnsi="Times New Roman" w:cs="Times New Roman"/>
          <w:sz w:val="28"/>
          <w:szCs w:val="28"/>
          <w:lang w:val="kk-KZ" w:eastAsia="en-US"/>
        </w:rPr>
        <w:t>276-бабы,</w:t>
      </w:r>
      <w:r w:rsidRPr="00AC7608">
        <w:rPr>
          <w:rFonts w:ascii="Times New Roman" w:eastAsia="Times New Roman" w:hAnsi="Times New Roman" w:cs="Times New Roman"/>
          <w:spacing w:val="47"/>
          <w:w w:val="150"/>
          <w:sz w:val="28"/>
          <w:szCs w:val="28"/>
          <w:lang w:val="kk-KZ" w:eastAsia="en-US"/>
        </w:rPr>
        <w:t xml:space="preserve"> </w:t>
      </w:r>
      <w:r w:rsidRPr="00AC7608">
        <w:rPr>
          <w:rFonts w:ascii="Times New Roman" w:eastAsia="Times New Roman" w:hAnsi="Times New Roman" w:cs="Times New Roman"/>
          <w:sz w:val="28"/>
          <w:szCs w:val="28"/>
          <w:lang w:val="kk-KZ" w:eastAsia="en-US"/>
        </w:rPr>
        <w:t>277 бабының 1,</w:t>
      </w:r>
      <w:r w:rsidRPr="00AC7608">
        <w:rPr>
          <w:rFonts w:ascii="Times New Roman" w:eastAsia="Times New Roman" w:hAnsi="Times New Roman" w:cs="Times New Roman"/>
          <w:spacing w:val="77"/>
          <w:sz w:val="28"/>
          <w:szCs w:val="28"/>
          <w:lang w:val="kk-KZ" w:eastAsia="en-US"/>
        </w:rPr>
        <w:t xml:space="preserve"> </w:t>
      </w:r>
      <w:r w:rsidRPr="00AC7608">
        <w:rPr>
          <w:rFonts w:ascii="Times New Roman" w:eastAsia="Times New Roman" w:hAnsi="Times New Roman" w:cs="Times New Roman"/>
          <w:sz w:val="28"/>
          <w:szCs w:val="28"/>
          <w:lang w:val="kk-KZ" w:eastAsia="en-US"/>
        </w:rPr>
        <w:t>4,</w:t>
      </w:r>
      <w:r w:rsidRPr="00AC7608">
        <w:rPr>
          <w:rFonts w:ascii="Times New Roman" w:eastAsia="Times New Roman" w:hAnsi="Times New Roman" w:cs="Times New Roman"/>
          <w:spacing w:val="77"/>
          <w:sz w:val="28"/>
          <w:szCs w:val="28"/>
          <w:lang w:val="kk-KZ" w:eastAsia="en-US"/>
        </w:rPr>
        <w:t xml:space="preserve"> </w:t>
      </w:r>
      <w:r w:rsidRPr="00AC7608">
        <w:rPr>
          <w:rFonts w:ascii="Times New Roman" w:eastAsia="Times New Roman" w:hAnsi="Times New Roman" w:cs="Times New Roman"/>
          <w:sz w:val="28"/>
          <w:szCs w:val="28"/>
          <w:lang w:val="kk-KZ" w:eastAsia="en-US"/>
        </w:rPr>
        <w:t>5-бөл.,</w:t>
      </w:r>
      <w:r w:rsidRPr="00AC7608">
        <w:rPr>
          <w:rFonts w:ascii="Times New Roman" w:eastAsia="Times New Roman" w:hAnsi="Times New Roman" w:cs="Times New Roman"/>
          <w:spacing w:val="79"/>
          <w:sz w:val="28"/>
          <w:szCs w:val="28"/>
          <w:lang w:val="kk-KZ" w:eastAsia="en-US"/>
        </w:rPr>
        <w:t xml:space="preserve"> </w:t>
      </w:r>
      <w:r w:rsidRPr="00AC7608">
        <w:rPr>
          <w:rFonts w:ascii="Times New Roman" w:eastAsia="Times New Roman" w:hAnsi="Times New Roman" w:cs="Times New Roman"/>
          <w:sz w:val="28"/>
          <w:szCs w:val="28"/>
          <w:lang w:val="kk-KZ" w:eastAsia="en-US"/>
        </w:rPr>
        <w:t>279 бабы,</w:t>
      </w:r>
      <w:r w:rsidRPr="00AC7608">
        <w:rPr>
          <w:rFonts w:ascii="Times New Roman" w:eastAsia="Times New Roman" w:hAnsi="Times New Roman" w:cs="Times New Roman"/>
          <w:spacing w:val="46"/>
          <w:w w:val="150"/>
          <w:sz w:val="28"/>
          <w:szCs w:val="28"/>
          <w:lang w:val="kk-KZ" w:eastAsia="en-US"/>
        </w:rPr>
        <w:t xml:space="preserve"> </w:t>
      </w:r>
      <w:r w:rsidRPr="00AC7608">
        <w:rPr>
          <w:rFonts w:ascii="Times New Roman" w:eastAsia="Times New Roman" w:hAnsi="Times New Roman" w:cs="Times New Roman"/>
          <w:sz w:val="28"/>
          <w:szCs w:val="28"/>
          <w:lang w:val="kk-KZ" w:eastAsia="en-US"/>
        </w:rPr>
        <w:t>286 бабының</w:t>
      </w:r>
      <w:r w:rsidRPr="00AC7608">
        <w:rPr>
          <w:rFonts w:ascii="Times New Roman" w:eastAsia="Times New Roman" w:hAnsi="Times New Roman" w:cs="Times New Roman"/>
          <w:spacing w:val="-5"/>
          <w:sz w:val="28"/>
          <w:szCs w:val="28"/>
          <w:lang w:val="kk-KZ" w:eastAsia="en-US"/>
        </w:rPr>
        <w:t xml:space="preserve"> </w:t>
      </w:r>
      <w:r w:rsidRPr="00AC7608">
        <w:rPr>
          <w:rFonts w:ascii="Times New Roman" w:eastAsia="Times New Roman" w:hAnsi="Times New Roman" w:cs="Times New Roman"/>
          <w:spacing w:val="-10"/>
          <w:sz w:val="28"/>
          <w:szCs w:val="28"/>
          <w:lang w:val="kk-KZ" w:eastAsia="en-US"/>
        </w:rPr>
        <w:t>4-бөл.,</w:t>
      </w:r>
      <w:r w:rsidRPr="00AC7608">
        <w:rPr>
          <w:rFonts w:ascii="Times New Roman" w:eastAsia="Times New Roman" w:hAnsi="Times New Roman" w:cs="Times New Roman"/>
          <w:sz w:val="28"/>
          <w:szCs w:val="28"/>
          <w:lang w:val="kk-KZ" w:eastAsia="en-US"/>
        </w:rPr>
        <w:t xml:space="preserve"> 287,</w:t>
      </w:r>
      <w:r w:rsidRPr="00AC7608">
        <w:rPr>
          <w:rFonts w:ascii="Times New Roman" w:eastAsia="Times New Roman" w:hAnsi="Times New Roman" w:cs="Times New Roman"/>
          <w:spacing w:val="-8"/>
          <w:sz w:val="28"/>
          <w:szCs w:val="28"/>
          <w:lang w:val="kk-KZ" w:eastAsia="en-US"/>
        </w:rPr>
        <w:t xml:space="preserve"> </w:t>
      </w:r>
      <w:r w:rsidRPr="00AC7608">
        <w:rPr>
          <w:rFonts w:ascii="Times New Roman" w:eastAsia="Times New Roman" w:hAnsi="Times New Roman" w:cs="Times New Roman"/>
          <w:sz w:val="28"/>
          <w:szCs w:val="28"/>
          <w:lang w:val="kk-KZ" w:eastAsia="en-US"/>
        </w:rPr>
        <w:t>288,</w:t>
      </w:r>
      <w:r w:rsidRPr="00AC7608">
        <w:rPr>
          <w:rFonts w:ascii="Times New Roman" w:eastAsia="Times New Roman" w:hAnsi="Times New Roman" w:cs="Times New Roman"/>
          <w:spacing w:val="29"/>
          <w:sz w:val="28"/>
          <w:szCs w:val="28"/>
          <w:lang w:val="kk-KZ" w:eastAsia="en-US"/>
        </w:rPr>
        <w:t xml:space="preserve"> </w:t>
      </w:r>
      <w:r w:rsidRPr="00AC7608">
        <w:rPr>
          <w:rFonts w:ascii="Times New Roman" w:eastAsia="Times New Roman" w:hAnsi="Times New Roman" w:cs="Times New Roman"/>
          <w:sz w:val="28"/>
          <w:szCs w:val="28"/>
          <w:lang w:val="kk-KZ" w:eastAsia="en-US"/>
        </w:rPr>
        <w:t>289 баптарының</w:t>
      </w:r>
      <w:r w:rsidRPr="00AC7608">
        <w:rPr>
          <w:rFonts w:ascii="Times New Roman" w:eastAsia="Times New Roman" w:hAnsi="Times New Roman" w:cs="Times New Roman"/>
          <w:spacing w:val="23"/>
          <w:sz w:val="28"/>
          <w:szCs w:val="28"/>
          <w:lang w:val="kk-KZ" w:eastAsia="en-US"/>
        </w:rPr>
        <w:t xml:space="preserve"> </w:t>
      </w:r>
      <w:r w:rsidRPr="00AC7608">
        <w:rPr>
          <w:rFonts w:ascii="Times New Roman" w:eastAsia="Times New Roman" w:hAnsi="Times New Roman" w:cs="Times New Roman"/>
          <w:spacing w:val="-9"/>
          <w:sz w:val="28"/>
          <w:szCs w:val="28"/>
          <w:lang w:val="kk-KZ" w:eastAsia="en-US"/>
        </w:rPr>
        <w:t xml:space="preserve"> </w:t>
      </w:r>
      <w:r w:rsidRPr="00AC7608">
        <w:rPr>
          <w:rFonts w:ascii="Times New Roman" w:eastAsia="Times New Roman" w:hAnsi="Times New Roman" w:cs="Times New Roman"/>
          <w:sz w:val="28"/>
          <w:szCs w:val="28"/>
          <w:lang w:val="kk-KZ" w:eastAsia="en-US"/>
        </w:rPr>
        <w:t>1,</w:t>
      </w:r>
      <w:r w:rsidRPr="00AC7608">
        <w:rPr>
          <w:rFonts w:ascii="Times New Roman" w:eastAsia="Times New Roman" w:hAnsi="Times New Roman" w:cs="Times New Roman"/>
          <w:spacing w:val="24"/>
          <w:sz w:val="28"/>
          <w:szCs w:val="28"/>
          <w:lang w:val="kk-KZ" w:eastAsia="en-US"/>
        </w:rPr>
        <w:t xml:space="preserve"> </w:t>
      </w:r>
      <w:r w:rsidRPr="00AC7608">
        <w:rPr>
          <w:rFonts w:ascii="Times New Roman" w:eastAsia="Times New Roman" w:hAnsi="Times New Roman" w:cs="Times New Roman"/>
          <w:sz w:val="28"/>
          <w:szCs w:val="28"/>
          <w:lang w:val="kk-KZ" w:eastAsia="en-US"/>
        </w:rPr>
        <w:t>4-бөл., 291 бабы,</w:t>
      </w:r>
      <w:r w:rsidRPr="00AC7608">
        <w:rPr>
          <w:rFonts w:ascii="Times New Roman" w:eastAsia="Times New Roman" w:hAnsi="Times New Roman" w:cs="Times New Roman"/>
          <w:spacing w:val="24"/>
          <w:sz w:val="28"/>
          <w:szCs w:val="28"/>
          <w:lang w:val="kk-KZ" w:eastAsia="en-US"/>
        </w:rPr>
        <w:t xml:space="preserve"> </w:t>
      </w:r>
      <w:r w:rsidRPr="00AC7608">
        <w:rPr>
          <w:rFonts w:ascii="Times New Roman" w:eastAsia="Times New Roman" w:hAnsi="Times New Roman" w:cs="Times New Roman"/>
          <w:sz w:val="28"/>
          <w:szCs w:val="28"/>
          <w:lang w:val="kk-KZ" w:eastAsia="en-US"/>
        </w:rPr>
        <w:t>292 бабының</w:t>
      </w:r>
      <w:r w:rsidRPr="00AC7608">
        <w:rPr>
          <w:rFonts w:ascii="Times New Roman" w:eastAsia="Times New Roman" w:hAnsi="Times New Roman" w:cs="Times New Roman"/>
          <w:spacing w:val="29"/>
          <w:sz w:val="28"/>
          <w:szCs w:val="28"/>
          <w:lang w:val="kk-KZ" w:eastAsia="en-US"/>
        </w:rPr>
        <w:t xml:space="preserve"> </w:t>
      </w:r>
      <w:r w:rsidRPr="00AC7608">
        <w:rPr>
          <w:rFonts w:ascii="Times New Roman" w:eastAsia="Times New Roman" w:hAnsi="Times New Roman" w:cs="Times New Roman"/>
          <w:sz w:val="28"/>
          <w:szCs w:val="28"/>
          <w:lang w:val="kk-KZ" w:eastAsia="en-US"/>
        </w:rPr>
        <w:t>1</w:t>
      </w:r>
      <w:r w:rsidRPr="00AC7608">
        <w:rPr>
          <w:rFonts w:ascii="Times New Roman" w:eastAsia="Times New Roman" w:hAnsi="Times New Roman" w:cs="Times New Roman"/>
          <w:spacing w:val="22"/>
          <w:sz w:val="28"/>
          <w:szCs w:val="28"/>
          <w:lang w:val="kk-KZ" w:eastAsia="en-US"/>
        </w:rPr>
        <w:t xml:space="preserve"> -бөл., </w:t>
      </w:r>
      <w:r w:rsidRPr="00AC7608">
        <w:rPr>
          <w:rFonts w:ascii="Times New Roman" w:eastAsia="Times New Roman" w:hAnsi="Times New Roman" w:cs="Times New Roman"/>
          <w:sz w:val="28"/>
          <w:szCs w:val="28"/>
          <w:lang w:val="kk-KZ" w:eastAsia="en-US"/>
        </w:rPr>
        <w:t xml:space="preserve">293 бабының </w:t>
      </w:r>
      <w:r w:rsidRPr="00AC7608">
        <w:rPr>
          <w:rFonts w:ascii="Times New Roman" w:eastAsia="Times New Roman" w:hAnsi="Times New Roman" w:cs="Times New Roman"/>
          <w:spacing w:val="-10"/>
          <w:sz w:val="28"/>
          <w:szCs w:val="28"/>
          <w:lang w:val="kk-KZ" w:eastAsia="en-US"/>
        </w:rPr>
        <w:t>2-бөл.</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294 бабының 3, 5, 6-бөл., 297  бабы – ҚПК)</w:t>
      </w:r>
      <w:r w:rsidRPr="00AC7608">
        <w:rPr>
          <w:rFonts w:ascii="Times New Roman" w:hAnsi="Times New Roman" w:cs="Times New Roman"/>
          <w:spacing w:val="23"/>
          <w:sz w:val="28"/>
          <w:szCs w:val="28"/>
          <w:lang w:val="kk-KZ"/>
        </w:rPr>
        <w:t xml:space="preserve"> </w:t>
      </w:r>
      <w:r w:rsidRPr="00AC7608">
        <w:rPr>
          <w:rFonts w:ascii="Times New Roman" w:hAnsi="Times New Roman" w:cs="Times New Roman"/>
          <w:sz w:val="28"/>
          <w:szCs w:val="28"/>
          <w:lang w:val="kk-KZ"/>
        </w:rPr>
        <w:t>сондай-ақ тергеу әрекеттерін жүргізудің жалпы ережелерімен (ҚПК-нің 197-бабы). сондай-ақ тергеу әрекеттерін жүргізудің жалпы ережелерімен (ҚПК-нің 197-бабы).</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Сондай-ақ, хаттамалар жасау және қаулылар шығару кезінде қылмыстық іс жүргізу құжаттарының жинақтарын (іс жүргізу құжаттарын жасау бойынша оқу-әдістемелік құралдарды) пайдалану ұсынылады.</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Айыптау актісі бар істі прокурорға жолдау алдында, сондай-ақ жекелеген іс материалдарын процестік шешімдерді жолдау алдында сотқа дейінгі тергеп-тексеруді жүзеге асыратын лауазымды тұлға құжаттардың дұрыстығына (барлық қажетті құжаттардың болуы, әрбір құжатта қажетті деректемелердің болуы, тергеу іс-қимылдарын жүргізу күндерін, уақытын, шешімдер қабылдау мерзімдерін қоюдың дұрыстығы мен дәйектілігі тұрғысынан, іс жүргізу әрекеттеріне қатысушылардың қолдары және іс жүргізу құжаттарының барлық қойылатын талаптарға сәйкестігі) мұқиат болуы тиіс.\</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«Қылмыстық істер бойынша дәлелдемелерді бағалаудың кейбір мәселелері туралы» Қазақстан Республикасы Жоғарғы Сотының 2006 жылғы 20 сәуірдегі № 6 нормативтік қаулысының 19-тармағына сәйкес тергеу әрекетінің хаттамасын дәлел ретінде бағалау кезінде оның ҚПК-нің 123-бабының талаптарына сәйкестігін тексеру қажет.</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lastRenderedPageBreak/>
        <w:t xml:space="preserve">Егер тергеу әрекетінің хаттамасын жасау кезінде елеулі бұзушылықтарға жол берілсе (тергеуші, куәгер хаттамаға және т.б. құжаттарға қол қоймаса), онда іс дәлелі жоқ ретінде танылуға тиіс. </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Хаттамадағы тергеу әрекеттерінің дұрыстығы мен заңдылығына күмән келтірмейтін техникалық қателер (тізімдемелер, түзетулер және т.б.) хаттаманы дәлел ретінде жол берілмейді деп тану үшін негіз болып табылмайды.</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b/>
          <w:bCs/>
          <w:sz w:val="28"/>
          <w:szCs w:val="28"/>
          <w:lang w:val="kk-KZ"/>
        </w:rPr>
      </w:pPr>
      <w:r w:rsidRPr="00AC7608">
        <w:rPr>
          <w:rFonts w:ascii="Times New Roman" w:hAnsi="Times New Roman" w:cs="Times New Roman"/>
          <w:b/>
          <w:bCs/>
          <w:sz w:val="28"/>
          <w:szCs w:val="28"/>
          <w:lang w:val="kk-KZ"/>
        </w:rPr>
        <w:t>2.5. Іс жүргізу құжаттарында қате деректемелер (қатысушылардың қолдары, тергеу әрекеттерінің басталу және аяқталу уақыты) қойылған фактілер</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b/>
          <w:bCs/>
          <w:sz w:val="28"/>
          <w:szCs w:val="28"/>
          <w:lang w:val="kk-KZ"/>
        </w:rPr>
        <w:t xml:space="preserve">Мысал 1.  </w:t>
      </w:r>
      <w:r w:rsidRPr="00AC7608">
        <w:rPr>
          <w:rFonts w:ascii="Times New Roman" w:hAnsi="Times New Roman" w:cs="Times New Roman"/>
          <w:sz w:val="28"/>
          <w:szCs w:val="28"/>
          <w:lang w:val="kk-KZ"/>
        </w:rPr>
        <w:t>Қазыбек би № 2 сотының ҚК 187-бабының 1-бөлігінде көзделген қылмыстық құқық бұзушылық жасау фактісі бойынша аз.Т. қатысты іс бойынша ҚПК-нің 35-бабы 1-бөлігі 2-тармағының негізінде қылмыстық құқық бұзушылық құрамының болмауына байланысты ақтау үкімі шығарылды.</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b/>
          <w:bCs/>
          <w:i/>
          <w:iCs/>
          <w:sz w:val="28"/>
          <w:szCs w:val="28"/>
          <w:lang w:val="kk-KZ"/>
        </w:rPr>
        <w:t>Фабула</w:t>
      </w:r>
      <w:r w:rsidRPr="00AC7608">
        <w:rPr>
          <w:rFonts w:ascii="Times New Roman" w:hAnsi="Times New Roman" w:cs="Times New Roman"/>
          <w:b/>
          <w:bCs/>
          <w:sz w:val="28"/>
          <w:szCs w:val="28"/>
          <w:lang w:val="kk-KZ"/>
        </w:rPr>
        <w:t xml:space="preserve">. </w:t>
      </w:r>
      <w:r w:rsidRPr="00AC7608">
        <w:rPr>
          <w:rFonts w:ascii="Times New Roman" w:hAnsi="Times New Roman" w:cs="Times New Roman"/>
          <w:sz w:val="28"/>
          <w:szCs w:val="28"/>
          <w:lang w:val="kk-KZ"/>
        </w:rPr>
        <w:t>2020 ж. 12 наурызда сағат 19:00 шамасында аз.Т. Қарағанды қ. Лобода к-сі, 3 мекен-жайында орналасқан «Южный» сауда үйінде құны 950 теңге тұратын «Марлборо» атты 1 қорап темекісін жасырын ұрлап әкеткен, сол арқылы «Южный» дүкеніне 950 теңгеге материалдық шығын әкелген.</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b/>
          <w:bCs/>
          <w:i/>
          <w:iCs/>
          <w:sz w:val="28"/>
          <w:szCs w:val="28"/>
          <w:lang w:val="kk-KZ"/>
        </w:rPr>
      </w:pPr>
      <w:r w:rsidRPr="00AC7608">
        <w:rPr>
          <w:rFonts w:ascii="Times New Roman" w:hAnsi="Times New Roman" w:cs="Times New Roman"/>
          <w:b/>
          <w:bCs/>
          <w:i/>
          <w:iCs/>
          <w:sz w:val="28"/>
          <w:szCs w:val="28"/>
          <w:lang w:val="kk-KZ"/>
        </w:rPr>
        <w:t xml:space="preserve"> Сот актісінен үзінді </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«Сотқа дейінгі тергеп-тексеруді жүзеге асыратын тұлға оқиға болған жерді қарап-тексеру хаттамасын жасау кезінде тергеу әрекетін жүргізу уақыты мен күнін дәл көрсету туралы қылмыстық-процестік заңнама нормаларын бұзатын (ҚПК-нің 299-бабының 3-бөлігі) елеулі қателікетрге жол берді. Атап айтқанда, тергеу әрекетінің аяқталу уақыты оның басталу уақытынан ертерек көрсетілген.</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Хаттамада тергеу әрекетін жүргізу уақытын дұрыс көрсетпеу қылмыстық іс жүргізу заңының нұсқамаларын өрескел бұзу болып табылады және тергеу әрекетін жарамсыз деп тануға, ал оны жүргізу нәтижесінде алынған дәлелдемелерді жарамсыз деп тануға әкеп соғады.</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b/>
          <w:bCs/>
          <w:sz w:val="28"/>
          <w:szCs w:val="28"/>
          <w:lang w:val="kk-KZ"/>
        </w:rPr>
        <w:t xml:space="preserve">Мысал 2. </w:t>
      </w:r>
      <w:r w:rsidRPr="00AC7608">
        <w:rPr>
          <w:rFonts w:ascii="Times New Roman" w:hAnsi="Times New Roman" w:cs="Times New Roman"/>
          <w:sz w:val="28"/>
          <w:szCs w:val="28"/>
          <w:lang w:val="kk-KZ"/>
        </w:rPr>
        <w:t>Аз</w:t>
      </w:r>
      <w:r w:rsidRPr="00AC7608">
        <w:rPr>
          <w:rFonts w:ascii="Times New Roman" w:hAnsi="Times New Roman" w:cs="Times New Roman"/>
          <w:b/>
          <w:bCs/>
          <w:sz w:val="28"/>
          <w:szCs w:val="28"/>
          <w:lang w:val="kk-KZ"/>
        </w:rPr>
        <w:t xml:space="preserve">. </w:t>
      </w:r>
      <w:r w:rsidRPr="00AC7608">
        <w:rPr>
          <w:rFonts w:ascii="Times New Roman" w:hAnsi="Times New Roman" w:cs="Times New Roman"/>
          <w:sz w:val="28"/>
          <w:szCs w:val="28"/>
          <w:lang w:val="kk-KZ"/>
        </w:rPr>
        <w:t>А. қатысты іс бойынша ҚК-нің 188-бабының 1-бөлігінде көзделген қылмыстық құқық бұзушылық жасау фактісі бойынша прокурор ҚПК-нің 35-бабының 1-бөлігінің 2-тармағы негізінде қылмыстық құқық бұзушылық құрамының болмауына байланысты қылмыстық істі тоқтату туралы қаулы шығарды.</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rPr>
      </w:pPr>
      <w:r w:rsidRPr="00AC7608">
        <w:rPr>
          <w:rFonts w:ascii="Times New Roman" w:hAnsi="Times New Roman" w:cs="Times New Roman"/>
          <w:b/>
          <w:bCs/>
          <w:i/>
          <w:iCs/>
          <w:sz w:val="28"/>
          <w:szCs w:val="28"/>
        </w:rPr>
        <w:t>Фабула.</w:t>
      </w:r>
      <w:r w:rsidRPr="00AC7608">
        <w:rPr>
          <w:rFonts w:ascii="Times New Roman" w:hAnsi="Times New Roman" w:cs="Times New Roman"/>
          <w:b/>
          <w:bCs/>
          <w:sz w:val="28"/>
          <w:szCs w:val="28"/>
        </w:rPr>
        <w:t xml:space="preserve"> </w:t>
      </w:r>
      <w:r w:rsidRPr="00AC7608">
        <w:rPr>
          <w:rFonts w:ascii="Times New Roman" w:hAnsi="Times New Roman" w:cs="Times New Roman"/>
          <w:sz w:val="28"/>
          <w:szCs w:val="28"/>
        </w:rPr>
        <w:t>2019 ж. 26 тамызда сағат 21:30 шамасында аз. Д. Астана қ., Абай к-сі, 56 мекенжайындағы № 71 пәтерде болған кезде, пәтердің дәлізінде гардеробтан аз. П.-ға тиесілі күзен қалпағын жасырын ұрлап әкеткен, сол арқылы соңғысына жалпы сомасы 120 000 теңгені құрайтын елеулі материалдық залал келтірген.</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b/>
          <w:bCs/>
          <w:i/>
          <w:iCs/>
          <w:sz w:val="28"/>
          <w:szCs w:val="28"/>
        </w:rPr>
      </w:pPr>
      <w:r w:rsidRPr="00AC7608">
        <w:rPr>
          <w:rFonts w:ascii="Times New Roman" w:hAnsi="Times New Roman" w:cs="Times New Roman"/>
          <w:b/>
          <w:bCs/>
          <w:i/>
          <w:iCs/>
          <w:sz w:val="28"/>
          <w:szCs w:val="28"/>
        </w:rPr>
        <w:t xml:space="preserve"> ҚПК-нің 35-бабы 1-бөлігінің 2-тармағы негізінде қылмыстық істі тоқтату туралы прокурордың қаулысынан үзінді</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rPr>
      </w:pPr>
      <w:r w:rsidRPr="00AC7608">
        <w:rPr>
          <w:rFonts w:ascii="Times New Roman" w:hAnsi="Times New Roman" w:cs="Times New Roman"/>
          <w:sz w:val="28"/>
          <w:szCs w:val="28"/>
        </w:rPr>
        <w:lastRenderedPageBreak/>
        <w:t>«...Анықтаушы алдын ала тергеу тағайындау туралы қаулыға электрондық форматта қол қояды, бірақ анықтау органының бастығы бекітпеген.</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rPr>
      </w:pPr>
      <w:r w:rsidRPr="00AC7608">
        <w:rPr>
          <w:rFonts w:ascii="Times New Roman" w:hAnsi="Times New Roman" w:cs="Times New Roman"/>
          <w:sz w:val="28"/>
          <w:szCs w:val="28"/>
        </w:rPr>
        <w:t>ҚПК-нің 189-бабының 5-бөлігіне сәйкес анықтау нысанында тексерілетін істер бойынша алдын ала тергеуді тағайындау анықтау органы бастығының құзыретіне жатады.</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rPr>
      </w:pPr>
      <w:r w:rsidRPr="00AC7608">
        <w:rPr>
          <w:rFonts w:ascii="Times New Roman" w:hAnsi="Times New Roman" w:cs="Times New Roman"/>
          <w:sz w:val="28"/>
          <w:szCs w:val="28"/>
        </w:rPr>
        <w:t>Осылайша, анықтаушы осы процестік шешімді заңсыз қабылдаумен қылмыстық-процестік нормалардың елеулі бұзылуына жол берді, осыған байланысты іс бойынша сотқа дейінгі тергеп-тексеруді одан әрі жүргізу мүмкін емес...».</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Анықтаушы іс жүргізу бойынша дербес тұлға болып табылмайтындықтан, анықтау нысанында тергеліп жатқан істер бойынша алдын ала тергеу тағайындау туралы қаулыны тергеу бөлімінің бастығы (соның басшылығымен анықтаушы қызмет етеді) шығарады және ҚПК-нің 189-бабының 5-бөлігіне сәйкес анықтау органының бастығы бекітеді.</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Анықтау нысанында тергеп-тексерілетін істер бойынша алдын ала тергеуді тағайындаудың нақты негізі, әдетте, сотқа дейінгі тергеп-тексерудің бір айлық мерзімінің жеткіліксіз болып табылады (істің мән-жайларын жан-жақты, толық және объективті зерттеу үшін ҚПК-нің 192-бабының 2-бөлігі 2 абз. басшылыққа алу керек).</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b/>
          <w:bCs/>
          <w:sz w:val="28"/>
          <w:szCs w:val="28"/>
          <w:lang w:val="kk-KZ"/>
        </w:rPr>
      </w:pPr>
      <w:r w:rsidRPr="00AC7608">
        <w:rPr>
          <w:rFonts w:ascii="Times New Roman" w:hAnsi="Times New Roman" w:cs="Times New Roman"/>
          <w:b/>
          <w:bCs/>
          <w:sz w:val="28"/>
          <w:szCs w:val="28"/>
          <w:lang w:val="kk-KZ"/>
        </w:rPr>
        <w:t>2.6. Прокурорға және процестің басқа да қатысушыларына процестік шешімдер қабылдау туралы процестік құжаттардың көшірмелерін ұсынбау (міндетті болып табылатын процестік құжаттардың көшірмелерін уақтылы ұсынбау)</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b/>
          <w:bCs/>
          <w:sz w:val="28"/>
          <w:szCs w:val="28"/>
          <w:lang w:val="kk-KZ"/>
        </w:rPr>
        <w:t xml:space="preserve">Мысал. </w:t>
      </w:r>
      <w:r w:rsidRPr="00AC7608">
        <w:rPr>
          <w:rFonts w:ascii="Times New Roman" w:hAnsi="Times New Roman" w:cs="Times New Roman"/>
          <w:sz w:val="28"/>
          <w:szCs w:val="28"/>
          <w:lang w:val="kk-KZ"/>
        </w:rPr>
        <w:t>Аз.</w:t>
      </w:r>
      <w:r w:rsidRPr="00AC7608">
        <w:rPr>
          <w:rFonts w:ascii="Times New Roman" w:hAnsi="Times New Roman" w:cs="Times New Roman"/>
          <w:b/>
          <w:bCs/>
          <w:sz w:val="28"/>
          <w:szCs w:val="28"/>
          <w:lang w:val="kk-KZ"/>
        </w:rPr>
        <w:t xml:space="preserve"> </w:t>
      </w:r>
      <w:r w:rsidRPr="00AC7608">
        <w:rPr>
          <w:rFonts w:ascii="Times New Roman" w:hAnsi="Times New Roman" w:cs="Times New Roman"/>
          <w:sz w:val="28"/>
          <w:szCs w:val="28"/>
          <w:lang w:val="kk-KZ"/>
        </w:rPr>
        <w:t>З. қатысты іс бойынша ҚК 190-бабының 1-бөлігінде «Алаяқтық» көзделген қылмыстық құқық бұзушылық жасау фактісі бойынша Алматы қаласы Түрксіб аудандық сотының соты ҚПК 35-бабының 1-бөлігі 2-тармағының негізінде қылмыстық құқық бұзушылық құрамының болмауына байланысты ақтау үкімін шығарды.</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b/>
          <w:bCs/>
          <w:i/>
          <w:iCs/>
          <w:sz w:val="28"/>
          <w:szCs w:val="28"/>
          <w:lang w:val="kk-KZ"/>
        </w:rPr>
        <w:t xml:space="preserve"> Фабула</w:t>
      </w:r>
      <w:r w:rsidRPr="00AC7608">
        <w:rPr>
          <w:rFonts w:ascii="Times New Roman" w:hAnsi="Times New Roman" w:cs="Times New Roman"/>
          <w:i/>
          <w:iCs/>
          <w:sz w:val="28"/>
          <w:szCs w:val="28"/>
          <w:lang w:val="kk-KZ"/>
        </w:rPr>
        <w:t>.</w:t>
      </w:r>
      <w:r w:rsidRPr="00AC7608">
        <w:rPr>
          <w:rFonts w:ascii="Times New Roman" w:hAnsi="Times New Roman" w:cs="Times New Roman"/>
          <w:sz w:val="28"/>
          <w:szCs w:val="28"/>
          <w:lang w:val="kk-KZ"/>
        </w:rPr>
        <w:t xml:space="preserve"> 2020 ж. 02 қыркүйекте сағат 14:00 шамасында аз. З. сенімін асыра пайдаланып, жүргізуші куәлігін алуға жәрдемдесемін деген сылтауымен аз. У.-дан 70 000 теңге қаражатын иемденді, осылайша аталған сомаға елеулі материалдық залал келтірді.</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b/>
          <w:bCs/>
          <w:i/>
          <w:iCs/>
          <w:sz w:val="28"/>
          <w:szCs w:val="28"/>
          <w:lang w:val="kk-KZ"/>
        </w:rPr>
      </w:pPr>
      <w:r w:rsidRPr="00AC7608">
        <w:rPr>
          <w:rFonts w:ascii="Times New Roman" w:hAnsi="Times New Roman" w:cs="Times New Roman"/>
          <w:b/>
          <w:bCs/>
          <w:i/>
          <w:iCs/>
          <w:sz w:val="28"/>
          <w:szCs w:val="28"/>
          <w:lang w:val="kk-KZ"/>
        </w:rPr>
        <w:t xml:space="preserve">Сот актісінен үзінді </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«...Сотқа дейінгі тергеп-тексеру мерзімдерін үзу және қайта бастау туралы іс жүргізу шешімдерін қабылдағаннан кейін қаулылардың көшірмелерін прокурорға жіберілмеген.</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t>Осылайша, анықтау органы ҚПК-нің 45-бабы 8-бөлігінің талаптарын өрескел бұзуға жол берді, оған сәйкес сотқа дейінгі тергеп-тексеруді жүзеге асыратын тұлға сотқа дейінгі тергеп-тексеру мерзімдерін үзу туралы қаулы шығарылғаннан кейін оны келісімге бір тәулік ішінде прокурорға жіберген.</w:t>
      </w:r>
    </w:p>
    <w:p w:rsidR="00AC7608" w:rsidRPr="00AC7608" w:rsidRDefault="00AC7608" w:rsidP="00AE681F">
      <w:pPr>
        <w:tabs>
          <w:tab w:val="left" w:pos="2105"/>
        </w:tabs>
        <w:spacing w:before="5" w:after="0" w:line="240" w:lineRule="auto"/>
        <w:ind w:left="153" w:right="153" w:firstLine="1123"/>
        <w:jc w:val="both"/>
        <w:rPr>
          <w:rFonts w:ascii="Times New Roman" w:hAnsi="Times New Roman" w:cs="Times New Roman"/>
          <w:sz w:val="28"/>
          <w:szCs w:val="28"/>
          <w:lang w:val="kk-KZ"/>
        </w:rPr>
      </w:pPr>
      <w:r w:rsidRPr="00AC7608">
        <w:rPr>
          <w:rFonts w:ascii="Times New Roman" w:hAnsi="Times New Roman" w:cs="Times New Roman"/>
          <w:sz w:val="28"/>
          <w:szCs w:val="28"/>
          <w:lang w:val="kk-KZ"/>
        </w:rPr>
        <w:lastRenderedPageBreak/>
        <w:t>Осылайша, сотқа дейінгі тергеп-тексеру мерзімдерін үзу туралы шешімдер заңсыз қабылданды және жарамсыз деп танылды, сол себепті барлық кейінгі процестік шешімдері, тергеу және өзге де процестік әрекеттері жарамсыз деп танылуға жатады.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Сотқа дейінгі тергеп-тексеру мерзімдерін үзу туралы қаулы шығарылғаннан кейін «іс бойынша сот ісін жүргізуді тоқтата тұру және сотқа дейінгі тергеп-тексеру мерзімдерін үзу» ҚПК-нің 45-бабының 8-бөлігіне сәйкес сотқа дейінгі тергеп-тексеруді жүзеге асыратын тұлға оны келісу үшін бір тәулік ішінде прокурорға жіберуі тиіс. Сотқа дейінгі іс жүргізуді жүзеге асыратын тұлғаның бұл талапты орындамауы іс жүргізу нормаларын елеулі түрде бұзу деп танылады және қабылданған іс жүргізу шешімдерін жарамсыз деп тануға әкеледі.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2.7.</w:t>
      </w:r>
      <w:r w:rsidRPr="00AC7608">
        <w:rPr>
          <w:rFonts w:ascii="Times New Roman" w:eastAsia="Times New Roman" w:hAnsi="Times New Roman" w:cs="Times New Roman"/>
          <w:b/>
          <w:bCs/>
          <w:sz w:val="28"/>
          <w:szCs w:val="28"/>
          <w:lang w:val="kk-KZ" w:eastAsia="en-US"/>
        </w:rPr>
        <w:tab/>
        <w:t>Заңды негіздерсіз және процестік мерзімдерді бұза отырып процестік шешімдер қабылдау</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sz w:val="28"/>
          <w:szCs w:val="28"/>
          <w:lang w:val="kk-KZ" w:eastAsia="en-US"/>
        </w:rPr>
        <w:t xml:space="preserve">Мысал. </w:t>
      </w:r>
      <w:r w:rsidRPr="00AC7608">
        <w:rPr>
          <w:rFonts w:ascii="Times New Roman" w:eastAsia="Times New Roman" w:hAnsi="Times New Roman" w:cs="Times New Roman"/>
          <w:sz w:val="28"/>
          <w:szCs w:val="28"/>
          <w:lang w:val="kk-KZ" w:eastAsia="en-US"/>
        </w:rPr>
        <w:t>Аз.Л. қатысты ҚК-нің 188-бабының 1-бөлігінде көзделген қылмыстық құқық бұзушылық жасау фактісі бойынша Қарағанды қ. Октябрь аудандық соты ҚПК-нің 35-бабының 1-бөлігінің 2-тармағы негізінде қылмыстық құқық бұзушылық құрамының болмауына байланысты ақтау үкімін шығарды.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Фабула</w:t>
      </w:r>
      <w:r w:rsidRPr="00AC7608">
        <w:rPr>
          <w:rFonts w:ascii="Times New Roman" w:eastAsia="Times New Roman" w:hAnsi="Times New Roman" w:cs="Times New Roman"/>
          <w:b/>
          <w:bCs/>
          <w:sz w:val="28"/>
          <w:szCs w:val="28"/>
          <w:lang w:val="kk-KZ" w:eastAsia="en-US"/>
        </w:rPr>
        <w:t xml:space="preserve">. </w:t>
      </w:r>
      <w:r w:rsidRPr="00AC7608">
        <w:rPr>
          <w:rFonts w:ascii="Times New Roman" w:eastAsia="Times New Roman" w:hAnsi="Times New Roman" w:cs="Times New Roman"/>
          <w:sz w:val="28"/>
          <w:szCs w:val="28"/>
          <w:lang w:val="kk-KZ" w:eastAsia="en-US"/>
        </w:rPr>
        <w:t>2020 ж. 15 қыркүйекте сағат 11:00-ден 14:30-ға дейін Қарағанды қ., 17 ш/а мекен-жайында орналасқан 43-үй, 75-пәтерде аз.Л. аз.Н.-ға тиесілі мүлкін жасырын ұрлап кеткен, соңғысына жалпы сомасы 43 000 теңгеге елеулі материалдық залал келтірді.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актісінен үзінді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«...Анықтау нысанында сотқа дейінгі тергеп-тексеру мерзімі өткеннен кейін, тиісті құқықтық негіздерсіз және іс жүргізу шешімін қабылдамай, анықтау органы алдын ала тергеу нысанында сотқа дейінгі тергеп-тексеруді бастады.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Бұл факт қылмыстық іс жүргізу заңының нормаларын елеулі бұзу болып табылады (ҚПК 436-бабының 1-бөлігі), деректердің және одан кейінгі барлық іс жүргізу әрекеттерінің жарамсыздығына әкеп соғады.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2.8.</w:t>
      </w:r>
      <w:r w:rsidRPr="00AC7608">
        <w:rPr>
          <w:rFonts w:ascii="Times New Roman" w:eastAsia="Times New Roman" w:hAnsi="Times New Roman" w:cs="Times New Roman"/>
          <w:b/>
          <w:bCs/>
          <w:sz w:val="28"/>
          <w:szCs w:val="28"/>
          <w:lang w:val="kk-KZ" w:eastAsia="en-US"/>
        </w:rPr>
        <w:tab/>
        <w:t>Жекелеген іс жүргізуге бөлінген қылмыстық құқық бұзушылық фактілері бойынша іс жүргізу шешімдері қабылданбайды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sz w:val="28"/>
          <w:szCs w:val="28"/>
          <w:lang w:val="kk-KZ" w:eastAsia="en-US"/>
        </w:rPr>
        <w:t xml:space="preserve">Мысал. </w:t>
      </w:r>
      <w:r w:rsidRPr="00AC7608">
        <w:rPr>
          <w:rFonts w:ascii="Times New Roman" w:eastAsia="Times New Roman" w:hAnsi="Times New Roman" w:cs="Times New Roman"/>
          <w:sz w:val="28"/>
          <w:szCs w:val="28"/>
          <w:lang w:val="kk-KZ" w:eastAsia="en-US"/>
        </w:rPr>
        <w:t>Аз. М. қатысты іс бойынша ҚК 389-бабының 1-бөлігінде «Өзінше билік ету» көзделген қылмыстық құқық бұзушылық жасау фактісі бойынша Жамбыл облысы Байзақ ауданының прокуроры сотқа дейінгі тергеп-тексеру жүргізу кезінде заңдылықты бұзудың себептері мен жағдайларын жою туралы ұсыныс шығарды.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Фабула.</w:t>
      </w:r>
      <w:r w:rsidRPr="00AC7608">
        <w:rPr>
          <w:rFonts w:ascii="Times New Roman" w:eastAsia="Times New Roman" w:hAnsi="Times New Roman" w:cs="Times New Roman"/>
          <w:sz w:val="28"/>
          <w:szCs w:val="28"/>
          <w:lang w:val="kk-KZ" w:eastAsia="en-US"/>
        </w:rPr>
        <w:t xml:space="preserve"> 2019 ж. 24 наурызда сағат 12:00 шамасында Тараз қаласы, Ақылбеков көшесі, 35-үй мекенжайы бойынша аз.М өз бетінше, заңнамада белгіленген тәртіпке қарамастан, басқа адам дауласатын өзінің нақты немесе болжамды құқығын жүзеге асыру ниетімен аз. Д.-ның мүлкін жалпы сомасы 250 000 теңгеге заңсыз иемденді, осылайша, соңғысына </w:t>
      </w:r>
      <w:r w:rsidRPr="00AC7608">
        <w:rPr>
          <w:rFonts w:ascii="Times New Roman" w:eastAsia="Times New Roman" w:hAnsi="Times New Roman" w:cs="Times New Roman"/>
          <w:sz w:val="28"/>
          <w:szCs w:val="28"/>
          <w:lang w:val="kk-KZ" w:eastAsia="en-US"/>
        </w:rPr>
        <w:lastRenderedPageBreak/>
        <w:t>айтарлықтай материалдық зиян келтірді.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Сотқа дейінгі тергеп-тексеру жүргізу кезінде заңдылықты бұзудың себептері мен жағдайларын жою туралы прокурордың ұсынысынан үзінді көшірме.</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sz w:val="28"/>
          <w:szCs w:val="28"/>
          <w:lang w:val="kk-KZ" w:eastAsia="en-US"/>
        </w:rPr>
        <w:t>Қылмыстық іс материалдарынан ҚПК-нің 44-бабы 1-бөлігінің 3-тармағы негізінде қылмыстық жауаптылыққа жататын белгісіз тұлғаға қатысты қылмыстық іс жеке іс жүргізуге бөлінді. Алайда, бөлінген қылмыстық істің материалдары қозғалыссыз қалдырылды, іс бойынша іс жүргізу шешімі қабылданбады.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Қылмыстық іс жүргізу заңнамасының мұндай өрескел бұзушылықтары сотқа дейінгі тергеп - тексеруді жүзеге асыратын тұлғаның немқұрайлығы, тергеу бөлімінің бастығы мен анықтау органы басшысының тарапынан тиісті бақылаудың болмауының нәтижесі болып табылады.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Нәтижесінде кінәлі адамдар қылмыстық жауаптылықтан негізсіз кетеді, ал жәбірленушілердің бұзылған құқықтары қалпына келтірілмейді.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2.9.</w:t>
      </w:r>
      <w:r w:rsidRPr="00AC7608">
        <w:rPr>
          <w:rFonts w:ascii="Times New Roman" w:eastAsia="Times New Roman" w:hAnsi="Times New Roman" w:cs="Times New Roman"/>
          <w:sz w:val="28"/>
          <w:szCs w:val="28"/>
          <w:lang w:val="kk-KZ" w:eastAsia="en-US"/>
        </w:rPr>
        <w:tab/>
      </w:r>
      <w:r w:rsidRPr="00AC7608">
        <w:rPr>
          <w:rFonts w:ascii="Times New Roman" w:eastAsia="Times New Roman" w:hAnsi="Times New Roman" w:cs="Times New Roman"/>
          <w:sz w:val="28"/>
          <w:szCs w:val="28"/>
          <w:lang w:val="kk-KZ" w:eastAsia="en-US"/>
        </w:rPr>
        <w:softHyphen/>
        <w:t>ҚПК заңына сәйкес іс жүргізу шешімдерін қабылдау тәртібін бұзу</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sz w:val="28"/>
          <w:szCs w:val="28"/>
          <w:lang w:val="kk-KZ" w:eastAsia="en-US"/>
        </w:rPr>
        <w:t xml:space="preserve">Мысал 1. </w:t>
      </w:r>
      <w:r w:rsidRPr="00AC7608">
        <w:rPr>
          <w:rFonts w:ascii="Times New Roman" w:eastAsia="Times New Roman" w:hAnsi="Times New Roman" w:cs="Times New Roman"/>
          <w:sz w:val="28"/>
          <w:szCs w:val="28"/>
          <w:lang w:val="kk-KZ" w:eastAsia="en-US"/>
        </w:rPr>
        <w:t>Аз.</w:t>
      </w:r>
      <w:r w:rsidRPr="00AC7608">
        <w:rPr>
          <w:rFonts w:ascii="Times New Roman" w:eastAsia="Times New Roman" w:hAnsi="Times New Roman" w:cs="Times New Roman"/>
          <w:b/>
          <w:bCs/>
          <w:sz w:val="28"/>
          <w:szCs w:val="28"/>
          <w:lang w:val="kk-KZ" w:eastAsia="en-US"/>
        </w:rPr>
        <w:t xml:space="preserve"> </w:t>
      </w:r>
      <w:r w:rsidRPr="00AC7608">
        <w:rPr>
          <w:rFonts w:ascii="Times New Roman" w:eastAsia="Times New Roman" w:hAnsi="Times New Roman" w:cs="Times New Roman"/>
          <w:sz w:val="28"/>
          <w:szCs w:val="28"/>
          <w:lang w:val="kk-KZ" w:eastAsia="en-US"/>
        </w:rPr>
        <w:t>М. қатысты іс бойынша ҚК 188-бабының 1-бөлігінде көзделген қылмыстық құқық бұзушылық жасау фактісі бойынша Алматы қаласы Әуезов ауданының прокуроры сотқа дейінгі тергеп-тексеру жүргізу кезінде заңдылықты бұзудың себептері мен жағдайларын жою туралы ұсыныс шығарды.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Фабула.</w:t>
      </w:r>
      <w:r w:rsidRPr="00AC7608">
        <w:rPr>
          <w:rFonts w:ascii="Times New Roman" w:eastAsia="Times New Roman" w:hAnsi="Times New Roman" w:cs="Times New Roman"/>
          <w:sz w:val="28"/>
          <w:szCs w:val="28"/>
          <w:lang w:val="kk-KZ" w:eastAsia="en-US"/>
        </w:rPr>
        <w:t xml:space="preserve"> 2019 ж. 10 маусымда сағат 15:00 шамасында Алматы қаласы, Жамбыл көшесі, 45-үй мекенжайындағы № 51 пәтерде аз.Р. еркін қол жеткізу жолымен аз. Б.-ға тиесілі құны 25000 теңге тұратын «Sony» маркалы ұялы телефонын және ұялы байланыстың сим картасын -1000 тг. жасырын ұрлап әкеткен. Осылайша, аз.Б.-ға жалпы сомасы 26000 теңгеге елеулі материалдық залал келтірді.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Сотқа дейінгі тергеп-тексеру жүргізу кезінде заңдылықты бұзудың себептері мен жағдайларын жою туралы прокурордың ұсынысынан үзінді көшірме.</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«...Сотқа дейінгі тергеп-тексеруді жүзеге асыратын тұлға күдіктінің медиация тәртібімен жәбірленушімен татуласу құқығын сақтамаған. Бұл құқық күдіктіге түсіндірілмеді, ал күдікті мен жәбірленушінің татуласу туралы бастамасын тергеуші елемеді және іс жүзінде қабылданбады.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Күдіктіні жәбірленушімен, оның ішінде медиация жолымен татуластыру құқығы ҚК 64-бабының 9-бөлігінің 15-тармағында бекітілген. Егер татуласуға заңға сәйкес жол берілсе және тараптар (күдікті мен жәбірленуші) бұған қарсы болмаса, тергеуші осы құқықтың іске асырылуын қамтамасыз етуі тиіс.</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sz w:val="28"/>
          <w:szCs w:val="28"/>
          <w:lang w:val="kk-KZ" w:eastAsia="en-US"/>
        </w:rPr>
        <w:t xml:space="preserve">Мысал. </w:t>
      </w:r>
      <w:r w:rsidRPr="00AC7608">
        <w:rPr>
          <w:rFonts w:ascii="Times New Roman" w:eastAsia="Times New Roman" w:hAnsi="Times New Roman" w:cs="Times New Roman"/>
          <w:sz w:val="28"/>
          <w:szCs w:val="28"/>
          <w:lang w:val="kk-KZ" w:eastAsia="en-US"/>
        </w:rPr>
        <w:t>Аз.Л. қатысты іс бойынша ҚК 99-бабы 2-бөлігінің 1-</w:t>
      </w:r>
      <w:r w:rsidRPr="00AC7608">
        <w:rPr>
          <w:rFonts w:ascii="Times New Roman" w:eastAsia="Times New Roman" w:hAnsi="Times New Roman" w:cs="Times New Roman"/>
          <w:sz w:val="28"/>
          <w:szCs w:val="28"/>
          <w:lang w:val="kk-KZ" w:eastAsia="en-US"/>
        </w:rPr>
        <w:lastRenderedPageBreak/>
        <w:t>тармағында «Екі немесе одан да көп адамды өлтіру» көзделген қылмыстық құқық бұзушылық жасау фактісі бойынша Қарағанды қаласы Октябрь ауданының прокуроры істі сотқа дейінгі қосымша тергеп-тексеру үшін қайтару туралы қаулы шығарды.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Фабула.</w:t>
      </w:r>
      <w:r w:rsidRPr="00AC7608">
        <w:rPr>
          <w:rFonts w:ascii="Times New Roman" w:eastAsia="Times New Roman" w:hAnsi="Times New Roman" w:cs="Times New Roman"/>
          <w:sz w:val="28"/>
          <w:szCs w:val="28"/>
          <w:lang w:val="kk-KZ" w:eastAsia="en-US"/>
        </w:rPr>
        <w:t xml:space="preserve"> 2019 ж. 16 шілдеде сағат 19:00-ден 19:30-ға дейінгі уақыт аралығында аз.Л. масаң күйінде Қарағанды қ., 13 шағын мекен-жайы бойынша орналасқан 36-үйдің ауласында, кенеттен пайда болған жеке жеккөрушілік қарым-қатынас негізінде, аз. Б. мен аз. К. төбелеске ұласқан, оларды өлтіру ниетімен аз.Л. оларға бірнеше рет пышақ салған, нәтижесінде аз. Б. мен аз. К. алған жарақаттарынан сол жерде қайтыс болды.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Істі сотқа дейінгі қосымша тергеп-тексеру үшін қайта қайтару туралы прокурордың қаулысынан үзінді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Күдікті Р. іс-әрекетін саралау туралы қаулыны тергеу адвокаттың жоқтығымен танысу үшін ұсынды. Істердің осы санаты бойынша қорғаушының қатысуы міндетті болып табылатынын (ҚПК-нің 67-бабы) назарға ала отырып, осы факт қылмыстық іс жүргізу заңының нормаларын, атап айтқанда ҚПК-нің 206-бабының талаптарын және «қылмыстық істер бойынша іс жүргізу кезінде азаматтардың құқықтары мен бостандықтарын қорғау» сияқты қылмыстық процестің қағидаттарын елеулі бұзу болып табылады (ҚПК-нің 15-бабы), тараптардың бәсекелестігі мен теңдігі негізінде сот төрелігін жүзеге асыру (ҚПК-нің 24-бабы), «күдіктіні қорғауға құқығын қамтамасыз ету» (ҚПК 26-бабы), «білікті заң көмегіне құқықты қамтамасыз ету» (ҚПК 27-бабы).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ҚПК-нің 203-бабының 2,3-бөлімдеріне сәйкес сотқа дейінгі тергеп-тексеруді жүзеге асыратын тұлға күдіктінің іс-әрекетін саралау туралы қаулы келісілгеннен кейін күдіктіге оның іс-әрекетін саралау туралы қаулы жарияланған күні туралы хабарлайды және бір мезгілде оған қорғаушыны шақыру не оның қатысуын қамтамасыз етуде құқығын түсіндіреді.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 Кодекстің ережелеріне сәйкес қорғаушының қатысуы міндетті істер бойынша прокурор, сотқа дейінгі тергеп-тексеруді жүзеге асыратын тұлға, егер қорғаушыны күдіктінің өзі, оның заңды өкілі не оның тапсырмасы бойынша немесе оның келісімімен басқа адамдар шақырмаса, оның келуін қамтамасыз ету жөнінде шаралар қабылдайды (ҚПК-нің 203-бабының 3-бөлігі).</w:t>
      </w:r>
    </w:p>
    <w:p w:rsidR="000B3ACA" w:rsidRPr="00290AB3" w:rsidRDefault="00AC7608" w:rsidP="000B3ACA">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Күдіктінің іс-әрекетін саралау туралы қаулы, егер қорғаушының қатысуы заң бойынша міндетті болса немесе бұл туралы күдікті өтініш білдірсе (қаулы шығарылған сәттен бастап жиырма төрт сағаттан кешіктірілмей) қорғаушының қатысуымен жарияланады. Күдікті немесе оның қорғаушысы келмеген жағдайда қаулы жиырма төрт сағат өткеннен кейін де жариялануы мүмкін (ҚПК-нің 206-бабының 1-бөлігі).</w:t>
      </w:r>
    </w:p>
    <w:p w:rsidR="00AC7608" w:rsidRPr="000B3ACA" w:rsidRDefault="00AC7608" w:rsidP="000B3ACA">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sz w:val="28"/>
          <w:szCs w:val="28"/>
          <w:u w:val="single"/>
          <w:lang w:val="kk-KZ" w:eastAsia="en-US"/>
        </w:rPr>
        <w:t xml:space="preserve">СДТБТ-ға қылмыстық құқық бұзушылықтар туралы </w:t>
      </w:r>
      <w:r w:rsidRPr="00AC7608">
        <w:rPr>
          <w:rFonts w:ascii="Times New Roman" w:eastAsia="Times New Roman" w:hAnsi="Times New Roman" w:cs="Times New Roman"/>
          <w:b/>
          <w:bCs/>
          <w:sz w:val="28"/>
          <w:szCs w:val="28"/>
          <w:u w:val="single"/>
          <w:lang w:val="kk-KZ" w:eastAsia="en-US"/>
        </w:rPr>
        <w:lastRenderedPageBreak/>
        <w:t>арыздарды, хабарламаларды, өзге де ақпаратты тіркеу кезіндегі қателіктер</w:t>
      </w:r>
    </w:p>
    <w:p w:rsidR="000B3ACA" w:rsidRPr="000B3ACA" w:rsidRDefault="00AC7608" w:rsidP="000B3ACA">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3.1.</w:t>
      </w:r>
      <w:r w:rsidRPr="00AC7608">
        <w:rPr>
          <w:rFonts w:ascii="Times New Roman" w:eastAsia="Times New Roman" w:hAnsi="Times New Roman" w:cs="Times New Roman"/>
          <w:b/>
          <w:bCs/>
          <w:i/>
          <w:iCs/>
          <w:sz w:val="28"/>
          <w:szCs w:val="28"/>
          <w:lang w:val="kk-KZ" w:eastAsia="en-US"/>
        </w:rPr>
        <w:tab/>
        <w:t>Қылмыстық құқық бұзушылық туралы ақпаратты қылмыстық құқық бұзушылық іздерін анықтау және бекіту жөніндегі алғашқы шұғыл тергеу әрекеті жүргізілгеннен кейін ұзақ уақыт жіберіп (бірнеше сағаттан бірнеше тәулікке дейін) тіркеу (ҚПК-нің 179-бабының 2-бөлігінің талаптарын бұзу)</w:t>
      </w:r>
    </w:p>
    <w:p w:rsidR="00AC7608" w:rsidRPr="000B3ACA" w:rsidRDefault="00AC7608" w:rsidP="000B3ACA">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sz w:val="28"/>
          <w:szCs w:val="28"/>
          <w:lang w:val="kk-KZ" w:eastAsia="en-US"/>
        </w:rPr>
        <w:t>Мысал.</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Фабула</w:t>
      </w:r>
      <w:r w:rsidRPr="00AC7608">
        <w:rPr>
          <w:rFonts w:ascii="Times New Roman" w:eastAsia="Times New Roman" w:hAnsi="Times New Roman" w:cs="Times New Roman"/>
          <w:b/>
          <w:bCs/>
          <w:sz w:val="28"/>
          <w:szCs w:val="28"/>
          <w:lang w:val="kk-KZ" w:eastAsia="en-US"/>
        </w:rPr>
        <w:t xml:space="preserve">. </w:t>
      </w:r>
      <w:r w:rsidRPr="00AC7608">
        <w:rPr>
          <w:rFonts w:ascii="Times New Roman" w:eastAsia="Times New Roman" w:hAnsi="Times New Roman" w:cs="Times New Roman"/>
          <w:sz w:val="28"/>
          <w:szCs w:val="28"/>
          <w:lang w:val="kk-KZ" w:eastAsia="en-US"/>
        </w:rPr>
        <w:t>2018 ж. 19 қарашада сағат 15:00 шамасында, Прогресс көшесі, 1-үй бойында орналасқан ПД Әкімшілік полиция ғимаратының жанындағы алаңда Қарағанды қаласының ПБ ЕҚБ полиция қызметкерлері аз.З.-дан арнайы иісі бар жасыл түсті затына алу жасады.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актісінен үзінді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Қарағанды қаласы Қазыбек би ауданының № 2 соты істі қарау кезінде анықталған заң бұзушылықтарды жою туралы жеке қаулы шығарды.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Соттың жеке қаулысынан: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Қылмыстық кодекстің 296-бабының 4-бөлімінде көзделген қылмыс фактісі туралы ақпарат (аса ауыр қылмыс санатына жатады) есірткі затын аса ірі мөлшерде алғаннан кейін төрт сағаттан кейін ақпаратты есепке алу кітабында (АЕК) тіркелген. Бұл ретте алуды жүзеге асырған тұлға бір мезгілде осы қылмыс туралы хабарламаны АЕК-ға тіркеу жөнінде уақтылы шаралар қолданбаған.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Осылайша, анықтау органы қылмыстық құқық бұзушылық туралы арызды, хабарламаны немесе баянатты қабылдау және тіркеу, сондай-ақ сотқа дейінгі тергеп-тексерулердің бірыңғай тізілімін жүргізу қағидаларының 5-тармағы мен ҚПК-нің 179-бабы 2-бөлігінің талаптарын бұзуға жол берді (Қазақстан Республикасы Бас Прокурорының 2014 жылғы 19 қыркүйектегі № 89 бұйрығымен бекітілген талаптар).</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ҚПК-нің 179-бабының 2-бөлігіне сәйкес қылмыстық құқық бұзушылық туралы арыз және хабарлама тіркелгенге дейін қылмыстық құқық бұзушылық іздерін анықтау және тіркеу бойынша шұғыл тергеу әрекеттері жүргізіледі; бір мезгілде бастапқы тергеу әрекеттерін жүргізетін адамдар қылмыстық құқық бұзушылық туралы арызды және хабарламаны СДТБТ-ға (немесе АЕК-ға), оның ішінде байланыс құралдарын (мысалы, ұялы телефондар) пайдалана отырып тіркеуге дереу шаралар қолдануға міндетті.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sz w:val="28"/>
          <w:szCs w:val="28"/>
          <w:lang w:val="kk-KZ" w:eastAsia="en-US"/>
        </w:rPr>
        <w:t>Мысал 2</w:t>
      </w:r>
      <w:r w:rsidRPr="00AC7608">
        <w:rPr>
          <w:rFonts w:ascii="Times New Roman" w:eastAsia="Times New Roman" w:hAnsi="Times New Roman" w:cs="Times New Roman"/>
          <w:sz w:val="28"/>
          <w:szCs w:val="28"/>
          <w:lang w:val="kk-KZ" w:eastAsia="en-US"/>
        </w:rPr>
        <w:t xml:space="preserve">. </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Фабула</w:t>
      </w:r>
      <w:r w:rsidRPr="00AC7608">
        <w:rPr>
          <w:rFonts w:ascii="Times New Roman" w:eastAsia="Times New Roman" w:hAnsi="Times New Roman" w:cs="Times New Roman"/>
          <w:i/>
          <w:iCs/>
          <w:sz w:val="28"/>
          <w:szCs w:val="28"/>
          <w:lang w:val="kk-KZ" w:eastAsia="en-US"/>
        </w:rPr>
        <w:t>.</w:t>
      </w:r>
      <w:r w:rsidRPr="00AC7608">
        <w:rPr>
          <w:rFonts w:ascii="Times New Roman" w:eastAsia="Times New Roman" w:hAnsi="Times New Roman" w:cs="Times New Roman"/>
          <w:sz w:val="28"/>
          <w:szCs w:val="28"/>
          <w:lang w:val="kk-KZ" w:eastAsia="en-US"/>
        </w:rPr>
        <w:t xml:space="preserve"> 2018 ж. 8 желтоқсанда сағат 12:00 шамасында Алматы қаласы, Ленин көшесі, 73/5 мекенжайында орналасқан «Магнум» сауда үйінде аз.Г. 1 шыны «Славная пивница» сыраны сөреден жасырын ұрлап әкеткен*. «Магнум» ЖШС 256 теңгеге залал келтірген.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 xml:space="preserve">Сот актісінен үзінді </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lastRenderedPageBreak/>
        <w:t>Алматы қаласы Жетісу ауданының № 2 аудандық соты ҚК 187-бабының «Ұсақ ұрлық» 1-бөлігінде көзделген қылмыстық құқық бұзушылық жасау фактісі бойынша ҚПК 35-бабының 1-бөлігі 2-тармағының негізінде (іс-әрекетте қылмыстық құқық бұзушылық құрамының болмауына байланысты) ақтау үкімін шығарған.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үкімінен үзінді: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Сотқа дейінгі тергеп-тексеру органы жәбірленуші аз.С. өтінішін жеті күн өткеннен соң сотқа дейінгі тергеп-тексерулердің бірыңғай тізілімінде (СДТБТ) тіркеген. </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Бұл факт қылмыстық құқық бұзушылық туралы ақпаратты тіркеуге шаралар қабылдауға міндетті лауазымды адамдардың қызметтік міндеттерін атқаруға немқұрайлы қарайтындығын куәландырады.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Сотқа дейінгі тергеп-тексеруді жүзеге асыруға уәкілетті анықтау органы қызметкерінің қолданыстағы заңнаманы және өзінің қызметтік міндеттерін білуі қосымша заңды растауды талап етпейтін факт болып табылады. Осыған байланысты, қылмыстық іс жүргізу заңнамасының талаптарын, атап айтқанда, қылмыстық құқық бұзушылықтар туралы арызды, хабарламаны немесе баянатты қабылдау және тіркеу, сондай-ақ Сотқа дейінгі тергеп-тексерулердің бірыңғай тізілімін жүргізу қағидаларының ережелерін бұзуға жол берілген (Қазақстан Республикасы Бас Прокурорының 2014 жылғы 19 қыркүйектегі № 89 бұйрығымен бекітілген) қылмыстық іс жүргізу заңының нормаларын елеулі түрде бұзу болып табылады осы іс шеңберінде жүргізілген барлық тергеу және өзге де процестік әрекеттердің жарамсыздығына әкеп соғады.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Қылмыстық іс жүргізу заңнамасы қағидаттарының қолданылуын ескере отырып, қылмыстық құқық бұзушылықты уақтылы тіркемеу фактісі қылмыстық құқық бұзушылықты жасыру әрекеті ретінде бағаланады...»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Қылмыстық құқық бұзушылық туралы арызды, хабарламаны немесе баянатты қабылдау және тіркеу, сондай-ақ Сотқа дейінгі тергеп-тексерулердің бірыңғай тізілімін жүргізу қағидаларының 2-тарауына сәйкес (Қазақстан Республикасы Бас Прокурорының 2014 жылғы 19 қыркүйектегі № 89 бұйрығымен бекітілген) қылмыстық құқық бұзушылық туралы ақпарат дереу ақпаратты есепке алу кітабында (АЕК) тіркеледі.</w:t>
      </w:r>
    </w:p>
    <w:p w:rsidR="000B3ACA" w:rsidRPr="000B3ACA" w:rsidRDefault="00AC7608" w:rsidP="000B3ACA">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АЕК-ке тіркелген қылмыстық құқық бұзушылық туралы ақпарат мынадай шешімдердің бірін қабылдай отырып, 24 сағат ішінде қаралуға тиіс:</w:t>
      </w:r>
    </w:p>
    <w:p w:rsidR="00AC7608" w:rsidRPr="00AC7608" w:rsidRDefault="00AC7608" w:rsidP="000B3ACA">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СДТБТ-ға тіркеледі;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лауазымды адамның баянаты негізінде тергеу органы басшысының не оның орынбасарының келісімімен қараусыз қалдырылады және растайтын құжаттармен бірге номенклатуралық істе (нарядта) сақталады;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 ҚПК-нің 181-бабының 5-бөлімінде көрсетілген жағдайларда тиісті уәкілетті мемлекеттік органға немесе лауазымды адамға жіберіледі </w:t>
      </w:r>
      <w:r w:rsidRPr="00AC7608">
        <w:rPr>
          <w:rFonts w:ascii="Times New Roman" w:eastAsia="Times New Roman" w:hAnsi="Times New Roman" w:cs="Times New Roman"/>
          <w:sz w:val="28"/>
          <w:szCs w:val="28"/>
          <w:lang w:val="kk-KZ" w:eastAsia="en-US"/>
        </w:rPr>
        <w:lastRenderedPageBreak/>
        <w:t>(егер СДТБТ-да тіркелгенге дейін қылмыстық құқық бұзушылық белгілерінің бар-жоғын өзге жолмен анықтау мүмкін болмаса (мысалы, салықтық тексеру актісімен расталмаған салықтарды төлемеу туралы ақпарат);</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әкімшілік құқық бұзушылық белгілері болған жағдайда құзыретіне әкімшілік жауаптылыққа тарту туралы мәселелерді қарау кіретін уәкілетті органға (лауазымды адамға) жіберіледі;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егер ақпаратты қарау басқа қылмыстық қудалау органының құзыретіне жататын болса, аумақтылығы немесе ведомстволығы бойынша жіберу туралы;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АЕК-ке немесе СДТБТ-ға тіркеу туралы (егер бұрын осы факт бойынша ақпарат АЕК-те немесе СДТБТ-да тіркелген болса);</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тәртіптік теріс қылық белгілері болған кезде құзыретіне тәртіптік жауаптылыққа тарту туралы мәселелерді қарау кіретін уәкілетті органға (лауазымды адамға) жіберіледі;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-ҚПК-нің 181-бабының 3-бөлігінің талаптарына сәйкес заңды тұлғаның басқа заңды тұлғаға қатысты азаматтық-құқықтық сипаттағы мәмілелер жасасуға негізделген өтініші оның дәлелдерін растайтын құжаттар мен материалдарды қоса алғанда СДТБТ-ға тіркеусіз қайтарылуға жатады.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3.2.</w:t>
      </w:r>
      <w:r w:rsidRPr="00AC7608">
        <w:rPr>
          <w:rFonts w:ascii="Times New Roman" w:eastAsia="Times New Roman" w:hAnsi="Times New Roman" w:cs="Times New Roman"/>
          <w:b/>
          <w:bCs/>
          <w:i/>
          <w:iCs/>
          <w:sz w:val="28"/>
          <w:szCs w:val="28"/>
          <w:lang w:val="kk-KZ" w:eastAsia="en-US"/>
        </w:rPr>
        <w:tab/>
        <w:t>Іс бойынша негізгі іс жүргізу шешімдері (сотқа дейінгі тергеп-тексеру мерзімдерін үзу, істі тоқтату, істі сотқа жіберу) туралы ақпаратты СДТБТ-ға енгізбеуге байланысты қателіктер</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Мысал.</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Фабула.</w:t>
      </w:r>
      <w:r w:rsidRPr="00AC7608">
        <w:rPr>
          <w:rFonts w:ascii="Times New Roman" w:eastAsia="Times New Roman" w:hAnsi="Times New Roman" w:cs="Times New Roman"/>
          <w:b/>
          <w:bCs/>
          <w:sz w:val="28"/>
          <w:szCs w:val="28"/>
          <w:lang w:val="kk-KZ" w:eastAsia="en-US"/>
        </w:rPr>
        <w:t xml:space="preserve"> </w:t>
      </w:r>
      <w:r w:rsidRPr="00AC7608">
        <w:rPr>
          <w:rFonts w:ascii="Times New Roman" w:eastAsia="Times New Roman" w:hAnsi="Times New Roman" w:cs="Times New Roman"/>
          <w:sz w:val="28"/>
          <w:szCs w:val="28"/>
          <w:lang w:val="kk-KZ" w:eastAsia="en-US"/>
        </w:rPr>
        <w:t>2019 ж. 21 қараша мен 2020 жылғы 1 ақпан аралығында аз.М. Нұр-сұлтан қ., Жангелдин к-сі, 25-үй мекенжайында тұрып, аз. К.-дан жалға алу шарты бойынша құны 250 000 теңге тұратын Sony Play Station 4 ойын приставкасын үш күндік жалға алды. Аз. М. осы жабдықты өзімшілдік себептермен өз қалауы бойынша билік етті, сол арқылы аз. К.-ға жалпы сомасы 250 000 теңгеге елеулі материалдық залал келтірді.</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Прокурордың заң бұзушылықтарды жою туралы ұсынымынан үзінді</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Аз. М. қатысты іс бойынша ҚК 189-бабының 1-бөлігінде «Сеніп тапсырылған бөтен мүлікті иелену немесе ысырап ету» көзделген қылмыстық құқық бұзушылық жасау фактісі бойынша Нұр-сұлтан қаласы Алматы ауданының прокуроры қадағалау тәртібімен анықталған заң бұзушылықтарды жою туралы ұсыныс енгізді.</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Прокурордың ұсынысынан үзінді:</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Қылмыстық іс ҚПК-нің 35-бабы 1-бөлігінің 2-тармағы негізінде (іс-әрекетте қылмыстық құқық бұзушылық құрамының болмауына байланысты) тергеумен тоқтатылды.  Бұл ретте осы шешімнің қабылданғаны туралы ақпарат сотқа дейінгі тергеп-тексерулердің бірыңғай тізілімінде (СДТБТ) тіркелмеген.</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Сотқа дейінгі тергеп-тексеруді жүзеге асырған тұлға немқұрайлы </w:t>
      </w:r>
      <w:r w:rsidRPr="00AC7608">
        <w:rPr>
          <w:rFonts w:ascii="Times New Roman" w:eastAsia="Times New Roman" w:hAnsi="Times New Roman" w:cs="Times New Roman"/>
          <w:sz w:val="28"/>
          <w:szCs w:val="28"/>
          <w:lang w:val="kk-KZ" w:eastAsia="en-US"/>
        </w:rPr>
        <w:lastRenderedPageBreak/>
        <w:t>қарау себептерінен қолданыстағы қылмыстық іс жүргізу заңының талаптарын өрескел бұзылуына әкелді (қылмыстық құқық бұзушылық туралы арызды, хабарламаны немесе баянатты қабылдау және тіркеу, сондай - ақ Қазақстан Республикасы Бас Прокурорының 2018 жылғы 19 қыркүйектегі № 89 бұйрығымен бекітілген Сотқа дейінгі тергеп-тексерулердің бірыңғай тізілімін жүргізу қағидаларының 36-тармағы) және тиісті тәртіптік шаралар қолдануды талап етеді.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Қылмыстық құқық бұзушылық туралы арызды, хабарламаны немесе баянатты қабылдау және тіркеу, сондай-ақ Сотқа дейінгі тергеп-тексерулердің бірыңғай тізілімін жүргізу қағидаларының 36-тармағына сәйкес (Қазақстан Республикасы Бас Прокурорының 2018 жылғы 19 қыркүйектегі бұйрығымен бекітілген) ҚПК-нің 35-бабы 1-тармағының 2-тармағы негізінде «қылмыстық іс-әрекетте қылмыстық іс жүргізу құрамының болмауына байланысты сотқа дейінгі тергеп-тексеруді тоқтату туралы құқық бұзушылықтар» іс жүргізу шешімін қабылдаған тұлға бойынша шешімнің нысанын жасайды және СДТБТ-ға енгізеді (Қағидаларға 12-қосымшаға сәйкес).</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3.3. Шарттық міндеттемелерді орындауға байланысты қылмыстық құқық бұзушылықты анықтаудағы қателер (азаматтық-құқықтық мәмілелерді орындамау немесе тиісінше орындамауға негізделген бұзушылықтарды алаяқтықтан ажырату проблемасы).</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Мысал.</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 Фабула.</w:t>
      </w:r>
      <w:r w:rsidRPr="00AC7608">
        <w:rPr>
          <w:rFonts w:ascii="Times New Roman" w:eastAsia="Times New Roman" w:hAnsi="Times New Roman" w:cs="Times New Roman"/>
          <w:b/>
          <w:bCs/>
          <w:sz w:val="28"/>
          <w:szCs w:val="28"/>
          <w:lang w:val="kk-KZ" w:eastAsia="en-US"/>
        </w:rPr>
        <w:t xml:space="preserve"> </w:t>
      </w:r>
      <w:r w:rsidRPr="00AC7608">
        <w:rPr>
          <w:rFonts w:ascii="Times New Roman" w:eastAsia="Times New Roman" w:hAnsi="Times New Roman" w:cs="Times New Roman"/>
          <w:sz w:val="28"/>
          <w:szCs w:val="28"/>
          <w:lang w:val="kk-KZ" w:eastAsia="en-US"/>
        </w:rPr>
        <w:t>2020 ж. қарашадан 2021 ж. 26 шілдесіне дейінгі уақыт кезеңінде аз.К. алдау және сенімін теріс пайдалану жолымен аз.И., аз.Т., аз.О., аз.В. тиесілі жалпы сомасы 10 146 490 теңгені құрайтын қаражатты иемденген. Осылайша соңғыларына айтарлықтай материалдық шығын келтірді.</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 xml:space="preserve"> Қылмыстық құқық бұзушылық туралы мәліметтерді анықтау туралы баянаттан үзінді</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Қарағанды қаласы Қазыбек би ауданының прокуроры аз. Қ. Қатысты 190-бабының 1, 3-тармақтарында көзделген «Алаяқтық» қылмыстық құқық бұзушылық жасау фактісі анықталғаны туралы баянат шығарды.</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Прокурордың баянатынан үзінді:</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«...2023 ж. 11 сәуірде аз.И., аз.Т., аз.О., аз.В., өтініштері бойынша АЕК материалын қарау барысында арызды қараусыз қалдыру және номенклатуралық іске (нарядқа) шығару фактісі анықталды.</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Сотқа дейінгі тергеп - тексеруден бас тартуға ҚР ҚПК-нің 179-бабы 1-бөлігі 2-тармағының нормалары негіз болды, оған сәйкес қылмыстық құқық бұзушылық туралы, жазбаша нысанда жасалған және сот жарамсыз, ойдан шығарылған немесе жалған деп таныған азаматтық-құқықтық мәмілелерді орындамауға немесе тиісінше орындамауға негізделген бұзушылықтар туралы арыздар, хабарламалар немесе баянат </w:t>
      </w:r>
      <w:r w:rsidRPr="00AC7608">
        <w:rPr>
          <w:rFonts w:ascii="Times New Roman" w:eastAsia="Times New Roman" w:hAnsi="Times New Roman" w:cs="Times New Roman"/>
          <w:sz w:val="28"/>
          <w:szCs w:val="28"/>
          <w:lang w:val="kk-KZ" w:eastAsia="en-US"/>
        </w:rPr>
        <w:lastRenderedPageBreak/>
        <w:t>тіркелуге жатпайды.</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Алайда, ҚПК-нің 179-бабының 1-бөлігінің 2-тармағында көрсетілген талаптар шарттық міндеттемелерді жосықсыз орындау туралы ұжымдық, көптеген өтініштер беру жағдайларына қолданылмайды.</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Қылмыстық іс жүргізу заңнамасының мұндай өрескел бұзушылықтары сотқа дейінгі тергеп - тексеруді жүзеге асыратын тұлғаның немқұрайлы қарауының, тергеу және анықтау бөлімінің бастығы тарапынан тиісті бақылаудың болмауының нәтижесі болып табылады. Нәтижесінде кінәлі адамдар қылмыстық жауаптылықтан негізсіз кетеді, ал жәбірленушілердің бұзылған құқықтары қалпына келтірілмейді.</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3.4. Қылмыстық құқық бұзушылық фактісін жеке іс жүргізуге бөлмеу</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sz w:val="28"/>
          <w:szCs w:val="28"/>
          <w:lang w:val="kk-KZ" w:eastAsia="en-US"/>
        </w:rPr>
        <w:t xml:space="preserve">Мысал. </w:t>
      </w:r>
      <w:r w:rsidRPr="00AC7608">
        <w:rPr>
          <w:rFonts w:ascii="Times New Roman" w:eastAsia="Times New Roman" w:hAnsi="Times New Roman" w:cs="Times New Roman"/>
          <w:sz w:val="28"/>
          <w:szCs w:val="28"/>
          <w:lang w:val="kk-KZ" w:eastAsia="en-US"/>
        </w:rPr>
        <w:t>Қылмыстық құқық бұзушылық жасау фактісі бойынша анықталмаған тұлғаға қатысты іс бойынша ҚК 297-бабының 3- бөлігінің 1, 3-тармақтарында көзделген «Есірткі құралдарын, психотроптық заттарды, олардың аналогтарын өткізу, жөнелту немесе өткізу мақсатында заңсыз дайындау, қайта өңдеу, сатып алу, сақтау, тасымалдау» фактісі бойынша Қарағанды қаласы Қазыбек би ауданының прокуроры қылмыстық құқық бұзушылық туралы мәліметтерді табу туралы баянат шығарды.</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 Фабула.</w:t>
      </w:r>
      <w:r w:rsidRPr="00AC7608">
        <w:rPr>
          <w:rFonts w:ascii="Times New Roman" w:eastAsia="Times New Roman" w:hAnsi="Times New Roman" w:cs="Times New Roman"/>
          <w:b/>
          <w:bCs/>
          <w:sz w:val="28"/>
          <w:szCs w:val="28"/>
          <w:lang w:val="kk-KZ" w:eastAsia="en-US"/>
        </w:rPr>
        <w:t xml:space="preserve"> </w:t>
      </w:r>
      <w:r w:rsidRPr="00AC7608">
        <w:rPr>
          <w:rFonts w:ascii="Times New Roman" w:eastAsia="Times New Roman" w:hAnsi="Times New Roman" w:cs="Times New Roman"/>
          <w:sz w:val="28"/>
          <w:szCs w:val="28"/>
          <w:lang w:val="kk-KZ" w:eastAsia="en-US"/>
        </w:rPr>
        <w:t>2023 жылдың 05 наурызында аз. К. Балқаш қаласында тергеумен анықталмаған адамнан есірткі, яғни гашиш және кептірілген марихуана сатып алды.</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 xml:space="preserve"> Қылмыстық құқық бұзушылық туралы мәліметтерді анықтау туралы баянаттан үзінді.</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Аз. К. қатысты қылмыстық іс материалдарын зерделеу барысында қылмыстық жауаптылыққа жататын белгісіз тұлғаға қатысты қылмыстық құқық бұзушылықты есепке алмағаны туралы факт анықталды.</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2023 ж. 28 наурызында Қарағанды қ. ПБ ЕБҚКБ қызметкерлерімен аз. К. 10/1 үй, 3 пәтер мекен - жайын тінту жүргізу барысында есірткі заттары (гашиш және кептірілген марихуана) табылып, тәркіленді.</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Аз. К. Балқаш қаласында белгісіз адамнан есірткі заттарын (гашиш және кептірілген марихуана) сатып алғаны туралы айғақтарды және есірткі заттарын белгісіз тұлғаға өткізу фактісі ПБ ЕБҚКБ қызметкерлері осы уақытқа дейін СДТБТ-ға тіркемеген.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290AB3" w:rsidRDefault="00AC7608" w:rsidP="000B3ACA">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ҚПК-нің 44-бабының 1-бөлігінің 3-тармағына сәйкес, егер қылмыстық іс бойынша тергеліп жатқан іспен байланысты емес қылмыстық құқық бұзушылық белгілері бар іс-әрекеттер туралы мәліметтер анықталса, олар туралы барлық материалдар сотқа дейінгі жаңа тергеуді бастау үшін дереу бөлінуі тиіс.</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b/>
          <w:bCs/>
          <w:sz w:val="28"/>
          <w:szCs w:val="28"/>
          <w:u w:val="single"/>
          <w:lang w:val="kk-KZ" w:eastAsia="en-US"/>
        </w:rPr>
      </w:pPr>
      <w:r w:rsidRPr="00AC7608">
        <w:rPr>
          <w:rFonts w:ascii="Times New Roman" w:eastAsia="Times New Roman" w:hAnsi="Times New Roman" w:cs="Times New Roman"/>
          <w:b/>
          <w:bCs/>
          <w:sz w:val="28"/>
          <w:szCs w:val="28"/>
          <w:u w:val="single"/>
          <w:lang w:val="kk-KZ" w:eastAsia="en-US"/>
        </w:rPr>
        <w:t>4. Іс жүргізу құжаттарын рәсімдеу кезіндегі қателіктер</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4.1. Қылмыстық сот ісін жүргізу тілі туралы талаптарды сақтамау </w:t>
      </w:r>
      <w:r w:rsidRPr="00AC7608">
        <w:rPr>
          <w:rFonts w:ascii="Times New Roman" w:eastAsia="Times New Roman" w:hAnsi="Times New Roman" w:cs="Times New Roman"/>
          <w:sz w:val="28"/>
          <w:szCs w:val="28"/>
          <w:lang w:val="kk-KZ" w:eastAsia="en-US"/>
        </w:rPr>
        <w:lastRenderedPageBreak/>
        <w:t>(ҚПК 30-бабы)</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 xml:space="preserve">Мысал. </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2020 ж. 12 қарашада сағат 07:30 шамасында Алматы қаласы Әуезов көшесіндегі № 30 үйдің ауласында аз. У. аз. К. өлтірді.</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Прокурордың заң бұзушылықтарды жою туралы ұсынымынан үзінді</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Аз. У. қатысты іс бойынша ҚК 99-бабының 1-бөлігінде «Кісі өлтіру» көзделген қылмыстық құқық бұзушылық жасау фактісі бойынша Алматы қ. Алмалы ауданының прокуроры сотқа дейінгі қосымша тергеу жүргізу үшін қылмыстық істі қайтару туралы қаулы шығарды.</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Прокурордың ұсынысынан үзінді:</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«...іс жүргізу тілі бойынша қазақ тілі таңдалса да, оқиға орнын тексеру хаттамасы және оған фото кесте іс материалдары орыс тілінде жасалған.</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Бұл факт сот ісін жүргізу тілі қағидатының (ҚПК-нің 30-бабы) бұзылғанын куәландырады, оған сәйкес іс бойынша қылмыстық сот ісін жүргізу және тиісінше барлық процестік құжаттар қылмыстық процесті жүргізуші адамның қаулысы негізінде сайланған белгілі бір тілде жүргізіледі және іс материалдары да сол тілде тіркелуі тиіс.</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Осылайша, тергеу органы қылмыстық іс жүргізу заңнамасының талаптарын өрескел бұзуға жол берді, сол себепті заң бұзушылықтарды дереу жоюды және кінәлі лауазымды тұлғаларды қатаң тәртіптік жауаптылыққа тарту талап етіледі...» </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ісін жүргізу тілі қағидатын қолданудың кейбір мәселелері туралы» Қазақстан Республикасы Жоғарғы Сотының 2016 жылғы 22 желтоқсандағы № 13 нормативтік қаулысының 10-тармағына сәйкес іс бойынша қабылданған процестік құжаттар сот ісін жүргізу тілінде жасалады. Іс бойынша іс жүргізу құжаттарын қабылдау кезінде сот төрелігін іске асыру сапасын жақсарту мақсатында сот ісін жүргізудің мазмұны мен тіліне қойылатын заңдардың талаптарына (грамматикалық және орфографиялық) назар аудару қажет. Сот ісін жүргізу тілін білмейтін адамдар үшін, осы адамдар таңдаған тілде жасалған куәландырылған құжаттардың көшірмелерін ұсыну процесті жүргізетін органдардың міндеті болып табылады.</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Осылайша, іс материалдарындағы хаттамалар, қаулылар және басқа да іс жүргізу құжаттары сот ісін жүргізу тілінде жасалуы немесе сол тілге аударылуы тиіс.</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 талаптарды сақтамау қылмыстық іс жүргізу заңының нормаларын бұзу деп танылады.</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4.2. Тергеу әрекетінің хаттамасында тергеу әрекетіне қатысқан адамдардың қолдарының болмауы</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 xml:space="preserve">Мысал. </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2020 ж. 13 қарашада сағат 13:00 шамасында аз.Ф. 1-</w:t>
      </w:r>
      <w:r w:rsidRPr="00AC7608">
        <w:rPr>
          <w:rFonts w:ascii="Times New Roman" w:eastAsia="Times New Roman" w:hAnsi="Times New Roman" w:cs="Times New Roman"/>
          <w:sz w:val="28"/>
          <w:szCs w:val="28"/>
          <w:lang w:val="kk-KZ" w:eastAsia="en-US"/>
        </w:rPr>
        <w:lastRenderedPageBreak/>
        <w:t>Орбита, 17-үй, 25-пәтер мекен-жайында аз.Ж. бірге спирттік ішімдіктерді ішу барысында аз.Ж.-ға тесілі, құны 70 000 теңге тұратын «Nokia» маркалы ұялы телефонды жасырын ұрлап әкеткен, сол арқылы соңғысына жалпы сомасы 70 000 теңгеге елеулі материалдық залал келтірген.</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Сотқа дейінгі тергеп-тексеруді қосымша жүргізу үшін қылмыстық істі қайтару туралы қаулыдан үзінді</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Аз. Ф. қатысты іс бойынша ҚК 188-бабының 1-бөлігінде «Ұрлық» көзделген қылмыстық құқық бұзушылық жасау фактісі бойынша Қарағанды қаласы Қазыбек би ауданының прокуроры сотқа дейінгі тергеуді қосымша жүргізу үшін қылмыстық істі қайтару туралы қаулы шығарды.</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Прокурордың қаулысынан үзінді</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«...Оқиға орнын (тұрғын үй-жайды) қарау хаттамасында тұрғын үй-жай иесінің қолы және осы тергеу әрекетін жүргізген тұлғаның қолы жоқ.</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Қылмыстық-процестік заңнама нормаларының бұзылуына (ҚПК-нің 224-бабы) жол берілмеуі тиіс. Бұл факт сотқа дейінгі тергеп-тексеруді жүзеге асыратын тұлғаның лауазымдық міндеттерін атқаруға немқұрайлы қарауы және кәсіби емес қатынасын куәландырады.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Тергеу әрекеттерін хаттамалау кезінде деректемелерге (тергеу әрекетін жүргізу орнын, уақытын, тергеу әрекетінің барлық қатысушылары хаттамаға қол қоюына) ерекше назар аудару қажет.</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 әрбір тергеу әрекетін хаттамалауға міндетті талаптарды көздейді. Мысалы, тексеру жүргізу кезінде хаттамаға қойылатын талаптар «тексеру, куәландыру хаттамасы» туралы ҚПК-нің 224-бабында бекітілген.</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Бұдан басқа, тергеу әрекетін жүргізетін тұлға, куәгерлер және қарап-тексеру хаттамасына қол қоятын басқа да қатысушылар қарап-тексеру хаттамасына қоса берілетін және оның құрамдас бөлігі болып табылатын құжаттарға (фото-кестелер, схемалар, графиктер, кестелер және басқа да материалдар) қол қоюға тиіс.</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4.3. Тергеу әрекеттерінің хаттамаларында түзетулердің болуы</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 xml:space="preserve">Мысал. </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2018 ж. 17 қазанда сағат 15:00 шамасында аз.К. Щучинск қаласы, Б.Жырау даңғылы, 72 мекенжайындағы «Дефакто» дүкенінде болған кезде, құны 8 900 теңге тұратын джинсы киімін сырт киімінің астына жасырып, ұрланған киімді дүкен аумағынан жасырын алып шықты. Осыдан кейін аз.К. ұрланған мүлікпен қылмыс орнынан жасырын кетеді, «Дефакто» дүкеніне 8 990 теңге сомасына елеусіз материалдық залал келтірді.</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 xml:space="preserve"> Сот актісінен үзінді</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Аз. Қ. қатысты ҚК 187-бабының 1-бөлігінде көзделген іс бойынша Ақмола облысы Бурабай аудандық соты ҚПК 35-бабының 1-</w:t>
      </w:r>
      <w:r w:rsidRPr="00AC7608">
        <w:rPr>
          <w:rFonts w:ascii="Times New Roman" w:eastAsia="Times New Roman" w:hAnsi="Times New Roman" w:cs="Times New Roman"/>
          <w:sz w:val="28"/>
          <w:szCs w:val="28"/>
          <w:lang w:val="kk-KZ" w:eastAsia="en-US"/>
        </w:rPr>
        <w:lastRenderedPageBreak/>
        <w:t>бөлігі 2-тармағының негізінде ақтау үкімін шығарды (іс-әрекетте қылмыстық құқық бұзушылық құрамының болмауына байланысты).</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үкімінен үзінді:</w:t>
      </w:r>
    </w:p>
    <w:p w:rsidR="00AC7608" w:rsidRPr="00AC7608" w:rsidRDefault="00AC7608" w:rsidP="00AE681F">
      <w:pPr>
        <w:widowControl w:val="0"/>
        <w:tabs>
          <w:tab w:val="left" w:pos="3524"/>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«...Хаттаманың заңды мазмұнына және онда тіркелген заңды фактілердің объективтілігіне күмән тудырған оқиға орнын қарау хаттамасындағы өрескел түзетулер мен өрескел қателер нәтижесінде тергеу әрекетін жарамсыз деп танылуға, ал оқиға орнын қарау нәтижесінде алынған нақты деректер дәлел ретінде табылмайды.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Осыған байланысты барлық кейінгі тергеу әрекеттері және оларды жүргізу шеңберінде жиналған іс бойынша дәлелдемелер жеткіліксіз және айыптаудың негізіне алынбайды...»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Қылмыстық істің қолжазба құжаттары нақты және түсінікті қолжазбамен орындалуы керек (оқиға болған жерді тексеру хаттамасы көбінесе қолжазба түрінде жасалады). Барлық сызықтар, түзетулер мен толықтырулар хаттаманың соңында айтылып, тергеу әрекетіне қатысқан адамдардың қолдарымен куәландырылуы тиіс.</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5. «Қарап-тексеру» тергеу әрекетін жүргізудегі қателіктер</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5.1.</w:t>
      </w:r>
      <w:r w:rsidRPr="00AC7608">
        <w:rPr>
          <w:rFonts w:ascii="Times New Roman" w:eastAsia="Times New Roman" w:hAnsi="Times New Roman" w:cs="Times New Roman"/>
          <w:b/>
          <w:bCs/>
          <w:i/>
          <w:iCs/>
          <w:sz w:val="28"/>
          <w:szCs w:val="28"/>
          <w:lang w:val="kk-KZ" w:eastAsia="en-US"/>
        </w:rPr>
        <w:tab/>
        <w:t>Куәгерлерді қарап-тексеру жүргізуге тарту тәртібін бұзу</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 xml:space="preserve">Мысал 1. </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2018 ж. 1 қазанда Қарағанды облысы бойынша ЕҚҚБ қызметкерлерімен аз.Х.-ның тұрғылықты жері Приозерск қ., 10/1 үй, 3 пәтер мекенжайы тінту жүргізу барысында ас үй бөлмесіндегі үстелде ақ түсті қағаз пакетке оралған ерекше иісі бар өсімдік тектес зат тәркіленді.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актісінен үзінді: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Аз. Х. қатысты іс бойынша ҚК-нің 296-бабының 1-бөлігінде «Өткізу мақсатынсыз есірткі заттарымен, психотроптық заттармен және олардың аналогтарымен заңсыз жұмыс істеу» көзделген қылмыстық құқық бұзушылық фактісі бойынша Қарағанды қаласының Октябрь аудандық соты ҚПК-нің 35-бабының 1-бөлігі 2-тармағының негізінде ақтау үкімін шығарды (қылмыстық іс-әрекетте қылмыстық құқық бұзушылық құрамының болмауына байланысты). </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үкімінен үзінді: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«...Анықтау органы тірі адамды тексеру кезінде ҚПК-нің 219, 220-баптарының талаптарын сақтамады, куәгерлер аз.Х.-дан айналымға тыйым салынған заттарды тауып алғаннан кейін ғана тергеу әрекетіне қатысуға шақырылған. Бұл факт қылмыстық іс жүргізу заңының талаптарын өрескел бұзу болып табылады және тексеруді жарамсыз деп тануға, ал алынған затты – заттай дәлелдеме ретінде тануға жол берілмейді.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Егер куәгерлер тергеу әрекетіне іс жүргізу мәні бар рәсім жүргізілгеннен кейін (мысалы, қылмыстық құқық бұзушылық нысанасы іс </w:t>
      </w:r>
      <w:r w:rsidRPr="00AC7608">
        <w:rPr>
          <w:rFonts w:ascii="Times New Roman" w:eastAsia="Times New Roman" w:hAnsi="Times New Roman" w:cs="Times New Roman"/>
          <w:sz w:val="28"/>
          <w:szCs w:val="28"/>
          <w:lang w:val="kk-KZ" w:eastAsia="en-US"/>
        </w:rPr>
        <w:lastRenderedPageBreak/>
        <w:t>жүзінде табылғаннан және алынғаннан кейін) іс жүзінде қатыса бастаған жағдайда, тергеу әрекеті куәгерлерсіз жасалған деп танылады.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      «Қылмыстық істер бойынша дәлелдемелерді бағалаудың кейбір мәселелері туралы» Қазақстан Республикасы Жоғарғы Сотының 2006 жылғы 20 сәуірдегі № 6 нормативтік қаулысының 19-тармағына сәйкес тергеу әрекетінің хаттамасын дәлел ретінде бағалау кезінде оның ҚПК-нің 123-бабының талаптарына сәйкестігін тексеру қажет.</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Егер тергеу әрекетінің хаттамасын жасау кезінде елеулі бұзушылықтарға жол берілсе (хаттамаға тергеуші, куәгер және т.б. қол қоймаса), онда ол дәлел ретінде танылмайды.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Осылайша, куәгерлерді тергеу әрекетіне қатысуға тарту алдын-ала (яғни тергеу іс-әрекетінің нақты басталуына дейін) және ҚПК 82, 90, 110-баптардың, 197 баптың 1, 6-бөлімдері талаптарын сақтай отырып жүзеге асырылуы керек.</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Куәгерлердің тергеу әрекетіне қатысқанына қарамастан, сотқа дейінгі тергеп-тексеруді жүзеге асыратын тұлға ҚПК-нің 197-бабының 3-бөлігіне сәйкес тергеу әрекетінің барысын тіркеудің ғылыми-техникалық құралдарын (дыбыс-бейнежазба құралдары) да қолдануы тиіс.</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Куәгерлердің тергеу әрекетіне қатысқанына қарамастан, сотқа дейінгі тергеп-тексеруді жүзеге асыратын тұлға ҚПК-нің 197-бабының 3-бөлігіне сәйкес тергеу әрекетінің барысын тіркеудің ғылыми-техникалық құралдарын (дыбыс-бейнежазба құралдары) да қолдануы тиіс.</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 xml:space="preserve">Мысал 2. </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Фабула.</w:t>
      </w:r>
      <w:r w:rsidRPr="00AC7608">
        <w:rPr>
          <w:rFonts w:ascii="Times New Roman" w:eastAsia="Times New Roman" w:hAnsi="Times New Roman" w:cs="Times New Roman"/>
          <w:sz w:val="28"/>
          <w:szCs w:val="28"/>
          <w:lang w:val="kk-KZ" w:eastAsia="en-US"/>
        </w:rPr>
        <w:t xml:space="preserve"> 2019 ж. 25 шілдеде Ақтөбе қаласы ПД КПБ қызметкерлерімен аз.Ч.-ның тұрғылықты мекен жайы Ақтөбе қаласы, Жамбыл көшесі, 10-үй, 52-пәтер тінту барысында жатын бөлмесінде, үстелдің үстінде целлофан пакетке оралған ерекше иісі бар өсімдік тектес зат тәркіленді.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 xml:space="preserve">Сот актісінен үзінді. </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«Есірткі, психотроптық заттармен, сол тектестермен өткізу мақсатынсыз заңсыз жұмыс істеу» ҚК 296-бабының 1-бөлігінде көзделген қылмыстық құқық бұзушылық жасау фактісі бойынша Ақтөбе қаласының № 2 соты істі қарау кезінде анықталған заң бұзушылықтарды жою туралы жеке қаулы шығарды.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Соттың жеке қаулысынан үзінді: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«Оқиға орнын (тұрғын үй-жайда) тексеріп-қарау кезінде соттылығы алынбаған және өтелмеген адам куәгер ретінде қатысты. Бұл факт қылмыстық іс жүргізу заңының нормаларын бұзу болып табылады, атап айтқанда ҚПК-нің 90-бабының 2-бөлігі және тергеу әрекетін жарамсыз деп тануға әкеп соғады. Осы қарап-тексеру барысында алынған заттар қылмыстық іс бойынша дәлел ретінде табылмайды..»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Соттылығы алынбаған және өтелмеген адамдар қылмыстық қудалау органының есебінде тұрады және ҚПК-нің 90-бабының 2-бөлігіне </w:t>
      </w:r>
      <w:r w:rsidRPr="00AC7608">
        <w:rPr>
          <w:rFonts w:ascii="Times New Roman" w:eastAsia="Times New Roman" w:hAnsi="Times New Roman" w:cs="Times New Roman"/>
          <w:sz w:val="28"/>
          <w:szCs w:val="28"/>
          <w:lang w:val="kk-KZ" w:eastAsia="en-US"/>
        </w:rPr>
        <w:lastRenderedPageBreak/>
        <w:t>сәйкес қылмыстық процеске куәгерлер ретінде қатыса алмайды.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«Қылмыстық істер бойынша дәлелдемелерді бағалаудың кейбір мәселелері туралы» Қазақстан Республикасы Жоғарғы Сотының 2006 жылғы 20 сәуірдегі № 4 нормативтік қаулысының 20-тармағына сәйкес іске мүдделі тұлғалардың куәгерлер ретінде қатысуы (құқық қорғау органдарының қызметкерлері, тағылымдамадан өтушілер, қылмыстық қудалау органдарына тәуелді адамдар: жазасын өтеуден шартты түрде мерзімінен бұрын босатылған, қылмыстық қудалау органдарының әкімшілігі және т.б.) тергеу әрекетінің хаттамасын дәлел ретінде жарамсыз деп тануға негіз болады.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5.2.</w:t>
      </w:r>
      <w:r w:rsidRPr="00AC7608">
        <w:rPr>
          <w:rFonts w:ascii="Times New Roman" w:eastAsia="Times New Roman" w:hAnsi="Times New Roman" w:cs="Times New Roman"/>
          <w:sz w:val="28"/>
          <w:szCs w:val="28"/>
          <w:lang w:val="kk-KZ" w:eastAsia="en-US"/>
        </w:rPr>
        <w:tab/>
        <w:t>Қарап-тексеру мен нәтижелерін тіркеу барысында қажетті ғылыми-техникалық құралдарын қолданбау (ҚПК 220-бабының 5-бөлігі)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Мысал.</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2019 ж. 16 мамырда сағат 14:00 шамасында аз.К. Алматы қаласы, Жангелдин көшесі, 9-үй мекенжайындағы орналасақан «Статус» дүкенінің бөлімінде болған кезде витринадан 8 990 теңге тұратын «шорты» киімін жасырын ұрлап, ұрланған мүлкпен қылмыс орнынан қашып кеткен. ЖШС «Статус» дүкеніне көрсетілген сомаға елеусіз материалдық залал келтірген.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актісінен үзінді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Аз. Қ. қатысты ҚК 187-бабының 1-бөлігінде көзделген қылмыстық құқық бұзушылық жасау фактісі бойынша Алматы қаласы Әуезов аудандық соты ҚПК 35-бабының 1-бөлігі 2-тармағының негізінде (іс-әрекетте қылмыстық құқық бұзушылық құрамының болмауына байланысты) қылмыстық істі тоқтату туралы қаулы шығарды.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қаулысынан үзінді: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«Оқиға болған жерді қарап-тексеру кезінде тексеру жүргізген тұлға тергеу әрекетінің барысы мен нәтижелерін тіркеуде қажетті ғылыми-техникалық құралдарын (бейнекамера) қолданбаған. Осылайша, ҚПК 220-бабының 5-бөлігінің талабы бұзылды.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Тергеу әрекетінің барысы мен нәтижелерін тіркеудің ғылыми-техникалық құралдарын қолданбау, бейнежазба арқылы тергеу әрекетінің мән-жайларын көрнекі растау және жаңғырту мүмкіндігін пайдаланбау - табылған, тіркелген және алынған нақты деректердің дәлелді мәнін шектейді.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Осылайша, ғылыми-техникалық құралдарын пайдаланбай жүргізілген қарап-тексеру нәтижесінде алынған дәлелдер жарамсыз деп танылады. </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Қарап-тексеру барысы мен нәтижелерін тіркеуді ғылыми-техникалық құралдарын міндетті түрде қолдана отырып жүргізіледі (ҚПК 220-бабының 5-бөлігі).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5.3.</w:t>
      </w:r>
      <w:r w:rsidRPr="00AC7608">
        <w:rPr>
          <w:rFonts w:ascii="Times New Roman" w:eastAsia="Times New Roman" w:hAnsi="Times New Roman" w:cs="Times New Roman"/>
          <w:sz w:val="28"/>
          <w:szCs w:val="28"/>
          <w:lang w:val="kk-KZ" w:eastAsia="en-US"/>
        </w:rPr>
        <w:tab/>
        <w:t>Сапасыз іс-жүргізу және қарап-тексеру хаттамасы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 xml:space="preserve">Мысал 1. </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lastRenderedPageBreak/>
        <w:t xml:space="preserve">Фабула. </w:t>
      </w:r>
      <w:r w:rsidRPr="00AC7608">
        <w:rPr>
          <w:rFonts w:ascii="Times New Roman" w:eastAsia="Times New Roman" w:hAnsi="Times New Roman" w:cs="Times New Roman"/>
          <w:sz w:val="28"/>
          <w:szCs w:val="28"/>
          <w:lang w:val="kk-KZ" w:eastAsia="en-US"/>
        </w:rPr>
        <w:t>2019 ж. 01 маусымда сағат 21:00 шамасында аз.О. Алматы қаласы Әуезов көшесіндегі № 5 үйдің ауласында болған кезде аз.Ж.-ның қолынан құны 45 000 теңге тұратын қара түсті былғары әйел сөмкесін жұлып алып, оқиға орнынан жасырынған, осылайша, соңғысына 45 000 тг. көлемінде елеулі материалдық залал келтірді.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Прокурордың қылмыстық істі қосымша тергеу жүргізу үшін қайтару туралы қаулысынан үзінді.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Аз.О. қатысты ҚК 178-бабының 1-бөлігінде көзделген қылмыстық құқық бұзушылық іс бойынша Алматы қаласы Медеу ауданының прокуроры сотқа дейінгі тергеуді қосымша жүргізу үшін қылмыстық істі қайтару туралы қаулы шығарды.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Прокурордың қаулысынан үзінді: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«Жергілікті жердің ашық учаскесінде орналасқан оқиға орнын қарап-тексеру кезінде қаралатын объектінің (координаттардың) орналасқан жерінің толық сипаттамасы жоқ, қараудың мынадай процестік маңызы бар мән-жайларының сипаттамасы жоқ:</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 оқиға орнында өсетін өсімдіктердің (шөптердің, бұталардың) бетінің (топырақтың) жалпы сипаттамасы; </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қарап-тексеру орнында бар заттардың сипаттамасы;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нақты оқиға болған жердің сипаттамасы, сондай-ақ іс бойынша маңызы болуы мүмкін тәркіленген заттардың сипаттамасы;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іс бойынша маңызды болуы мүмкін заттарды табу, бекіту, алу және орау процесінің жалпы сипаттамасы.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Оқиға орнын қарап-тексеру хаттамасында процестік маңызға ие ақпараттың қажетті және жеткілікті көлемі жоқ.</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Осылайша, қарап-тексеруді жүргізу мен хаттамалаудың көрсетілген процестік тәртібінің бұзушылықтары, қарап-тексеру хаттамасын және оны жүргізу нәтижесінде алынған нақты деректерді іс бойынша дәлелдемелер ретінде пайдалануға мүмкіндік бермейді.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sz w:val="28"/>
          <w:szCs w:val="28"/>
          <w:lang w:val="kk-KZ" w:eastAsia="en-US"/>
        </w:rPr>
        <w:t>Мысал 2</w:t>
      </w:r>
      <w:r w:rsidRPr="00AC7608">
        <w:rPr>
          <w:rFonts w:ascii="Times New Roman" w:eastAsia="Times New Roman" w:hAnsi="Times New Roman" w:cs="Times New Roman"/>
          <w:b/>
          <w:bCs/>
          <w:i/>
          <w:iCs/>
          <w:sz w:val="28"/>
          <w:szCs w:val="28"/>
          <w:lang w:val="kk-KZ" w:eastAsia="en-US"/>
        </w:rPr>
        <w:t xml:space="preserve">. </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2018 ж. 19 тамызда сағат 10:00-де Қарағанды қ., Мұқанов к-сі, 10-үй мекенжайы бойынша ХҚКО ғимаратының жанындағы алаңда Қарағанды қ. ПБ ЕҚҚБ қызметкерлері аз.Ф тексеру барысында пластикалық пакетке және ақ түсті қағазға оралған, ерекше иісі бар сұр түсті ұнтақ тәрізді зат табылып тәркіленді.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актісінен үзінді: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Аз. Ф. қатысты ҚК-нің 296-бабының 1-бөлігінде көзделген қылмыстық құқық бұзушылық фактісі бойынша Қарағанды облысының қылмыстық істер жөніндегі мамандандырылған ауданаралық соты ҚПК-нің 35-бабы 1-бөлігінің 2-тармағы негізінде қылмыстық істі тоқтату туралы қаулы шығарды (қылмыстық құқық бұзушылық құрамының болмауына байланысты).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қаулысынан үзінді: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Аз. Ф. қарап-тексеру хаттамасында тергеу әрекетінің барысы мен </w:t>
      </w:r>
      <w:r w:rsidRPr="00AC7608">
        <w:rPr>
          <w:rFonts w:ascii="Times New Roman" w:eastAsia="Times New Roman" w:hAnsi="Times New Roman" w:cs="Times New Roman"/>
          <w:sz w:val="28"/>
          <w:szCs w:val="28"/>
          <w:lang w:val="kk-KZ" w:eastAsia="en-US"/>
        </w:rPr>
        <w:lastRenderedPageBreak/>
        <w:t>нәтижелері жеткілікті егжей-тегжейлі сипатталмаған: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тергеу іс-әрекетін жүргізу орнының толық сипаттамасы жоқ (тексеру орнына тікелей жақын орналасқан үйлердің нөмірлеріне байланған бағдарлар көрсетілмеген);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тексеру кешкі уақытта жүргізілгенін (18 сағат 43 минутта басталып, 19 сағат 14 минутта аяқталғанын) ескере отырып, табиғи жарықтандыру дәрежесі туралы, сондай-ақ жасанды жарықтандыру көздерін пайдалану не пайдаланбау туралы ақпарат жоқ);</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тексеру процесінің толық сипаттамасы жоқ.</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Аз.Ф.-ның қарап-тексеру барысы мен нәтижелерінің бейнежазбасында полиэтиленде ораулы затты курткасының қалтасынан тауып алғаны туралы кадрлар жоқ.</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 xml:space="preserve">Мысал 3. </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Фабула.</w:t>
      </w:r>
      <w:r w:rsidRPr="00AC7608">
        <w:rPr>
          <w:rFonts w:ascii="Times New Roman" w:eastAsia="Times New Roman" w:hAnsi="Times New Roman" w:cs="Times New Roman"/>
          <w:sz w:val="28"/>
          <w:szCs w:val="28"/>
          <w:lang w:val="kk-KZ" w:eastAsia="en-US"/>
        </w:rPr>
        <w:t xml:space="preserve"> 2018 ж. 10 шілдеде сағат 14:15 шамасында жүргізуші аз. Ч., «Hyundai Starex» Grnz 564 Vfa02,  маркалы автокөлікті басқарып, жол қозғалысы ережелерін сақтамады, атап айтқанда № 13 бөлім 5-тармақ, № 10 бөлім 1-тармақ 1 жол қозғалысы ережесін бұзу арқылы, Алматы қаласы Ағыбай батыр көшесімен жүріп, Рысқұлов көшесіне қарай бұрылыста бағдаршамның рұқсат беру сигналында аз.Д. қарсы бағытта басқарып келе жатқан ГРНЗ 397 UWA02 «Toyota Camry» маркалы автокөлікке жол бермеді, жол жүру ережесін бұзу салдарынан аз.Д. дене жарақатын алып, Алматы қаласының орталық ауруханасына жеткізілді. </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актісінен үзінді: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ҚК-нің 345-бабының 1-бөлігінде көзделген қылмыстық құқық бұзушылық жасау фактісі бойынша «көлік құралдарын басқаратын адамдардың жол жүрісі немесе көлік құралдарын пайдалану қағидаларын бұзуы» бойынша Алматы қаласының Түрксіб аудандық соты істі қарау кезінде анықталған заң бұзушылықтарды жою туралы жеке қаулы шығарды.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Соттың жеке қаулысынан үзінді: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Көлік құқық бұзушылық туралы іс бойынша (ҚК 345-бабы) оқиға болған жерді тексеру хаттамасында жол-көлік оқиғасы схемасының сызбасы қоса тіркелмеген.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Жол-көлік оқиғасының схемасы қарап-тексеру хаттамасының құрамдас бөлігі болып табылады және іс материалдарына қоса тіркелуге жатады.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Іс материалдарында оқиға орнының схемасының болмауы оқиға орнын қарап – тексеруді жарамсыз деп тануға, ал оны жүргізу нәтижесінде алынған деректерді және оқиға орнын қарап-тексеру хаттамасын дәлелдемелері ретінде жарамсыз деп тануға әкеп соғады.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Мысал 4.</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2019 ж. 1 қаңтарда сағат 22:00 шамасында Алматы қ., Қабанбай батыр к-сі, 40 үй, 7-пәтерде аз.Р. аз. А-ны өлтірді.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 xml:space="preserve">Сот актісінен үзінді </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lastRenderedPageBreak/>
        <w:t>Аз. Р. қатысты ҚК 99-бабының 1-бөлігінде көзделген қылмыс жасау фактісі бойынша Алматы қаласының Алатау аудандық соты істі қарау кезінде анықталған заң бұзушылықтарды жою туралы жеке қаулы шығарды.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Соттың жеке қаулысынан үзінді: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«...Мәйітті қарау кезінде маман ретінде сот-медициналық сарапшының орнына фельдшер тартылған, яғни оған уәкілеттік берілмеген адам болып табылады...»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«...Оқиға орнын қарап-тексеру кезінде алынған заттар (шыны ыдыстар, биологиялық шығу тегі бар ас құралдары, оның ішінде қылмыс құралы болуы мүмкін заттар) бір полиэтилен пакетке бірге оралған. Сондай-ақ, тексеруді жүргізетін тұлға тәркіленген заттардың бетінде із пайда болуын оқшаулау бойынша шаралар қабылдаған жоқ. Нәтижесінде іздердің едәуір бөлігі жоғалған...»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Мысал 5.</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2019 ж. 31 наурызда сағат 09:00 шамасында аз.Г. Қарағанды қ., Орбита 1, 9-үй, 10-пәтерден жалпы сомасы 1 923 000 теңге болатын аз.И. тиесілі мүлкін жасырын ұрлап әкеткен.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Прокурордың заң бұзушылықтарды жою туралы ұсынымынан үзінді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ҚК-нің 188-бабы 3-бөлігінің 1-тармағында көзделген қылмыстық құқық бұзушылық жасау фактісі бойынша Қарағанды қаласының прокуроры қадағалау тәртібімен анықталған заң бұзушылықтарды жою туралы ұсыныс шығарды.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Прокурордың ұсынысынан үзінді: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«...Оқиға орнын қарап-тексеру кезінде қылмыскерді оқиға орнынан алып тастаудың мүмкін жолдары зерттелмеген. Қылмыстық құқық бұзушылық жасаған адамдардың кіруі мен кетуінің іздерін табу, тіркеу және алып қою жөнінде шаралар қабылданбаған...»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«...Оқиға орнын қарап-тексеру хаттамасында алып қойылған заттай дәлелдеме, оны табу сәті, оқиға орнында орналасуы, алу сәті тіркелмеген, сипатталмаған...»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Алынатын заттай дәлелдемелер (атап айтқанда, оқиға орнын қарап-тексеру кезінде) қажет болған кезде (із ақпаратын сақтау мақсатында) олардың бүліну мүмкіндігін болдырмайтын және олардағы іздердің (микроіздердің) сақталуын қамтамасыз ететін қаптамаға салынады, тергеу әрекетін жүргізетін тұлғаның, куәгерлердің (олар тергеуге қатысқан жағдайда) биркаларымен және куәландырушы жазбаларымен, қолдарымен, сотқа дейінгі тергеп-тексеру органының мөрімен бекітіледі.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Заттай дәлелдемелерді алу «заттай дәлелдемелерді, қылмыстық істер, азаматтық істер және әкімшілік құқық бұзушылық туралы істер бойынша құжаттарды сот, прокуратура, алдын ала тергеу, анықтау және </w:t>
      </w:r>
      <w:r w:rsidRPr="00AC7608">
        <w:rPr>
          <w:rFonts w:ascii="Times New Roman" w:eastAsia="Times New Roman" w:hAnsi="Times New Roman" w:cs="Times New Roman"/>
          <w:sz w:val="28"/>
          <w:szCs w:val="28"/>
          <w:lang w:val="kk-KZ" w:eastAsia="en-US"/>
        </w:rPr>
        <w:lastRenderedPageBreak/>
        <w:t xml:space="preserve">сот сараптамасы органдарының алу, есепке алу, сақтау, беру және жою тәртібі туралы» Нұсқаулықтың талаптарына сәйкес жүргізілуі қажет (Қазақстан Республикасы қараша айнынң 1998 ж. N121 Әділет министрінің 12-ші бірлескен бұйрығымен бекітілген, Қазақстан Республикасының Бас прокуроры 1998 жылғы 1 желтоқсандағы N1043ц, Қазақстан Республикасы Ұлттық қауіпсіздік комитетінің Төрағасы 1998 жылғы 8 желтоқсандағы N 73, Қазақстан Республикасы Қаржы Министрінің 1998 жылғы 22 желтоқсандағы N 598, Қазақстан Республикасы Ішкі істер министрінің 1998 жылғы 2 желтоқсандағы N 429, Қазақстан Республикасы Мемлекеттік кіріс министрінің 1998 жылғы 28 желтоқсан N 111). </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6 «Жауап алу» тергеу әрекетін жүргізудегі қателіктер</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6.1.</w:t>
      </w:r>
      <w:r w:rsidRPr="00AC7608">
        <w:rPr>
          <w:rFonts w:ascii="Times New Roman" w:eastAsia="Times New Roman" w:hAnsi="Times New Roman" w:cs="Times New Roman"/>
          <w:b/>
          <w:bCs/>
          <w:i/>
          <w:iCs/>
          <w:sz w:val="28"/>
          <w:szCs w:val="28"/>
          <w:lang w:val="kk-KZ" w:eastAsia="en-US"/>
        </w:rPr>
        <w:tab/>
        <w:t>Күдіктіден, куәгерлерден сапасыз жауап алу және жауап алуды сапасыз хаттамалау:</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жауап алынушының айғақтарының толық көрсетілмеуі;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жауап алу хаттамасында іске тікелей қатысы бар, заңдық маңызы бар мән-жайлар көрсетілмеген (нақтыланбаған);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жауап алу хаттамасында міндетті деректемелердің болмауы (жауап алынған адамның, жауап алған тергеушінің (анықтаушының) қолдары, жауап алудың басталу және аяқталу уақыты туралы белгілер);</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хаттамада жауап алуды жүзеге асырған лауазымды тұлға туралы мәліметтер жоқ.</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 xml:space="preserve">Мысал. </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2018 ж. 14 маусымда сағат 11:45 шамасында Өскемен қаласы, Н. Назарбаев даңғылы, 50а үйіндегі «ЦУМ» сауда үйінің жанында бола отырып, аз.И. тиесілі 50 000 теңге сомасындағы ақшалай қаражатты алдау және сенімін теріс пайдалану жолымен иеленіп кеткен, сол арқылы соңғысына елеулі сомаға материалдық залал келтірген.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актісінен үзінді: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Аз.Л. қатысты ҚК 190-бабының 1-бөлігінде көзделген қылмыстық құқық бұзушылық жасау фактісі бойынша Өскемен қаласының № 1 қалалық соты істі қарау кезінде анықталған заң бұзушылықтарды жою туралы жеке қаулы шығарды.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Соттың жеке қаулысынан үзінді: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«...Куәдан жауап алу хаттамасында істің өзіне белгілі мән-жайларын еркін баяндауы түріндегі кезең аз баяндалған. Жауап алудың негізгі бөлігі сұрақ-жауап нысанында баяндалған. Бұл ретте тергеуші қойған сұрақтар мен жауап алынушының алған жауаптары істің мән жайын жеткіліксіз дәрежеде ашқан...»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ҚПК бойынша жауап алудың құрылымдық элементтерінің көлемі мен мазмұнына нақты-белгілі бір талаптар көзделмегенімен (жауап алынушының еркін баяндау фазасы және сұрақ-жауап бөлімі), алайда, тактикалық ерекшеліктеріне сүйене отырып, жауап алу процесі, </w:t>
      </w:r>
      <w:r w:rsidRPr="00AC7608">
        <w:rPr>
          <w:rFonts w:ascii="Times New Roman" w:eastAsia="Times New Roman" w:hAnsi="Times New Roman" w:cs="Times New Roman"/>
          <w:sz w:val="28"/>
          <w:szCs w:val="28"/>
          <w:lang w:val="kk-KZ" w:eastAsia="en-US"/>
        </w:rPr>
        <w:lastRenderedPageBreak/>
        <w:t>жағдайлардың басым көпшілігінде үш бөлімде ұсынылуы тиіс: жауап алынушының еркін әңгімесі, сұрақ-жауап кезеңі және қорытынды бөлім. Жауап алудың негізгі бөлігі (шамамен 70-90%) жауап алынушының өзі білетін істің мән – жайларын еркін (толық және дәйекті) баяндаудан тұрады.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Егер еркін әңгіме барысында жауап алынушы өзіне белгілі іс үшін маңызы бар барлық мән-жайлар туралы хабарламаса, тергеуші жауап алудың сұрақ-жауап нысанын пайдаланады.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Еркін әңгіме кезеңі. Тергеуші жауап алушыға іс бойынша өзіне белгілі ақпараттың бәрін айтуды ұсынуы керек. Жауап алушының сөзін бөлмеуі тиіс, оны мұқият тыңдау керек. Сонымен бірге, тергеуші нақты жағдайға сүйене отырып, жауап алушының еркін әңгімесін дұрыс бағыттап отыруы керек.</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Сұрақ-жауап кезеңі. «Сұрақ-жауап» кезеңге өту кезінде барлық сұрақтар жауап алу тақырыбына қатысты болуы керек, ал оларға жауаптар бұрын баяндалған мәліметтерді, фактілерді толықтыруы, нақтылауы тиіс. Сұрақтардың келесі түрлері бар: негізгі, қосымша, нақтылау, еске салу, айыптау, бақылау және барлау.</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Негізгі сұрақтар жауап алу тақырыбына тікелей қатысты жағдайларды анықтауға мүмкіндік береді. Жауаптар жауап алушыға белгілі барлық мән-жайларды, фактілерді көрсетуі тиіс.</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Барлық немесе жекелеген жағдайлар туралы айғақтарды толықтыру мақсатында қосымша сұрақтар қойылуы мүмкін. Егер жауап алу кезінде жауап алушыға іс материалдарында деректер жоқ кейбір жағдайлар белгілі болса, онда қосымша сұрақтар қойып, оларға жауап алу қажет.</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Нақтылау сұрақтары жекелеген фактілер, детальдар туралы неғұрлым нақты айғақтар алуға, қарама-қайшылықтарды, дәл емес жауаптарды, сәтсіз, дөрекі терминдерді қолдануды болдырмауға мүмкіндік береді.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Жауап алушының фактілерді, мәліметтерді, жағдайды дәлірек еске түсіруі үшін ұқсас сұрақтар қойылуы мүмкін. Олар ассоциативті байланыстарды, оқиғаны еске түсіруге және жандандыруға мүмкіндік береді.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Айыптау сұрақтары жанжалды жағдайларда қойылады, айғақтардағы қайшылықтар мен сәйкессіздіктерді анықтауға, жауап алынғанды өтірігін әшкерелеуге және оның ұстанымының үмітсіздігін көрсетуге мүмкіндік береді.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Барлау мәселелері дәлелдемелік және өзге де ақпараттың жаңа көздері (тасымалдаушылары) туралы мәліметтер алуға, қылмыстық іс-әрекеттің және сыбайластардың салдары бұрын білмеген жаңа фактілерін анықтауға, қылмыстық жолмен алынған мүлік пен ақшалай қаражатты табуға бағытталған. Барлау мәселелері дәстүрлі логикаға (әсіресе жанжалды жағдайларда) емес, психологияға, эвристикалық логикаға және </w:t>
      </w:r>
      <w:r w:rsidRPr="00AC7608">
        <w:rPr>
          <w:rFonts w:ascii="Times New Roman" w:eastAsia="Times New Roman" w:hAnsi="Times New Roman" w:cs="Times New Roman"/>
          <w:sz w:val="28"/>
          <w:szCs w:val="28"/>
          <w:lang w:val="kk-KZ" w:eastAsia="en-US"/>
        </w:rPr>
        <w:lastRenderedPageBreak/>
        <w:t>тіпті интуицияға негізделген.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Бақылау сұрақтары жауап алынатын адамға айғақтар қандай көздерден алынғанын, белгілі болған мән-жайлар мен мәліметтерді анықтау үшін, сондай-ақ олардың қаншалықты объективті екенін, оның өтірік айтуға немесе фактілердің байқаусызда бұрмалануына жол бермейтінін тексеру және бағалау мақсатында қойылуы мүмкін.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Жетекші сұрақтар қоюға жол берілмейді (ҚПК-нің 257-бабының 2-бөлігі), өйткені олар көрсеткіштердің бұрмалануына әкелуі мүмкін.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6.2.</w:t>
      </w:r>
      <w:r w:rsidRPr="00AC7608">
        <w:rPr>
          <w:rFonts w:ascii="Times New Roman" w:eastAsia="Times New Roman" w:hAnsi="Times New Roman" w:cs="Times New Roman"/>
          <w:b/>
          <w:bCs/>
          <w:sz w:val="28"/>
          <w:szCs w:val="28"/>
          <w:lang w:val="kk-KZ" w:eastAsia="en-US"/>
        </w:rPr>
        <w:tab/>
        <w:t>Іс материалдарында (істің мән-жайлары бойынша) міндетті түрде жауап алуға жататын адамдардан жауап алу хаттамаларының болмауы (атап айтқанда, іс бойынша күрделі сараптамалар жүргізген сарапшылардан жауап алу хаттамаларының болмауы)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 xml:space="preserve">Мысал. </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 xml:space="preserve">2018 ж. 23 шілдеде сағат 21:20 шамасында аз.Л. жүргізуші куәлігі болмай «Lexus RX 300» маркалы МТН 776 ABZ 09 автокөлігін басқара отырып, жол жүру ережелерін бұзған, яғни Теміртау қаласындағы Уәлиханов көшесі қиылысынан өтіп, Н. Назарбаев көшесі бойымен жүріп алда келе жатқан «LADA», МТН 668 MSA 09, маркалы автокөлікке қашықтықты сақтамай маневр жасап (бұрылыс сигналы қосылған солға бұрылу) соқтығысуға жол берді. Нәтижесінде «LADA» көлігінің жүргізушісі аз.Ж. қабырғасының жабық сынуына, сол жақ ишкиум нервінің нейропатиясына, тұрақты ауырсыну синдромына шалдықты, осы салдардың нәтижесінде денсаулығына орта ауырлықтағы зиян келтірген. Өз әрекетімен аз.Л. жол қозғалысы ережелерінің 2.1.1, 9.10, 10.1 тармақтарын бұзған. </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актісінен үзінді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Аз.Л. қатысты ҚК-нің 345-бабының 1-бөлігінде көзделген қылмыстық құқық бұзушылық жасау фактісі бойынша Теміртау қалалық соты істі қарау нәтижесінде заң бұзушылықтарды анықтап, оны жою туралы жеке қаулы шығарды.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Соттың жеке қаулысынан үзінді: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«...Анықтау органы автотехникалық сараптама жүргізген сарапшыдан жауап алмаған. Бұл ретте сарапшының шешуіне күрделі, даулы мәселелер жатады. Сарапшының қорытындысында нақты, бекітілген жауаптар алынған жоқ.</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 істің мән-жайлары бойынша сарапшыдан жауап алудың болмауы істің мән-жайларын, зерттеудің объективтілігі, жан-жақтылығы және толықтығы қағидаттары бұзылған, нәтижесінде сотқа дейінгі тергеп-тексерудің елеулі кемшілігі болып табылады.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Сотқа дейінгі тергеп-тексеруді жүзеге асыратын тұлға (тергеуші, анықтаушы) өзінің пікірінше жауап алуға жататын, іс үшін маңызы бар, қандай да бір ақпаратқа ие болуы мүмкін адамдар тобын өзі айқындайды.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lastRenderedPageBreak/>
        <w:t>Алайда, әрбір нақты істің мән-жайларына сүйене отырып, міндетті түрде жауап алуға жататын адамдар тобы айқындалады. Осындай адамдардың біреуінен жауап алынбаса, сотқа дейінгі тергеудің толық болуына кері әсер етеді.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Мұндай адамдардың шеңберін сотқа дейінгі тергеудің бастапқы кезеңінде анықтау ұсынылады. Содан кейін, тергеу барысында бұл адамдардан тергеу үшін маңызды жағдайлар белгілі болуы мүмкін, іс материалдарында пайда болған жаңа адамдардан маңызды ақпараттар алуға болады.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Тергеуші сотқа дейінгі тергеудің соңғы сатысында жауап алынған адамдар тізбесінің толықтығын тексеруі керек. Көбінесе сотқа дейінгі тергеудің соңғы сатысында процестік олқылықтар, соның ішінде іс үшін маңызы бар белгілі бір адамдардан жауап алудың болмауы анықталады. Айыптау актісімен (қылмыстық теріс қылық туралы хаттамамен, бұйрық ісін қолдану туралы қаулымен) істі прокурорға жолдағанға дейін тергеушінің, анықтаушының жетіспейтін адамдардан жауап алу мүмкіндігі бар.</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Сарапшы мен маманнан жауап алу ҚПК-нің 210, 285-баптарының талаптарын сақтай отырып жүргізілуі қажет. Сондай-ақ, сарапшыдан, маманнан олар қорытынды бергенге дейін жауап алуға тыйым салынатынын есте ұстаған жөн (ҚПК-нің 285-бабының 3-бөлігі), сондай - ақ сарапшыдан оның қорытындысына жатпайтын, оған сот-психиатриялық, сондай-ақ тірі адамдарға қатысты сот-медициналық сараптама жүргізуге байланысты белгілі болған мән-жайлар бойынша жауап алуға болмайды (ҚПК 285-бабының 4-бөлігі).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6.3.</w:t>
      </w:r>
      <w:r w:rsidRPr="00AC7608">
        <w:rPr>
          <w:rFonts w:ascii="Times New Roman" w:eastAsia="Times New Roman" w:hAnsi="Times New Roman" w:cs="Times New Roman"/>
          <w:b/>
          <w:bCs/>
          <w:i/>
          <w:iCs/>
          <w:sz w:val="28"/>
          <w:szCs w:val="28"/>
          <w:lang w:val="kk-KZ" w:eastAsia="en-US"/>
        </w:rPr>
        <w:tab/>
        <w:t>Жауап алу кезінде қатысуы міндетті болып табылатын адамдарды жауап алуға тартпау</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Мысал.</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2018 ж. 08 желтоқсанда сағат 20:00 шамасында аз.Х. Қостанай қаласы, Северная көшесі, 10/1 үй мекенжайында орналасқан «Аю» дүкенінің үй - жайында болып, онда аз.Б.-ге тиесілі азық-түлікті жасырын ұрлауға қылмыстық ниеті болды. Азық-түлікті жасырын ұрлауға бағытталған қылмыстық ниетті жүзеге асыру алдында, оның іс-әрекетін ешкім көріп тұрмағанына көз жеткізді де, өнімдерді, атап айтқанда: құны 340 теңге болатын 1 дана «Актимель» йогурты, құны 130 теңге тұратын кириешки, 140 теңге тұратын 2 дана чипсы, құны 300 тг. тұратын 2 вафли, құны 800 теңге тұратын 2 дана плиткалы шоколад, құны 480 теңге тұратын 1 дана шоколад батончигі, құны 490 теңге тұратын 1 дана «Орио» маркалы печенье, құны 80 теңге тұратын 1 дана жержаңғақ, құны 720 теңге тұратын 2 дана «Киндер сюрприз», 120 тг. тұратын 1 дана оттық, көрсетілген заттарды алып аз.Х. қылмыстық құқық бұзушылық жасаған жерден жасырынып, ұрланған мүлікті өз қалауы бойынша басқарды. Осылайша, жәбірленуші аз.Б.-ге жалпы сомасы 3600 теңге болатын елеусіз материалдық залал келтірілді.</w:t>
      </w:r>
    </w:p>
    <w:p w:rsidR="00AC7608" w:rsidRPr="00AC7608" w:rsidRDefault="00AC7608" w:rsidP="00AE681F">
      <w:pPr>
        <w:widowControl w:val="0"/>
        <w:autoSpaceDE w:val="0"/>
        <w:autoSpaceDN w:val="0"/>
        <w:spacing w:before="5" w:after="0" w:line="240" w:lineRule="auto"/>
        <w:ind w:left="153" w:right="153" w:firstLine="710"/>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lastRenderedPageBreak/>
        <w:t>Сот актісінен үзінді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    Аз. Х. қатысты іс бойынша «ұсақ ұрлық» ҚК 187-бабының 1-бөлігінде көзделген қылмыстық құқық бұзушылық жасау фактісі бойынша Қостанай қалалық соты ҚПК 35-бабының 1-бөлігі 2-тармағының негізінде қылмыстық істі тоқтату туралы қаулы шығарды (іс-әрекетте қылмыстық құқық бұзушылық құрамының болмауына байланысты).</w:t>
      </w:r>
    </w:p>
    <w:p w:rsidR="00AC7608" w:rsidRPr="00AC7608" w:rsidRDefault="00AC7608" w:rsidP="00AE681F">
      <w:pPr>
        <w:widowControl w:val="0"/>
        <w:autoSpaceDE w:val="0"/>
        <w:autoSpaceDN w:val="0"/>
        <w:spacing w:before="5" w:after="0" w:line="240" w:lineRule="auto"/>
        <w:ind w:left="566" w:right="153" w:firstLine="142"/>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қаулысынан үзінді: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ісін жүргізу тілін білмейтін куәгер С.-дан жауап алу кезінде аудармашы ұсынылмаған, осылайша ҚПК 30-бабының 3, 4-бөлімдерінің талаптары бұзылған.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13 жастағы кәмелетке толмаған куә Р.-ден жауап алу кезінде тергеу әрекетіне қатысуға педагог немесе психолог, сондай-ақ заңды өкілдерін тартылмаған. Осылайша ҚПК 215-бабының 1-бөлігінің талаптарын бұзған.</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Мысал 2.</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2020 ж. 5 мамырда сағат 23:00 шамасында аз.Ш. Қарағанды қ. 13 м/а № 10 А үйінің ауласында болған кезде, себепсіз, бұзақылық ниетпен, оған бұрын таныс емес аз.К.-ға дене жарақатын салды.</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актісінен үзінді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Аз.Ш. қатысты іс бойынша «Бұзақылық» ҚК 293-бабының 1-бөлігінде көзделген қылмыстық құқық бұзушылық жасау фактісі бойынша Қарағанды қаласы Октябрь ауданының № 3 аудандық соты істі қарау кезінде анықталған заң бұзушылықтарды жою туралы жеке қаулы шығарды.</w:t>
      </w:r>
    </w:p>
    <w:p w:rsidR="00AC7608" w:rsidRPr="00AC7608" w:rsidRDefault="00AC7608" w:rsidP="00AE681F">
      <w:pPr>
        <w:widowControl w:val="0"/>
        <w:autoSpaceDE w:val="0"/>
        <w:autoSpaceDN w:val="0"/>
        <w:spacing w:before="5" w:after="0" w:line="240" w:lineRule="auto"/>
        <w:ind w:right="153" w:firstLine="708"/>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Соттың жеке қаулысынан үзінді: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Психикалық ауытқуы бар күдікті Ш.-дан жауап алу барысында ҚПК-нің 75-бабының 1-бөлігінің, 210-бабының 8-бөлігінің талаптары бұзылған. Яғни, жауап алу барысында психиатр дәрігердің қатысуы қамтамасыз етілмеген, оның жауап алуға рұқсаты алынбаған, заңды өкілінің қатысуы қамтамасыз етілмеген.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Жауап алу кезінде ерекше талаптар, оның ішінде жауап алуға міндетті түрде қатысуға белгілі бір мамандар мен өзге де уәкілетті адамдарды тарту туралы мынадай санаттағы адамдарға қатысты қойылатынын ескеру қажет:</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кәмілет жасқа томағандар</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ауру адамдар (аурулары және (немесе) денсаулығының бұзылу белгілері бар), саңырау және (немесе) мылқау адамдар, сондай-ақ физикалық немесе психикалық кемістігі бар адамдар;</w:t>
      </w:r>
    </w:p>
    <w:p w:rsidR="00AC7608" w:rsidRPr="00AC7608" w:rsidRDefault="00AC7608" w:rsidP="00AE681F">
      <w:pPr>
        <w:widowControl w:val="0"/>
        <w:autoSpaceDE w:val="0"/>
        <w:autoSpaceDN w:val="0"/>
        <w:spacing w:before="5" w:after="0" w:line="240" w:lineRule="auto"/>
        <w:ind w:left="566" w:right="153" w:firstLine="142"/>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іс жүргізу тілін білмейтіндер;</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дипломатиялық немесе өзге де артықшылықтары мен иммунитеттері бар адамдар;</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 жаза шарасы ретінде он жылдан астам мерзімге бас бостандығынан айыру, өмір бойына бас бостандығынан айыру не өлім жазасы тағайындалуы мүмкін қылмыс жасады деп күдіктелген, айыпталушы </w:t>
      </w:r>
      <w:r w:rsidRPr="00AC7608">
        <w:rPr>
          <w:rFonts w:ascii="Times New Roman" w:eastAsia="Times New Roman" w:hAnsi="Times New Roman" w:cs="Times New Roman"/>
          <w:sz w:val="28"/>
          <w:szCs w:val="28"/>
          <w:lang w:val="kk-KZ" w:eastAsia="en-US"/>
        </w:rPr>
        <w:lastRenderedPageBreak/>
        <w:t>адамдарға.</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Кәмелетке толмағандардан жауап алу ерекшеліктері (тергеу әрекетіне басқа адамдарды тарту бөлігінде)</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Кәмелетке толмағандар жасаған қылмыстық құқық бұзушылықтар бойынша олардың заңды өкілдері іске қатысуға тартылады (ҚПК-нің 75-бабының 1-бөлігі). Кәмелетке толмаған күдіктінің заңды өкілі барлық тергеу және өзге де іс жүргізу әрекеттеріне қатыстырылуы тиіс.</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Он сегіз жасқа толмаған адамнан жауап алуға оның заңды өкілдері арқылы, ал олар болмаған кезде қорғаншылық және қамқоршылық органдары арқылы не оның жұмыс немесе оқу орны бойынша әкімшілік арқылы шақырылады (ҚПК-нің 208-бабының 3-бөлігі).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Сотқа дейінгі тергеп-тексеруді жүзеге асыратын адамның қалауы бойынша он төрт жастан он сегіз жасқа дейінгі куәдан немесе жәбірленушіден жауап алу үшін педагог және (немесе) психолог шақырылады. Кәмелетке толмаған куәдан немесе жәбірленушіден жауап алу кезінде оның заңды өкілдері қатысуға құқылы (ҚПК-нің 215-бабының 1-бөлігі).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Саңырау және (немесе) мылқау адамдардан, сондай-ақ психикалық немесе өзге де ауыр аурулары бар адамдардан жауап алу ерекшеліктері (тергеу әрекетіне басқа адамдарды тарту бөлігінде)</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Сөйлей алмайтын немесе саңырау куәдан, жәбірленушіден, күдіктіден, айыпталушыдан жауап алу үшін сурдоаударма дағдыларын меңгерген адамның қатысуымен жүзеге асырылады. Бұл адамның жауап алуға қатысуы хаттамада көрсетіледі (ҚПК-нің 209-бабының 7-бөлігі).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Жауап алынатын адамның психикалық немесе өзге де ауыр сырқаты болған кезде оның жауап алуы дәрігердің рұқсатымен және оның қатысуымен жүзеге асырылады (ҚПК-нің 209-бабының 8-бөлігі).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Сондай-ақ, ақыл-есін жоққа шығармайтын психикалық бұзылулардан зардап шегетін адам жасаған қылмыстық құқық бұзушылықтар бойынша іске қатысуға оның заңды өкілі тартылады (ҚПК-нің 75-бабының 1-бөлігі).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ісін жүргізу тілін білмейтін адамнан жауап алудың ерекшеліктері (тергеу әрекетіне басқа адамдарды тарту бөлігінде)</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Қылмыстық процеске қатысатын, оның ішінде жауап алу кезінде күдікті, қорғауға құқығы бар куә, жәбірленуші, азаматтық талапкер, куә, сарапшы, маман аудармашының тегін көмегін пайдалануға құқылы.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Дипломатиялық немесе өзге де артықшылықтары мен иммунитеттері бар адамдардан жауап алу ерекшеліктері (тергеу әрекетіне басқа адамдарды тарту бөлігінде)</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Дипломатиялық немесе өзге де артықшылықтар мен иммунитеттерге ие адамдардан жауап алу, егер Конституцияда және Қазақстан Республикасы ратификациялаған халықаралық шарттарда өзгеше белгіленбесе, ҚПК нормаларының талаптарына сәйкес, оның ішінде ҚПК-нің 57-тарауының ережелерін ескере отырып, жалпы </w:t>
      </w:r>
      <w:r w:rsidRPr="00AC7608">
        <w:rPr>
          <w:rFonts w:ascii="Times New Roman" w:eastAsia="Times New Roman" w:hAnsi="Times New Roman" w:cs="Times New Roman"/>
          <w:sz w:val="28"/>
          <w:szCs w:val="28"/>
          <w:lang w:val="kk-KZ" w:eastAsia="en-US"/>
        </w:rPr>
        <w:lastRenderedPageBreak/>
        <w:t>негіздерде жүргізіледі.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Жаза шарасы ретінде он жылдан астам мерзімге бас бостандығынан айыру, өмір бойына бас бостандығынан айыру (тергеу әрекетіне басқа адамдарды тарту бөлігінде) тағайындалуы мүмкін қылмыс жасады деген күдіктіден жауап алудың ерекшеліктері.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Жаза ретінде он жылдан астам мерзімге бас бостандығынан айыру, өмір бойына бас бостандығынан айыру не өлім жазасы тағайындалуы мүмкін қылмыс жасады деген күдіктіден жауап алу қорғаушының (адвокаттың) міндетті түрде қатысуымен жүзеге асырылады (67-баптың 1-бөлігінің 5-тармағы).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6.4.</w:t>
      </w:r>
      <w:r w:rsidRPr="00AC7608">
        <w:rPr>
          <w:rFonts w:ascii="Times New Roman" w:eastAsia="Times New Roman" w:hAnsi="Times New Roman" w:cs="Times New Roman"/>
          <w:b/>
          <w:bCs/>
          <w:i/>
          <w:iCs/>
          <w:sz w:val="28"/>
          <w:szCs w:val="28"/>
          <w:lang w:val="kk-KZ" w:eastAsia="en-US"/>
        </w:rPr>
        <w:tab/>
        <w:t>Жауап алғаннан кейін міндетті іс жүргізу әрекеттерін жүзеге асыруға байланысты ҚПК талаптарын бұзу</w:t>
      </w:r>
    </w:p>
    <w:p w:rsidR="00AC7608" w:rsidRPr="00AC7608" w:rsidRDefault="00AC7608" w:rsidP="00AE681F">
      <w:pPr>
        <w:widowControl w:val="0"/>
        <w:autoSpaceDE w:val="0"/>
        <w:autoSpaceDN w:val="0"/>
        <w:spacing w:before="5" w:after="0" w:line="240" w:lineRule="auto"/>
        <w:ind w:right="153" w:firstLine="708"/>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Мысал.</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2019 ж. 2 қаңтарда, сағат 23:40 шамасында аз.Я. Алматы қаласындағы Н. Назарбаев көшесі бойында орналасқан № 13 үйде, өзіне тиесілі автомашинаны ұрлауға ниеттенген аз.З.-мен туындаған жағымсыз қатынастар негізінде, жанасуы шектелген металл затпен денсаулыққа ауыр зиян келтіру мақсатында қасақана аз.З.-ның басының сол жағындағы аймаққа бір соққы береді. Алған жарақатының салдарынан аз.З. есінен танып еденге құлайды, нәтижесінде ауруханаға жеткізіледі.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Сот-медициналық сарапшының 2019 ж. 15 ақпандағы № 2622/23.1/374М қорытындысына сәйкес, беті шектеулі қатты, доғал заттың әсерінен пайда болған аз.З. басының мидың қысылуымен және дураға қан кетумен, сол жақта париетальды аймақтың көгерген жарасымен, өткір кезеңдегі 2 дәрежелі мидың көгеруімен сол жақта париетальды сүйектің депрессиялық сынуы түрінде бас жарақатын алған аз.З.-ның денсаулығына ауыр зиян келтірген.</w:t>
      </w:r>
    </w:p>
    <w:p w:rsidR="00AC7608" w:rsidRPr="00AC7608" w:rsidRDefault="00AC7608" w:rsidP="00AE681F">
      <w:pPr>
        <w:widowControl w:val="0"/>
        <w:autoSpaceDE w:val="0"/>
        <w:autoSpaceDN w:val="0"/>
        <w:spacing w:before="5" w:after="0" w:line="240" w:lineRule="auto"/>
        <w:ind w:right="153" w:firstLine="708"/>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актісінен үзінді: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Аз. Я. қатысты іс бойынша «Денсаулыққа қасақана ауырлығы орташа зиян келтіру» ҚК 106-бабының 1-бөлігінде көзделген қылмыстық құқық бұзушылық жасау фактісі бойынша Алматы қаласы Түрксіб аудандық соты істі қарау кезінде анықталған заң бұзушылықтарды жою туралы жеке қаулы шығарды.</w:t>
      </w:r>
    </w:p>
    <w:p w:rsidR="00AC7608" w:rsidRPr="00AC7608" w:rsidRDefault="00AC7608" w:rsidP="00AE681F">
      <w:pPr>
        <w:widowControl w:val="0"/>
        <w:autoSpaceDE w:val="0"/>
        <w:autoSpaceDN w:val="0"/>
        <w:spacing w:before="5" w:after="0" w:line="240" w:lineRule="auto"/>
        <w:ind w:right="153" w:firstLine="708"/>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Соттың жеке қаулысынан үзінді: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«...куә А.-дан жауап алу аяқталғаннан кейін жауап алу хаттамасымен таныстырмаған, бұл ҚПК-нің 212-бабы 6, 7, 8-бөлімдерінің талаптарын бұзу болып табылады...»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ҚПК-нің 212-бабы 6, 7, 8-бөлімдеріне сәйкес жауап алу аяқталғаннан кейін хаттама жауап алынушыға оқу үшін ұсынылады не оның өтініші бойынша жарияланады. Жауап алынатын адамның талаптары бойынша хаттамаға толықтырулар мен нақтылаулар міндетті түрде енгізілуі тиіс.</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Айғақтармен танысу фактісі және оларды жазудың дұрыстығын жауап алынушы хаттаманың соңында өз қолымен куәландырады. Жауап </w:t>
      </w:r>
      <w:r w:rsidRPr="00AC7608">
        <w:rPr>
          <w:rFonts w:ascii="Times New Roman" w:eastAsia="Times New Roman" w:hAnsi="Times New Roman" w:cs="Times New Roman"/>
          <w:sz w:val="28"/>
          <w:szCs w:val="28"/>
          <w:lang w:val="kk-KZ" w:eastAsia="en-US"/>
        </w:rPr>
        <w:lastRenderedPageBreak/>
        <w:t>алынғандарға хаттаманың әрбір бетіне қол қойғызады. Жауап алынатын адам хаттамаға қол қоюдан бас тартқан жағдайда, сотқа дейінгі тергеп-тексеруді жүзеге асыратын тұлға бас тартудың себептерін анықтайды, оларды хаттамаға енгізеді және хаттаманы өз қолымен куәландырады.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Егер жауап алынатын адам дене кемістігінің немесе өзге де себептердің салдарынан хаттамаға жеке қол қою мүмкіндігі болмаса, оның өтініші бойынша хаттамаға қорғаушы, өкілі немесе жауап алынатын адам сенетін өзге адам қол қояды, бұл туралы хаттамада белгі жасалады.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6.5.</w:t>
      </w:r>
      <w:r w:rsidRPr="00AC7608">
        <w:rPr>
          <w:rFonts w:ascii="Times New Roman" w:eastAsia="Times New Roman" w:hAnsi="Times New Roman" w:cs="Times New Roman"/>
          <w:b/>
          <w:bCs/>
          <w:sz w:val="28"/>
          <w:szCs w:val="28"/>
          <w:lang w:val="kk-KZ" w:eastAsia="en-US"/>
        </w:rPr>
        <w:tab/>
        <w:t>Қылмыстық қудалау органының сотқа дейінгі тергеп-тексеруді жүзеге асыруға уәкілеттік берілмеген лауазымды адамынан жауап алу жүргізу</w:t>
      </w:r>
    </w:p>
    <w:p w:rsidR="00AC7608" w:rsidRPr="00AC7608" w:rsidRDefault="00AC7608" w:rsidP="00AE681F">
      <w:pPr>
        <w:widowControl w:val="0"/>
        <w:autoSpaceDE w:val="0"/>
        <w:autoSpaceDN w:val="0"/>
        <w:spacing w:before="5" w:after="0" w:line="240" w:lineRule="auto"/>
        <w:ind w:left="566" w:right="153" w:firstLine="142"/>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Мысал 1.</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Фабула.</w:t>
      </w:r>
      <w:r w:rsidRPr="00AC7608">
        <w:rPr>
          <w:rFonts w:ascii="Times New Roman" w:eastAsia="Times New Roman" w:hAnsi="Times New Roman" w:cs="Times New Roman"/>
          <w:sz w:val="28"/>
          <w:szCs w:val="28"/>
          <w:lang w:val="kk-KZ" w:eastAsia="en-US"/>
        </w:rPr>
        <w:t xml:space="preserve"> 2019 ж. 10 тамызында, шамамен 18:00-де аз.Д.  Петропавл қ., Сарин к-сі, 10-үй мекен-жайында орналасқан «Играйка» дүкенінде болған кезде, аз.Ю.-дан жасырын түрде 100 000 теңге сомасында ақшасын ұрлап әкеткен, нәтижесінде соңғысына елеулі материалдық залал келтірді.</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актісінен үзінді</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Аз. Д. қатысты іс бойынша ҚК 188-бабының 1-бөлігінде көзделген қылмыстық құқық бұзушылық жасау фактісі бойынша Петропавл қалалық соты істі қарау кезінде анықталған заң бұзушылықтарды жою туралы жеке қаулы шығарды.</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Соттың жеке қаулысынан үзінді:</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«...СДТБТ-да тіркелгеннен соң және анықтау органы бастығының істі өз ісіне қабылдау туралы тапсырмасынан кейін тергеуші С. істі өз ісіне қабылдау туралы қаулы шығармай сотқа дейінгі тергеп-тексеруге кіріскен.</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Осылайша, тергеуші С. ҚПК 60-бабының 2-бөлігінің талаптарын бұзды...»</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Мысал 2.</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2019ж. 8 желтоқсанда сағат 14:50-де аз.О. Алматы қаласы, Н. Назарбаев көшесі, 62-үй мекенжайындағы орналасқан «Магнум» супермаркетінде болған кезде 256 теңге тұратын «Три медведя» сырасын жасырын ұрлаған. Осылайша, ЖШС «Магнум» супермаркетіне кішгірім залал келтірген.</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актісінен үзінді</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ҚК 187-бабының 1-бөлігінде көзделген қылмыстық құқық бұзушылық жасау фактісі бойынша аз.О. қатысты істі Қарағанды қаласының Қазыбек би аудандық соты ҚК 35-бабының 1-бөлігі 2-тармағының негізінде (іс-әрекетінде қылмыстық құқық бұзушылықтың болмауына байланысты) ақтау үкімін шығарды. Ақтау үкімі шешімінің себептерінің бірі тергеу әрекеттерін жүргізу тәртібін өрескел бұзумен байланысты қателіктер болды.</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үкімінен үзінді:</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«...Куә Х.-дан жауап алу хаттамасын тергеу әрекеттерін дербес жүргізуге уәкілеттігі жоқ органының қызметкері (учаскелік инспектор К.) </w:t>
      </w:r>
      <w:r w:rsidRPr="00AC7608">
        <w:rPr>
          <w:rFonts w:ascii="Times New Roman" w:eastAsia="Times New Roman" w:hAnsi="Times New Roman" w:cs="Times New Roman"/>
          <w:sz w:val="28"/>
          <w:szCs w:val="28"/>
          <w:lang w:val="kk-KZ" w:eastAsia="en-US"/>
        </w:rPr>
        <w:lastRenderedPageBreak/>
        <w:t>жасаған. Куәдан жауап алу кезінде қылмыстық іс Қарағанды қ. ПБ Оңтүстік-Шығыс полиция бөлімінің жедел уәкілі П.-нің өндірісінде болған.</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Қылмыстық іс жүргізу заңнамасының мазмұнын негізге ала отырып, өз атынан қылмыстық іс бойынша тергеу әрекеттерін және өзге де іс жүргізу әрекеттерін жүзеге асыруға тек қана сотқа дейінгі тергеп-тексеруді жүзеге асыратын тұлға (яғни сотқа дейінгі тергеп-тексеруді жүзеге асыруға уәкілетті сотқа дейінгі тергеп-тексеруді жүзеге асыратын органның лауазымды адамы және тиісті қылмыстық істі өзінің іс жүргізуіне қабылдаған адам, сондай-ақ істі өзінің іс жүргізуіне қабылдаған прокурор ғана уәкілеттік берілген) болуы тиіс.</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Тек сотқа дейінгі тергеп-тексерудің бастапқы кезеңінде (СДТБТ-да тіркелгеннен кейінгі алғашқы 5 күн ішінде) қылмыстың іздерін анықтау және бекіту жөніндегі шұғыл тергеу әрекеттері: қарап-тексеру, тінту, алу, куәландыру, күдіктілерді ұстау және жауап алу, жәбірленушілер мен куәгерлерден жауап алу және басқа да тергеу әрекеттерін сотқа дейінгі тергеп-тексеруді бастаған анықтау органының уәкілетті лауазымды адамдары жүзеге асыра алады (ҚПК 196-бабы).</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Тергеуші істі өзінің жетекшілгіне қабылданғаннан кейін, жасырын тергеу әрекеттерін жүргізуді сотқа дейінгі тергеу органының басқа уәкілетті қызметкерлеріне тапсыруға құқылы.</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Өзге тұлғалар ешбір жағдайда өз атынан қылмыстық іс бойынша тергеу және басқа да процестік әрекеттерді жүзеге асыруға құқығы жоқ.</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sz w:val="28"/>
          <w:szCs w:val="28"/>
          <w:lang w:val="kk-KZ" w:eastAsia="en-US"/>
        </w:rPr>
        <w:t>6.6. Жауап алудың уақыты мен ұзақтығы туралы ҚПК талаптарын бұзу (ҚПК-нің 209-бабы</w:t>
      </w:r>
      <w:r w:rsidRPr="00AC7608">
        <w:rPr>
          <w:rFonts w:ascii="Times New Roman" w:eastAsia="Times New Roman" w:hAnsi="Times New Roman" w:cs="Times New Roman"/>
          <w:sz w:val="28"/>
          <w:szCs w:val="28"/>
          <w:lang w:val="kk-KZ" w:eastAsia="en-US"/>
        </w:rPr>
        <w:t>):</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Мысал.</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 Фабула. </w:t>
      </w:r>
      <w:r w:rsidRPr="00AC7608">
        <w:rPr>
          <w:rFonts w:ascii="Times New Roman" w:eastAsia="Times New Roman" w:hAnsi="Times New Roman" w:cs="Times New Roman"/>
          <w:sz w:val="28"/>
          <w:szCs w:val="28"/>
          <w:lang w:val="kk-KZ" w:eastAsia="en-US"/>
        </w:rPr>
        <w:t>2020 ж. 29 қазанда сағат 23:00 шамасында кәмелетке толмаған Д., өз үйінде, яғни Көкшетау қаласында Луначарский к-сі, 21-үйде спирттік ішімдіктерді ішіп, жанжал негізінде аз.П.-ға қасақана қайшымен іш қуысына енетін, соқыр тесілген жараны келтіреді.</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Сот-медициналық сараптаманың 2020 ж. 14 қазандағы №1044м қорытындысына сәйкес, аз.П.-ның денсаулығына ауыр зиян келтірген.</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 xml:space="preserve"> Сот актісінен үзінді:</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ҚК «Абайсызда жәбірленушінің өліміне әкеп соққан денсаулыққа қасақана ауыр зиян келтіру» 106-бабының 3-бөлімінде көзделген қылмыстық құқық бұзушылық жасау фактісі бойынша аз.Д. қатысты іс бойынша Көкшетау қаласының соты істі қарау кезінде анықталған заң бұзушылықтарды жою туралы жеке қаулы шығарды.</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Соттың жеке қаулысынан үзінді:</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Сотқа дейінгі тергеп-тексеру барысында тергеу органы қылмыстық процеске қатысушылардың конституциялық құқықтарына қатысты қылмыстық-процестік заңнама талаптарын елеулі бұзушылықтарына жол берді:</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lastRenderedPageBreak/>
        <w:t>- кәмелетке толмаған күдікті Д.-дан жауап алу түнгі уақытта жүргізілді: 00 сағат 42 минуттан бастап 1 сағат 55 минутқа дейін (ҚПК 209-бабы 4-бөлігінің талаптары бұзылған);</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куә Б.-дан жауап алудың жалпы уақыты бір күнде сегіз сағаттан асты; жауап алудың жалпы ұзақтығы 8 сағат 11 минутты құрады (ҚПК 209-бабының 3-бөлігінің талаптары бұзылған)...»</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ҚПК-нің 209-бабының талаптарына сәйкес жауап алу кейінге қалдыруға жол берілмейтін жағдайларды қоспағанда, күндізгі уақытта жүргізіледі. Жауап алу төрт сағаттан артық үздіксіз жалғасуы мүмкін емес. Жауап алуды демалу және тамақтану үшін кемінде бір сағат үзілістен кейін жалғастыруға жол беріледі, бұл ретте жауап алудың жалпы ұзақтығы бір күн ішінде сегіз сағаттан аспауға тиіс. Медициналық көрсеткіштері болған жағдайда жауап алудың ұзақтығы дәрігердің жазбаша қорытындысы негізінде белгіленеді.</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Үздіксіз жауап алу үш сағаттан аспауы керек, ал жауап алудың жалпы ұзақтығы бес сағаттан аспауы керек:</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1) жүкті әйел немесе асырауында жасы кішкентай баласы бар әйел;</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2) елу сегіз және одан жоғары жастағы әйелдер;</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3) алпыс үш және одан жоғары жастағы ер адамдар.</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Кәмелетке толмаған адамнан жауап алу тәуліктің күндізгі уақытында жүргізіледі және екі сағаттан артық, ал жалпы алғанда күніне төрт сағаттан артық үзіліссіз жалғаспауы тиіс. Кәмелетке толмаған адам айқын шаршаған жағдайда, жауап алу көрсетілген уақытқа дейін тоқтатылуы керек.</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 талаптарды бұзу (жауап алу уақыты туралы) адамның конституциялық құқықтары мен қылмыстық іс жүргізу заңының нормаларын елеулі түрде бұзу деп танылады, тергеу әрекетін жарамсыз деп тануға әкеп соғады.</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7. «Тінту» тергеу әрекетін жүргізудегі қателіктер</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7.1.</w:t>
      </w:r>
      <w:r w:rsidRPr="00AC7608">
        <w:rPr>
          <w:rFonts w:ascii="Times New Roman" w:eastAsia="Times New Roman" w:hAnsi="Times New Roman" w:cs="Times New Roman"/>
          <w:sz w:val="28"/>
          <w:szCs w:val="28"/>
          <w:lang w:val="kk-KZ" w:eastAsia="en-US"/>
        </w:rPr>
        <w:tab/>
        <w:t>Тінту жүргізуге қойылатын процестік тәртіпті және өзге де процестік талаптарды бұзу:</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 xml:space="preserve">Мысал. </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2019 ж. 15 сәуір мен 15 мамыр аралығында аз.Ш. № 1436658 еңбек шарты негізінде Қарағанды қаласы, Шахтеров даңғылы, 70-үй мекенжайында орналасқан «Раха» сауда үйінде сатушы консультант лауазымын атқара отырып, өзіне сеніп тапсырылған мүлікті 90 000 теңгені иемденген, сол арқылы ЖШС «Раха» сауда үйіне көрсетілген сомаға айтарлықтай материалдық шығын келтірді.</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актісінен үзінді</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Аз. Ш. қатысты іс бойынша «сеніп тапсырылған бөтен мүлікті иелену немесе ысырап ету» ҚК 189-бабының 1-бөлігінде көзделген қылмыстық құқық бұзушылық жасау фактісі бойынша Қарағанды қаласы Қазыбек би ауданының № 2 аудандық соты ҚПК 35-бабының 1-бөлігінің 2-тармағы </w:t>
      </w:r>
      <w:r w:rsidRPr="00AC7608">
        <w:rPr>
          <w:rFonts w:ascii="Times New Roman" w:eastAsia="Times New Roman" w:hAnsi="Times New Roman" w:cs="Times New Roman"/>
          <w:sz w:val="28"/>
          <w:szCs w:val="28"/>
          <w:lang w:val="kk-KZ" w:eastAsia="en-US"/>
        </w:rPr>
        <w:lastRenderedPageBreak/>
        <w:t>негізінде қылмыстық істі тоқтату туралы қаулы шығарды (іс-әрекетте қылмыстық құқық бұзушылық құрамының болмауына байланысты).</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тұрғын үйінде тінту жүргізілген күдіктіге тінту хаттамасымен таныстырмаған;</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Істі тоқтатудың себептерінің бірі тергеу әрекеттерін жүргізу кезінде (атап айтқанда, тінту жүргізу кезінде) қылмыстық іс жүргізу заңнамасының көптеген талаптарын бұзған.</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қаулысынан үзінді:</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Сотқа дейінгі тергеп - тексеру барысында анықтау органы қылмыстық процеске қатысушылардың құқықтарын елеулі бұзуға әкеп соқтырған, қылмыстық іс жүргізу заңы нормаларын елеулі бұзушылықтарға жол берді және алынған дәлелдемелер жиынтығы айыпталушы Ш.-ның айыптау үшін жеткіліксіз деп таныды.</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Күдікті Ш.-ның тұрғынжайына тінту жүргізу туралы қаулы оның нақты өндірісінен кейін шығарылды. Тінту жүргізуге куәгер ретінде алынбаған және өтелмеген соттылығы бар, пробациялық бақылаудағы адам тартылған. Тұрғын үйінде тінту жүргізілген күдікті Ш. қолын қойып тінту хаттамасымен таныспаған.</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Тінту жүргізу туралы қаулы шығару тәртібі туралы.</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Тінтуді сотқа дейінгі тергеп-тексеруді жүзеге асыратын адам дәлелді қаулы бойынша жүргізеді (ҚПК-нің 254-бабының 1-бөлігі).</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Тінту жүргізу туралы қаулыға тергеу судьясы санкция беруі тиіс (ҚПК-нің 254-бабының 1-бөлігі).</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Тінту немесе алу жүргізілгенге дейін сотқа дейінгі тергеп-тексеруді жүзеге асыратын тұлға оларды өндіру туралы қаулы ұсынылуы тиіс (ҚПК-нің 254-бабының 7-бөлігі).</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Тінту жүргізу туралы қаулы (сотқа дейінгі тергеп-тексеруді жүзеге асыратын тұлғаның өзге де қаулылары сияқты) ҚПК-нің 198-бабының «сотқа дейінгі тергеп-тексеру барысында шығарылатын қаулылар» жалпы талаптарына сәйкес шығарылады.</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Осылайша, әрқашан тінту жүргізу туралы қаулы нақты тінту өндірісі басталғанға дейін шығарылады және рұқсат етіледі. Осы тәртіпті бұзу қылмыстық іс жүргізу заңының нормаларын елеулі түрде бұзу болып табылады, тергеу әрекетін жарамсыз деп тануға, ал бұл ретте алынған заттар мен құжаттар дәлелдемелер ретінде табылмайды.</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Тінту хаттамасымен танысу тәртібі туралы</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Тінту хаттамасының көшірмесі тінту жүргізілген адамға не оның отбасының кәмелетке толған мүшесіне, ал олар болмаған кезде – тұрғын үй - пайдалану ұйымының немесе жергілікті атқарушы органның өкіліне қолхатпен тапсырылады. Егер тінту ұйымда жүргізілсе, онда хаттаманың көшірмесі оның өкілдеріне қолхатпен тапсырылады (ҚПК-нің 256-бабының 4-бөлігі). </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sz w:val="28"/>
          <w:szCs w:val="28"/>
          <w:lang w:val="kk-KZ" w:eastAsia="en-US"/>
        </w:rPr>
        <w:t xml:space="preserve">Тінту жүргізу кезінде куәгерлерді тарту тәртібі туралы. </w:t>
      </w:r>
      <w:r w:rsidRPr="00AC7608">
        <w:rPr>
          <w:rFonts w:ascii="Times New Roman" w:eastAsia="Times New Roman" w:hAnsi="Times New Roman" w:cs="Times New Roman"/>
          <w:sz w:val="28"/>
          <w:szCs w:val="28"/>
          <w:lang w:val="kk-KZ" w:eastAsia="en-US"/>
        </w:rPr>
        <w:t xml:space="preserve">Тінту </w:t>
      </w:r>
      <w:r w:rsidRPr="00AC7608">
        <w:rPr>
          <w:rFonts w:ascii="Times New Roman" w:eastAsia="Times New Roman" w:hAnsi="Times New Roman" w:cs="Times New Roman"/>
          <w:sz w:val="28"/>
          <w:szCs w:val="28"/>
          <w:lang w:val="kk-KZ" w:eastAsia="en-US"/>
        </w:rPr>
        <w:lastRenderedPageBreak/>
        <w:t>жүргізу кезінде куәгерлерді тарту ҚПК-нің 82-бабында көзделген жалпы негіздерде жүзеге асырылады.</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Алынбаған және өтелмеген соттылығы бар адамдар қылмыстық қудалау органына тәуелді адамдар қатарына жатады және ҚПК-нің 90-бабының 2-бөлігіне сәйкес қылмыстық процеске куәгерлер ретінде қатыса алмайды.</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«Қылмыстық істер бойынша дәлелдемелерді бағалаудың кейбір мәселелері туралы» Қазақстан Республикасы Жоғарғы Сотының 2006 жылғы 20 сәуірдегі № 4 нормативтік қаулысының 20-тармағына сәйкес іске мүдделі тұлғалардың куәгерлер ретінде қатысуы (құқық қорғау органдарының қызметкерлері, олардың тағылымдамадан өтушілері, қылмыстық қудалау органдарына тәуелді адамдар: жазасын өтеуден шартты түрде мерзімінен бұрын босатылған, қылмыстық қудалау органдарына әкімшілік қадағалау және т.б.) тергеу әрекетінің хаттамасын дәлел ретінде табылмауына негіз болады.</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7.2.</w:t>
      </w:r>
      <w:r w:rsidRPr="00AC7608">
        <w:rPr>
          <w:rFonts w:ascii="Times New Roman" w:eastAsia="Times New Roman" w:hAnsi="Times New Roman" w:cs="Times New Roman"/>
          <w:b/>
          <w:bCs/>
          <w:sz w:val="28"/>
          <w:szCs w:val="28"/>
          <w:lang w:val="kk-KZ" w:eastAsia="en-US"/>
        </w:rPr>
        <w:tab/>
        <w:t>Іс жүргізу тәртібін және жеке тінту жүргізуге қойылатын өзге де іс жүргізу талаптарын бұзу:</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жеке тінту жүргізу кезінде іс үшін маңызы бар заттар мен заттарды алу тәртібі бұзылған (табылған және алынған заттар, заттар буып-түйілген, бірақ мөрленбеген);</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жеке тінту хаттамасымен оған қатысты жүргізілген адам таныспаған, хаттаманың көшірмесі оған берілмеген;</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ұсталған ер адамды жеке тінту кезінде анықтау органының әйел жынысты қызметкер жүргізген (ҚПК-нің 255-бабының талаптары бұзылды).</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 xml:space="preserve">Мысал 1. </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2019 ж. 08 наурызда «Допинг» жедел-алдын алу іс-шараларын жүргізу кезінде сағат 17:15 шамасында, Алматы қ. ПД УБН қызметкерлері, Алматы қаласы, Н. Назарбаев көшесі, № 36 үйдің жанында аз.Э. ұсталды, екі куәгердің қатысуымен жеке тінту кезінде оның джинсының сол жақ қалтасынан белгілі бір иісі бар, қағазға оралған жасыл түсті өсімдік тектес зат тәркіленді.</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актісінен үзінді</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ҚК 296-бабының 1-бөлімінде көзделген қылмыстық құқық бұзушылық жасау фактісі бойынша аз.Э. қатысты іс бойынша Алматы қаласы Әуезов аудандық соты ҚПК-нің 35-бабы 1-бөлігі 2-тармағының негізінде қылмыстық істі тоқтату туралы қаулы шығарды (іс-әрекетте қылмыстық құқық бұзушылық құрамының болмауына байланысты).</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Істі тоқтатудың себептерінің бірі тергеу әрекеттерін жүргізу кезінде (атап айтқанда, жеке тінту жүргізу кезінде) қылмыстық іс жүргізу заңнамасының көптеген талаптарын бұзу болды.</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қаулысынан үзінді:</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«...Күдіктінің жеке басын тінту барысында, іс жүргізу нәтижелерін рәсімдеу кезінде анықтау органы қылмыстық іс жүргізу заңының </w:t>
      </w:r>
      <w:r w:rsidRPr="00AC7608">
        <w:rPr>
          <w:rFonts w:ascii="Times New Roman" w:eastAsia="Times New Roman" w:hAnsi="Times New Roman" w:cs="Times New Roman"/>
          <w:sz w:val="28"/>
          <w:szCs w:val="28"/>
          <w:lang w:val="kk-KZ" w:eastAsia="en-US"/>
        </w:rPr>
        <w:lastRenderedPageBreak/>
        <w:t>нормаларын елеулі бұзушылықтарға жол берді:</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іс үшін маңызы бар заттар мен заттарды алу тәртібі бұзылған (табылған және алынған заттар, заттар буып-түйілген, бірақ мөрленбеген);</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-жеке тінту хаттамасымен (аз.Э.) таныспаған, хаттаманың көшірмесі оған берілмеген;</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аз.Э. (ер адамды) жеке тінту кезінде анықтау органының әйел жынысты қызметкері жүргізген (ҚІПК 255-бабының талаптары бұзылған).</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Мысал 2.</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Фабула.</w:t>
      </w:r>
      <w:r w:rsidRPr="00AC7608">
        <w:rPr>
          <w:rFonts w:ascii="Times New Roman" w:eastAsia="Times New Roman" w:hAnsi="Times New Roman" w:cs="Times New Roman"/>
          <w:sz w:val="28"/>
          <w:szCs w:val="28"/>
          <w:lang w:val="kk-KZ" w:eastAsia="en-US"/>
        </w:rPr>
        <w:t xml:space="preserve"> 2020 ж. 10 сәуірде Абай ПБ ЖБО 102 пульті арқылы Шымкент қаласының № 1 ауруханадан хабарлама келіп түсті  «атыс жарақаты және БМЖ» диагнозымен аз.Т. түсті. Бұл факт ҚК 293-бабының 3-бөлігінің 2-тармағы бойынша СДТБТ-да тіркелген. Жоғарыда аталған қылмыстық істі тергеу барысында аз.М. алдын ала сөз байласу бойынша адамдар тобында жәбірленуші Т-ны ұрлап әкеткені анықталды. Бұл факт ҚК-нің 125-бабы 2-бөлігінің 1-тармағы бойынша СДТБ-да тіркелді № 207911031001289. № 207911031001285 негізгі қылмыстық іске қосылды. Қылмыстық істі тергеу барысында жәбірленуші Т. оның «Iphone» маркалы ұялы телефонын алғанын және оған шабуыл жасаған барлық адамдардың арасынан қолында атыс қаруы бар аз.М.және аз.Н. танығанын атап өтті.</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актісінен үзінді</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12.04.2020 жылы тергеуші Д. тергеу судьясының санкциясынсыз аз.М. тұратын Шымкент қаласы Темірлан тас жолының бойында орналасқан № 36 үйде тінту жүргізді. Тергеу судьясы істің материалдарын зерттегеннен кейін келесі қорытындыға келді.</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2020 ж. 12 сәуірде тергеу судьясының санкциясынсыз аз. М. тұратын үйде жүргізілген тінту ҚПК талаптарын бұза отырып жүргізген. ҚПК-нің 254-бабының 3-бөлігіне сәйкес ерекше жағдайларда тінту және алу ҚПК-нің 220-бабының 14-бөлімінде көзделген тәртіппен тергеу судьясының санкциясынсыз жүргізілуі мүмкін.</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ҚПК-нің 220-бабының 14-бөлігіне сәйкес, егер тұрғын үй-жай оқиға орны болып табылса және оны қарау кейінге қалдырылмаса, онда тұрғын үй-жайды қарап-тексеру сотқа дейінгі тергеп-тексеруді жүзеге асыратын тұлғаның қаулысы бойынша, бірақ кейіннен материалдарды тәулік мерзімінде тергеу судьясына жібере отырып жүргізілуі мүмкін. Егер қарап-тексеру қылмыстық іс жүргізу заңнамасының талаптарын бұза отырып жүргізілген жағдайда, оның нәтижелері іс бойынша дәлелдемелер ретінде таныла алмайды.</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Аз.М.-ның тұрғын үйі оқиға орны болып табылмайды және осы тұрғын үй-жайды қарауды шұғыл жүргізу қажеттігін көрсететін мән-жайлар болмаған. Сондай-ақ, № 207911031001285 қылмыстық іс 2020 жылдың 10 сәуірінде СДТБТ-да тіркелгенін, ал аз.М. тұрғылықты жерін тінту тек 2020 жылдың 12 сәуірінде жүргізілгенін назарға ала отырып, тергеу органдарында осы тінту жүргізуге тергеу судьясының санкциясын алуға жеткілікті уақыт болды.</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lastRenderedPageBreak/>
        <w:t xml:space="preserve">ҚПК-нің 254-бабының 4-бөлігіне сәйкес тінту куәгерлердің қатысуымен, ал қажет болған жағдайда маман мен аудармашының қатысуымен жүргізіледі. Алайда, Шымкент қаласы, Темірлан тас жолы, 36-үй мекенжайы бойынша жүргізілген тінту хаттамасын тергеуші Д. куәгерлердің қатысуынсыз жүргізген. </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Куәгерлердің міндетті қатысуы және олардың қолтаңбаларының міндетті түрде болуы ҚПК-нің 256-бабының 1-бөлімінде, 199-бабының 7-бөлімінде көрсетілген.</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Сонымен қатар, тінту жүргізудің заңсыздығы аз.М. тұратын үйді тінту нәтижелері бойынша ештеңе табылмағандығымен расталады, яғни тергеу органының негізі расталмады, оған сәйкес жәбірленушінің ұялы телефондары мен болжамды қылмыс құралы үйде болған. Тергеушінің 2020 жылғы 12 сәуірдегі санкциясыз тінту жүргізу туралы қаулысында көрсетілген.</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ҚПК-нің 405-бабының 1-бөлігіне сәйкес, сот бұған негіздер болған кезде кеңесу бөлмесінде мемлекеттік органдардың немесе лауазымды адамдардың, ұйымдардың немесе олардың басшыларының назарын іс бойынша белгіленген заң бұзушылық фактілеріне, қылмыстық құқық бұзушылық жасауға ықпал еткен және тиісті шаралар қабылдауды талап ететін себептер мен жағдайларға аударатын жеке қаулы шығарады. Адамның әрекеттерінде қылмыстық құқық бұзушылық жасауға ықпал ететін әкімшілік теріс қылық белгілері анықталған жағдайда, сот мұндай адамға заңда көзделген жаза қолдануға құқылы.</w:t>
      </w:r>
    </w:p>
    <w:p w:rsidR="00AC7608" w:rsidRPr="00AC7608" w:rsidRDefault="00AC7608" w:rsidP="00AE681F">
      <w:pPr>
        <w:widowControl w:val="0"/>
        <w:autoSpaceDE w:val="0"/>
        <w:autoSpaceDN w:val="0"/>
        <w:spacing w:before="5" w:after="0" w:line="240" w:lineRule="auto"/>
        <w:ind w:right="153" w:firstLine="566"/>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Белгіленген мән-жайлар кезінде тергеу судьясының санкциясынсыз жүргізілген тінту хаттамасы заңсыз болып табылады және іс бойынша дәлелдеме ретінде танылмайды.</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Жеке тінту барысында заттар мен бұйымдарды алу тәртібі туралы</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Жеке тінту барысында заттар мен бұйымдарды алу тінту үшін көзделген тәртіппен жүзеге асырылады (ҚПК-нің 254-бабының 14-бөлігі): алынған заттар мен құжаттар тінту кезінде куәгерлерге және басқа да қатысып отырған адамдарға көрсетіледі, буып-түйіледі, тінту орнында мөрленеді және куәгерлер мен қатысып отырған адамдардың қолдарымен куәландырылады.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Осылайша, жеке тінту кезінде алынған заттар, бұйымдар орналастырылған қаптаманы мөрлеу рәсімін сақтамау қылмыстық іс жүргізу заңын бұзу болып табылады және іс бойынша дәлелдемелер ретінде табылмайды.</w:t>
      </w:r>
    </w:p>
    <w:p w:rsidR="00AC7608" w:rsidRPr="00AC7608" w:rsidRDefault="00AC7608" w:rsidP="00AE681F">
      <w:pPr>
        <w:widowControl w:val="0"/>
        <w:autoSpaceDE w:val="0"/>
        <w:autoSpaceDN w:val="0"/>
        <w:spacing w:before="5" w:after="0" w:line="240" w:lineRule="auto"/>
        <w:ind w:right="153" w:firstLine="708"/>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Жеке тінту хаттамасымен танысу тәртібі туралы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ҚПК-нің 256-бабының ережелеріне сәйкес жеке тінту жүргізілген адамға қолхатпен жеке тінту хаттамасының көшірмесі тапсырылады. Осы талаптардың бұзылуы тергеу әрекетін жарамсыз деп тануға әкеп соғады.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 xml:space="preserve">Жеке тінту жүргізу кезінде қатысатын адамдардың жыныстық </w:t>
      </w:r>
      <w:r w:rsidRPr="00AC7608">
        <w:rPr>
          <w:rFonts w:ascii="Times New Roman" w:eastAsia="Times New Roman" w:hAnsi="Times New Roman" w:cs="Times New Roman"/>
          <w:b/>
          <w:bCs/>
          <w:i/>
          <w:iCs/>
          <w:sz w:val="28"/>
          <w:szCs w:val="28"/>
          <w:lang w:val="kk-KZ" w:eastAsia="en-US"/>
        </w:rPr>
        <w:lastRenderedPageBreak/>
        <w:t>тиесілігі туралы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Жеке тінту тек бір жыныстағы адаммен және сол жыныстағы куәгерлер мен мамандардың қатысуымен жүргізіледі (ҚПК-нің 255-бабының 2-бөлігі).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Бұл талаптар куәгерлер, мамандар, жеке тінту жүргізетін тұлғаға осы қылмыстық іс жүргізу нормасының талабы бойынша тікелей қолданылады және қарсы жыныстағы басқа адамдарды жеке тінту кезінде қатыстыруға жол берілмейді.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sz w:val="28"/>
          <w:szCs w:val="28"/>
          <w:lang w:val="kk-KZ" w:eastAsia="en-US"/>
        </w:rPr>
        <w:t>Анықтама.</w:t>
      </w:r>
      <w:r w:rsidRPr="00AC7608">
        <w:rPr>
          <w:rFonts w:ascii="Times New Roman" w:eastAsia="Times New Roman" w:hAnsi="Times New Roman" w:cs="Times New Roman"/>
          <w:sz w:val="28"/>
          <w:szCs w:val="28"/>
          <w:lang w:val="kk-KZ" w:eastAsia="en-US"/>
        </w:rPr>
        <w:t xml:space="preserve"> Жеке тінту барысында Конституцияның 16 және 17-баптарында белгіленген бостандық пен жеке басына қол сұғылмаушылық құқықтары қозғалады, сондықтан әрбір нақты жағдайда ҚПК-нің 223 және 252-баптарында көзделген негіздердің болуын тексеру қажет.</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ҚПК-нің 255-бабының 3-бөлімінде көзделген жағдайларды қоспағанда, ҚПК-нің 220-бабының 12-бөлігіне сәйкес қарап-тексеру нысанында тергеу судьясының санкциясынсыз жүргізілуі мүмкін, тірі адамдарды қарап-тексеруді және жеке басын тінту арасындағы айырмашылықты ажырату қажет.</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Бұл ретте қылмыстық құқық бұзушылық жасады деп күдіктелген адамды ҚПК-нің 128 және 131-баптарында көзделген тәртіппен ұстау кезінде ҚПК-нің 255-бабы 3-тармағының 2-тармағына және 132-бабына сәйкес қылмыстық қудалау органдары тергеу судьясының санкциясынсыз оны жеке тінту жүргізуге құқылы екенін есте ұстаған жөн (Жоғарғы Соттың нормативтік қаулысының 15-тармағы «Қылмыстық сот ісін жүргізуде адамның және азаматтың құқықтарын, бостандықтарын сот арқылы қорғау туралы» 2010 жылғы 25 маусымдағы № 4 Қазақстан Республикасы соты).</w:t>
      </w:r>
    </w:p>
    <w:p w:rsidR="00AC7608" w:rsidRPr="00AC7608" w:rsidRDefault="00AC7608" w:rsidP="00AE681F">
      <w:pPr>
        <w:widowControl w:val="0"/>
        <w:autoSpaceDE w:val="0"/>
        <w:autoSpaceDN w:val="0"/>
        <w:spacing w:before="5" w:after="0" w:line="240" w:lineRule="auto"/>
        <w:ind w:right="153" w:firstLine="708"/>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Мысал 3.</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2019 жылғы 25 наурыз бен 04 маусым аралығында аз.Х және аз.К. алдын ала сөз байласу арқылы адамдар тобында, ах.Х. тұрғылықты мекен жайы бойынша: Солтүстік Қазақстан облысы, Қызылжар ауданы, Березовка ауылы, Лесная көшесі, 11-үйде есірткі заттарын аса ірі мөлшерде сатқан.</w:t>
      </w:r>
    </w:p>
    <w:p w:rsidR="00AC7608" w:rsidRPr="00AC7608" w:rsidRDefault="00AC7608" w:rsidP="00AE681F">
      <w:pPr>
        <w:widowControl w:val="0"/>
        <w:autoSpaceDE w:val="0"/>
        <w:autoSpaceDN w:val="0"/>
        <w:spacing w:before="5" w:after="0" w:line="240" w:lineRule="auto"/>
        <w:ind w:right="153" w:firstLine="708"/>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актісінен үзінді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Аз.Х. және аз.К. қатысты іс бойынша ҚК 297 бабының 3-бөлігінің 1, 3-тармақтарында көзделген қылмыстық құқық бұзушылық жасау фактісі бойынша (Есірткі, психотроптық заттарды, сол тектестерді өткізу мақсатында заңсыз дайындау, қайта өңдеу, иемдену, сақтау, тасымалдау, жөнелту не өткізу, алдын ала сөз байласу бойынша адамдар тобы, аса ірі мөлшерде) Солтүстік Қазақстан облысының қылмыстық істер жөніндегі мамандандырылған ауданаралық соты мемлекеттік айыптаушының өтініші бойынша Солтүстік Қазақстан облысы ПД полиция қызметкерлерне қылмыстық іс жүргізу заңнамасының нормаларының бұзылуына жол бергені үшін жеке қаулы шығарды.</w:t>
      </w:r>
    </w:p>
    <w:p w:rsidR="00AC7608" w:rsidRPr="00AC7608" w:rsidRDefault="00AC7608" w:rsidP="00AE681F">
      <w:pPr>
        <w:widowControl w:val="0"/>
        <w:autoSpaceDE w:val="0"/>
        <w:autoSpaceDN w:val="0"/>
        <w:spacing w:before="5" w:after="0" w:line="240" w:lineRule="auto"/>
        <w:ind w:left="153" w:right="153" w:firstLine="710"/>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қаулысынан үзінді: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lastRenderedPageBreak/>
        <w:t xml:space="preserve">   ҚПК-нің 255-бабының 1-бөлігіне сәйкес ҚПК-нің 252-бабында көзделген негіздер болған кезде және ҚПК-нің 254-бабының талаптарын сақтай отырып, сотқа дейінгі тергеп-тексеруді жүзеге асыратын тұлға ҚПК-нің 252-бабында көзделген іздеушінің денесінде немесе денесінің ішінде, оның киімінде және оның жанындағы заттар мен құжаттарды табу және алу мақсатында жеке тінту жүргізуге құқылы.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ҚПК-нің 254-бабының 1, 3-бөлімдеріне сәйкес тінту жүргізу туралы қаулыға тергеу судьясы санкция беруі тиіс. Іздестіріліп жатқан және (немесе) алуға жататын объект оның табылуының кешіктірілуіне байланысты жоғалуы, бүлінуі немесе қылмыстық мақсатта пайдаланылуы не іздестіріліп жатқан адам жасырынып қалуы мүмкін деген нақты қорқыныш болған ерекше жағдайларда тінту ҚПК-нің 220-бабының 14-бөлігінде көзделген тәртіппен тергеу судьясының санкциясынсыз жүргізілуі мүмкін.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Заңның көрсетілген нормаларынан азаматтың жеке басына қол сұғылмаушылыққа, ар-намыс пен қадір-қасиетті қорғауға, тұрғын үйге, жеке меншікке қол сұғылмаушылыққа конституциялық құқықтарын қозғайтын іс жүргізу әрекеті ретінде тінту судьяның санкциясымен ғана жүргізілуі тиіс.</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Бұл тәртіп сақталмауы мүмкін жағдайлар қатаң шектеулі және заңда көрсетілген. Санкция алу үшін уақытша мүмкіндіктің болмауы, жедел тінту жүргізу қажеттілігі ғана ерекше мән-жайлар деп танылуы мүмкін.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Іс материалдарында көрсетілгендей, психотроптық затты сатып алу 2019 жылғы 20 қарашада жүргізілген, ал аз.Х. мен аз. К. автокөлігі және тұрғылықты жерін жеке тінту 2020 жылдың 8 қаңтарда, яғни 48 күннен кейін жүргізілген.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Яғни, айналымға тыйым салынған затты заңсыз өткізу түріндегі қылмыстық іс-әрекет фактісі тіркелгеннен кейін қылмыстық қудалау органында тергеу судьясына тінту санкциясын алу үшін өтінішпен жүгінуге негіздер мен жеткілікті уақыт болды.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Алайда, заң талаптарын бұза отырып, тінту судьяның санкциясынсыз жүргізілген.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Тергеуші Е. жол берген қылмыстық іс жүргізу заңнамасы нормаларының бұзылуы елеулі деп танылды және ҚПК-нің 112-бабына сәйкес салмағы 280,16 грамм α-PvP психотроптық заттарды; салмағы 32,44 грамм синтетикалық каннабиноидты; салмағы 32,44 грамм болатын психотроптық заттың аналогын заңсыз сатып алу, сақтау, тасымалдау бөлігінде Аз.Х. және аз.К. айыптау актісі дәлелденбеген деп тануға әкелді, осыған байланысты мемлекеттік айыптаушы бұл бөліктегі айыптауды сотталушыға тағылған айыптау көлемінен алып тастады.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Сондай-ақ, аталған бұзушылықтарға байланысты мемлекеттік айыптаушы ҚК-нің 296-бабының 3-бөлімінде көзделген ірі мөлшерде есірткі заттарын заңсыз сатып алу, сақтау және өткізу мақсатынсыз тасымалдау эпизоды бойынша аз.К.-ға қатысты айыптаудан бас тартты, </w:t>
      </w:r>
      <w:r w:rsidRPr="00AC7608">
        <w:rPr>
          <w:rFonts w:ascii="Times New Roman" w:eastAsia="Times New Roman" w:hAnsi="Times New Roman" w:cs="Times New Roman"/>
          <w:sz w:val="28"/>
          <w:szCs w:val="28"/>
          <w:lang w:val="kk-KZ" w:eastAsia="en-US"/>
        </w:rPr>
        <w:lastRenderedPageBreak/>
        <w:t>осыған байланысты сот осы эпизод бойынша құқық бұзушылық дәлелденбегені үшін қылмыстық істі тоқтату туралы қаулы шығарды.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ҚПК-нің 10-бабы 1-бөлігінің талаптарына сәйкес прокурор, тергеуші, анықтау органы және анықтаушы қылмыстық істер бойынша іс жүргізу кезінде Қазақстан Республикасы Конституциясының, қылмыстық іс жүргізу заңнамасының, қылмыстық сот ісін жүргізу тәртібін реттейтін өзге де нормативтік құқықтық актілердің талаптарын дәл сақтауға міндетті.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Лауазымды тұлғалардың өздерінің функционалдық міндеттеріне деген мұндай көзқарасы сот төрелігін жүзеге асыру қағидаттарына жауап бермейді. ҚР ҚПК 8-бабы 2-бөлігінің талаптарына сәйкес қылмыстық істер бойынша іс жүргізудің заңда белгіленген тәртібі негізсіз айыптау мен соттаудан, адам мен азаматтың құқықтары мен бостандықтарын заңсыз шектеуден қорғауды, сондай-ақ заңдылық пен құқықтық тәртіпті нығайтуға, қылмыстық құқық бұзушылықтардың алдын алуға, құқыққа құрметпен қарауды қалыптастыруға ықпал етеді.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Жеке басын тінту барысында Конституцияның 16 және 17-баптарында белгіленген бостандық пен жеке басына қол сұғылмаушылық құқықтары қозғалады, сондықтан әрбір нақты жағдайда ҚПК-нің 223 және 252-баптарында көзделген негіздердің болуын тексеру қажет.</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ҚПК-нің 255-бабының 3-бөлімінде көзделген жағдайларды қоспағанда, жеке тінту жүргізуге тергеу судьясының санкциясымен ғана жол беріледі.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Бұл ретте қылмыстық құқық бұзушылық жасады деп танылған күдікті адамды ҚПК-нің 128 және 131-баптарында көзделген тәртіппен ұстау кезінде ҚПК-нің 255-бабы 3-бөлігінің 2-тармағына және 132-бабына сәйкес қылмыстық қудалау органдары тергеу судьясының санкциясынсыз оны жеке тінту жүргізуге құқылы екенін есте ұстаған жөн (Жоғарғы Соттың нормативтік қаулысының 15-тармағы «Қылмыстық сот ісін жүргізуде адамның және азаматтың құқықтарын, бостандықтарын сот арқылы қорғау туралы» 2010 жылғы 25 маусымдағы № 4 Қазақстан Республикасы соты).</w:t>
      </w:r>
    </w:p>
    <w:p w:rsidR="00AC7608" w:rsidRPr="00AC7608" w:rsidRDefault="00AC7608" w:rsidP="00AE681F">
      <w:pPr>
        <w:widowControl w:val="0"/>
        <w:autoSpaceDE w:val="0"/>
        <w:autoSpaceDN w:val="0"/>
        <w:spacing w:before="5" w:after="0" w:line="240" w:lineRule="auto"/>
        <w:ind w:right="153" w:firstLine="708"/>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7.3.</w:t>
      </w:r>
      <w:r w:rsidRPr="00AC7608">
        <w:rPr>
          <w:rFonts w:ascii="Times New Roman" w:eastAsia="Times New Roman" w:hAnsi="Times New Roman" w:cs="Times New Roman"/>
          <w:b/>
          <w:bCs/>
          <w:sz w:val="28"/>
          <w:szCs w:val="28"/>
          <w:lang w:val="kk-KZ" w:eastAsia="en-US"/>
        </w:rPr>
        <w:tab/>
        <w:t>Сапасыз жүргізілген өндіріс және тінту хаттамасы: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тінту хаттамасында тінту жүргізуге қатысқан адамдардың деректері көрсетілмеген;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–тергеу әрекетінің барысында, жеке тінту жүргізу кезінде фото және бейнетіркеу құралдары пайдаланылмаған;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жеке тінту хаттамасында осы тергеу әрекетін жүргізген лауазымды адамның (анықтаушының) қолы жоқ;</w:t>
      </w:r>
    </w:p>
    <w:p w:rsidR="00AC7608" w:rsidRPr="00AC7608" w:rsidRDefault="00AC7608" w:rsidP="00AE681F">
      <w:pPr>
        <w:widowControl w:val="0"/>
        <w:autoSpaceDE w:val="0"/>
        <w:autoSpaceDN w:val="0"/>
        <w:spacing w:before="5" w:after="0" w:line="240" w:lineRule="auto"/>
        <w:ind w:right="153" w:firstLine="708"/>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Мысал 1.</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2020 жылғы 06 сәуірде сағат 19:00 шамасында Нұр-сұлтан Қ. ПД ЕҚҚБ қызметкерлері Нұр-сұлтан қ., Жаманов к-сі, № 20 үйдің жанында куәгерлердің қатысуымен аз.Ж.-ның көйлегінің оң қалтасынан белгілі бір иісі бар, жасыл түсті қағазға оралған бума тәркіленді.</w:t>
      </w:r>
    </w:p>
    <w:p w:rsidR="00AC7608" w:rsidRPr="00AC7608" w:rsidRDefault="00AC7608" w:rsidP="00AE681F">
      <w:pPr>
        <w:widowControl w:val="0"/>
        <w:autoSpaceDE w:val="0"/>
        <w:autoSpaceDN w:val="0"/>
        <w:spacing w:before="5" w:after="0" w:line="240" w:lineRule="auto"/>
        <w:ind w:left="566" w:right="153" w:firstLine="142"/>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lastRenderedPageBreak/>
        <w:t>Сот актісінен үзінді</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ҚК 296-бабының 1-бөлімінде көзделген қылмыстық құқық бұзушылық жасау фактісі бойынша «Есірткі, психотроптық заттармен, сол тектестермен өткізу мақсатынсыз заңсыз жұмыс істеу», Нұр-сұлтан қаласының Алматы аудандық соты істі қарау кезінде анықталған заң бұзушылықтарды жою туралы жеке қаулы шығарды.</w:t>
      </w:r>
    </w:p>
    <w:p w:rsidR="00AC7608" w:rsidRPr="00AC7608" w:rsidRDefault="00AC7608" w:rsidP="00AE681F">
      <w:pPr>
        <w:widowControl w:val="0"/>
        <w:autoSpaceDE w:val="0"/>
        <w:autoSpaceDN w:val="0"/>
        <w:spacing w:before="5" w:after="0" w:line="240" w:lineRule="auto"/>
        <w:ind w:right="153" w:firstLine="708"/>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қаулысынан үзінді: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«...Жеке тінту хаттамасын жасау кезінде (Л. Д. 19 - 22) қылмыстық-процестік заң нормаларының елеулі бұзушылықтарын куәландыратын қателер жіберілді, атап айтқанда: тергеу әрекетін жүргізуге қатысқан адамдардың (куәгерлердің, анықтау органының қызметкерлерінің) деректері көрсетілмеген; тергеу әрекетін жүргізген лауазымды адамның (анықтаушының) қолы жоқ...»</w:t>
      </w:r>
    </w:p>
    <w:p w:rsidR="00AC7608" w:rsidRPr="00AC7608" w:rsidRDefault="00AC7608" w:rsidP="00AE681F">
      <w:pPr>
        <w:widowControl w:val="0"/>
        <w:autoSpaceDE w:val="0"/>
        <w:autoSpaceDN w:val="0"/>
        <w:spacing w:before="5" w:after="0" w:line="240" w:lineRule="auto"/>
        <w:ind w:left="721" w:right="15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Жеке тінту хаттамасын «тінту немесе алу хаттамасы» ҚПК-нің 256-бабының талаптарына қатаң сәйкес жүргізу қажет.</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Жеке тінту хаттамасын жасау кезінде келесі талаптардың сақталуына ерекше назар аудару қажет:</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хаттамада заттардың және (немесе бұйымдардың) қай жерде және қандай жағдайда табылғаны, заттар ерікті түрде берілгені немесе мәжбүрлеп алынғаны көрсетілуге тиіс (ҚПК-нің 256-бабының 2-бөлігі);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хаттамада алынатын барлық заттар, заттар саны, өлшемі, салмағы, жеке белгілері және мүмкіндігінше құны (ҚПК 256-бабының 2-бөлігі) нақты көрсетілуге тиіс.</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егер жеке тінту жүргізу кезінде алуға жататын заттарды немесе құжаттарды жоюға немесе жасыруға әрекет жасалса, бұл шаралар хаттамада көрсетілуі тиіс (ҚПК-нің 256-бабының 3-бөлігі).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Мысал 2 (тергеу сотына рұқсатсыз тінту жүргізілгені туралы хабарламаны уақтылы жібермеу).</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2020 ж. 25 наурызы мен 19 мамыры аралығында аз.Х. есірткіні заңсыз ірі көлемде сақтаған және сатқан. Жасырын тергеу іс-қимылдарын жүргізу барысында аз.Х.-ның қылмыстық әрекеті тіркеліп, оның тұрғылықты жері бойынша (Алматы облысы, Талғар ауданы, Жүздібастау кенті, Әуезов көшесі, 53-үй) есірткі заттары сақталуы мүмкін екендігі анықталды.</w:t>
      </w:r>
    </w:p>
    <w:p w:rsidR="00AC7608" w:rsidRPr="00AC7608" w:rsidRDefault="00AC7608" w:rsidP="00AE681F">
      <w:pPr>
        <w:widowControl w:val="0"/>
        <w:autoSpaceDE w:val="0"/>
        <w:autoSpaceDN w:val="0"/>
        <w:spacing w:before="5" w:after="0" w:line="240" w:lineRule="auto"/>
        <w:ind w:left="153" w:right="153" w:firstLine="710"/>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актісінен үзінді</w:t>
      </w:r>
    </w:p>
    <w:p w:rsidR="00AC7608" w:rsidRPr="00AC7608" w:rsidRDefault="00AC7608" w:rsidP="00AE681F">
      <w:pPr>
        <w:widowControl w:val="0"/>
        <w:autoSpaceDE w:val="0"/>
        <w:autoSpaceDN w:val="0"/>
        <w:spacing w:before="5" w:after="0" w:line="240" w:lineRule="auto"/>
        <w:ind w:left="153" w:right="153" w:firstLine="710"/>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қаулысынан үзінді:</w:t>
      </w:r>
    </w:p>
    <w:p w:rsidR="00AC7608" w:rsidRPr="00AC7608" w:rsidRDefault="00AC7608" w:rsidP="00AE681F">
      <w:pPr>
        <w:widowControl w:val="0"/>
        <w:autoSpaceDE w:val="0"/>
        <w:autoSpaceDN w:val="0"/>
        <w:spacing w:before="5" w:after="0" w:line="240" w:lineRule="auto"/>
        <w:ind w:left="142" w:right="153" w:firstLine="86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отырысында анықталғандай, Алматы облысы, Талғар ауданы, Жүздібастау кенті, Әуезов көшесі мекенжайында орналасқан № 53 тұрғын үйді тінту 2020 жылғы 19 мамырда тергеушімен жүргізілген, ал Талғар аудандық сотына тұрғылықты жері бойынша тінту жүргізуге санкция беру туралы өтініш 2020 жылғы 15 маусымда келіп түсті, яғни 27 тәулік өткеннен кейін.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ҚПК-нің 254-бабына сәйкес тінту мен алуды сотқа дейінгі тергеп-</w:t>
      </w:r>
      <w:r w:rsidRPr="00AC7608">
        <w:rPr>
          <w:rFonts w:ascii="Times New Roman" w:eastAsia="Times New Roman" w:hAnsi="Times New Roman" w:cs="Times New Roman"/>
          <w:sz w:val="28"/>
          <w:szCs w:val="28"/>
          <w:lang w:val="kk-KZ" w:eastAsia="en-US"/>
        </w:rPr>
        <w:lastRenderedPageBreak/>
        <w:t>тексеруді жүзеге асыратын тұлға дәлелді қаулы бойынша жүргізеді. Тінту туралы қаулыны тергеу судьясы санкция беру арқылы жүргізілуі тиіс.</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Алайда, алуға жататын объект оның табылуының кешіктірілуіне байланысты жоғалуы, бүлінуі немесе қылмыстық мақсатта пайдаланылуы мүмкін деген нақты қорқыныш болған ерекше жағдайларда, тінту ҚПК-нің 220-бабының 14-бөлігінде көзделген тәртіппен тергеу судьясының санкциясынсыз жүргізілуі мүмкін. Бұл жағдайда тінту сотқа дейінгі тергеп-тексеруді жүзеге асыратын адамның қаулысы бойынша, бірақ кейіннен материалдарды тергеу судьясына бір тәулік мерзімде жібере отырып жүргізіледі, ал қаулының көшірмесі бір мезгілде прокурорға жіберілуі тиіс.</w:t>
      </w:r>
    </w:p>
    <w:p w:rsidR="00AC7608" w:rsidRPr="00AC7608" w:rsidRDefault="00AC7608" w:rsidP="00AE681F">
      <w:pPr>
        <w:widowControl w:val="0"/>
        <w:autoSpaceDE w:val="0"/>
        <w:autoSpaceDN w:val="0"/>
        <w:spacing w:before="5" w:after="0" w:line="240" w:lineRule="auto"/>
        <w:ind w:right="153" w:firstLine="708"/>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Мысал 3.</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2020 ж. 20 қыркүйегі мен 15 қазаны аралығында аз. О. Нұрсұлтан қаласының аумағында заңсыз есірткі заттарын сақтаған, ірі мөлшерде қолданған.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 факті бойынша Нұрсұлтан қ. Сарыарқа ауданы СДТБТ-да ҚК 296-бабының 4-бөлігі бойынша сотқа дейінгі тергеу басталды.</w:t>
      </w:r>
    </w:p>
    <w:p w:rsidR="00AC7608" w:rsidRPr="00AC7608" w:rsidRDefault="00AC7608" w:rsidP="00AE681F">
      <w:pPr>
        <w:widowControl w:val="0"/>
        <w:autoSpaceDE w:val="0"/>
        <w:autoSpaceDN w:val="0"/>
        <w:spacing w:before="5" w:after="0" w:line="240" w:lineRule="auto"/>
        <w:ind w:left="153" w:right="153" w:firstLine="710"/>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актісінен үзінді</w:t>
      </w:r>
    </w:p>
    <w:p w:rsidR="00AC7608" w:rsidRPr="00AC7608" w:rsidRDefault="00AC7608" w:rsidP="00AE681F">
      <w:pPr>
        <w:widowControl w:val="0"/>
        <w:autoSpaceDE w:val="0"/>
        <w:autoSpaceDN w:val="0"/>
        <w:spacing w:before="5" w:after="0" w:line="240" w:lineRule="auto"/>
        <w:ind w:left="153" w:right="153" w:firstLine="710"/>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қаулысынан үзінді: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2020 ж. 21 қазанда сағат 15:48-де Нұр-сұлтан қ. ПД ЕҚҚБ қызметкері И. аз.Д. ұсталған кезде куәгер А.-ға тергеу судьясының санкциясынсыз жеке тінту жүргізілді, себебі алып қоюға жататын объект оның табылуымен кешіктірілуіне байланысты жоғалуы мүмкін. ҚПК-нің 255-бабына сәйкес, ҚПК-нің 252-бабында көзделген негіздер болған кезде және баптың талаптарын сақтай отырып. ҚПК-нің 254-бабында, сотқа дейінгі тергеп-тексеруді жүзеге асыратын тұлға тінту жүргізушінің денесінде немесе киімінің ішінде және оның жанындағы заттарда болатын заттар мен құжаттарды табу және алу мақсатында жеке тінту жүргізуге құқылы.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ҚПК-нің 252-бабына сәйкес тінту іс үшін маңызы бар заттар мен құжаттарды табу және алу, оның ішінде тыйым салуға жататын мүлікті табу мақсатында жүргізіледі. ҚПК-нің 254-бабының 3-бөліміне сәйкес, іздестіріліп жатқан және (немесе) алуға жататын объект оның табылуының кешіктірілуіне байланысты жоғалуы, бүлінуі немесе қылмыстық мақсатта пайдаланылуы мүмкін, не іздестіріліп жатқан адам жасырынып қалуы мүмкін деген нақты қорқыныш болған жағдайларда, ҚПК 220-бабының 14-бөлімінде көзделген тәртіппен тінту мен алу тергеу судьясының санкциясынсыз жүргізілуі мүмкін. ҚПК-нің 220-бабының 14-бөлігіне сәйкес, егер тұрғын үй-жай оқиға орны болып табылса және оны қарау кейінге қалдырылмаса, онда тұрғын үй-жайды қарап-тексеру сотқа дейінгі тергеп-тексеруді жүзеге асыратын тұлғаның қаулысы бойынша, бірақ кейіннен материалдарды тәулік мерзімінде тергеу судьясына жібере отырып жүргізіледі.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Тергеу судьясы жүргізілген тексерудің заңдылығын тексереді және </w:t>
      </w:r>
      <w:r w:rsidRPr="00AC7608">
        <w:rPr>
          <w:rFonts w:ascii="Times New Roman" w:eastAsia="Times New Roman" w:hAnsi="Times New Roman" w:cs="Times New Roman"/>
          <w:sz w:val="28"/>
          <w:szCs w:val="28"/>
          <w:lang w:val="kk-KZ" w:eastAsia="en-US"/>
        </w:rPr>
        <w:lastRenderedPageBreak/>
        <w:t>оның заңдылығы немесе заңсыздығы туралы қаулы шығарады, ол қылмыстық іс материалдарына қоса тіркеледі. Сотқа дейінгі тергеп-тексеру органы 2020 жылғы 22 қазанда кідіріссіз жүргізілу керек тінтуді жүргізген (2020 жылғы 22 қазандағы жеке тінту хаттамасы) сотқа тек 2020 жылдың 4 желтоқсанда, яғни 1 айдан астам уақыт өткен соң жіберген, ал ҚПК-нің 220-бабының 14-бөлігінің талаптарына сәйкес материалдар тергеу судьясына тәуліктік мерзімде жіберілуі тиіс.</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«Қылмыстық сот ісін жүргізуде адамның және азаматтың құқықтарын, бостандықтарын сот арқылы қорғау туралы» Қазақстан Республикасы Жоғарғы Сотының 2010 жылғы 25 маусымдағы №4 нормативтік қаулысының 16-тармағына сәйкес, онда тұратын адамдардың тінту өткізуге келісімі болмаған кезде, тұрғын үйді тексеру және тінту тергеу судьясы санкциялаған тергеушінің дәлелді қаулысы бойынша жүргізіледі. Мұндай жағдайларда аз.А. қатысты жеке тінтуді сот заңсыз деп таныды.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ҚПК-нің 254-бабының 3-бөлігі және 220-бабының 14-бөлігіне сәйкес, егер тінту кейінге қалдыруға жол берілмесе, онда ол сотқа дейінгі тергеп-тексеруді жүзеге асыратын тұлғаның қаулысы бойынша жүргізілуі мүмкін. Алайда тергеу әрекетін заңды деп тану үшін жүргізілген тінту материалдарының көшірмелері бір тәулік мерзімде тергеу судьясына, қаулының көшірмесі прокурорға жіберілуге тиіс.</w:t>
      </w:r>
    </w:p>
    <w:p w:rsidR="00AC7608" w:rsidRPr="00AC7608" w:rsidRDefault="00AC7608" w:rsidP="00AE681F">
      <w:pPr>
        <w:widowControl w:val="0"/>
        <w:autoSpaceDE w:val="0"/>
        <w:autoSpaceDN w:val="0"/>
        <w:spacing w:before="5" w:after="0" w:line="240" w:lineRule="auto"/>
        <w:ind w:right="153" w:firstLine="708"/>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8.</w:t>
      </w:r>
      <w:r w:rsidRPr="00AC7608">
        <w:rPr>
          <w:rFonts w:ascii="Times New Roman" w:eastAsia="Times New Roman" w:hAnsi="Times New Roman" w:cs="Times New Roman"/>
          <w:sz w:val="28"/>
          <w:szCs w:val="28"/>
          <w:lang w:val="kk-KZ" w:eastAsia="en-US"/>
        </w:rPr>
        <w:tab/>
        <w:t xml:space="preserve"> </w:t>
      </w:r>
      <w:r w:rsidRPr="00AC7608">
        <w:rPr>
          <w:rFonts w:ascii="Times New Roman" w:eastAsia="Times New Roman" w:hAnsi="Times New Roman" w:cs="Times New Roman"/>
          <w:b/>
          <w:bCs/>
          <w:sz w:val="28"/>
          <w:szCs w:val="28"/>
          <w:u w:val="single"/>
          <w:lang w:val="kk-KZ" w:eastAsia="en-US"/>
        </w:rPr>
        <w:t>«Алу» тергеу әрекетін жүргізудегі қателіктер</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8.1. Алудың процестік тәртібін және алу жүргізуге қойылатын өзге де процестік талаптарды бұзу:</w:t>
      </w:r>
    </w:p>
    <w:p w:rsidR="00AC7608" w:rsidRPr="00AC7608" w:rsidRDefault="00AC7608" w:rsidP="00AE681F">
      <w:pPr>
        <w:widowControl w:val="0"/>
        <w:autoSpaceDE w:val="0"/>
        <w:autoSpaceDN w:val="0"/>
        <w:spacing w:before="5" w:after="0" w:line="240" w:lineRule="auto"/>
        <w:ind w:right="153" w:firstLine="708"/>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Мысал 1.</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2020 ж. 25 тамызда сағат 15:40 шамасында аз.У. Қарағанды қ. Магнитогорская көшесіндегі №6 үйдің ауласында болып, алдау және сенімді теріс пайдалану жолымен аз.Ж.-ға тиесілі құны 65 000 теңге тұратын «Sony» және 5000 тг. тұратын қаптамасы бар ұялы телефонды иемденді, сол арқылы соңғысына жалпы сомасы 70 000 теңгеге елеулі материалдық залал келтірген.</w:t>
      </w:r>
    </w:p>
    <w:p w:rsidR="00AC7608" w:rsidRPr="00AC7608" w:rsidRDefault="00AC7608" w:rsidP="00AE681F">
      <w:pPr>
        <w:widowControl w:val="0"/>
        <w:autoSpaceDE w:val="0"/>
        <w:autoSpaceDN w:val="0"/>
        <w:spacing w:before="5" w:after="0" w:line="240" w:lineRule="auto"/>
        <w:ind w:right="153" w:firstLine="708"/>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актісінен үзінді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ҚК 190-бабының 1-бөлігінде көзделген қылмыстық құқық бұзушылық жасау фактісі бойынша аз.У. қатысты іс бойынша Қарағанды қаласының Октябрь аудандық соты істі қарау кезінде анықталған заң бұзушылықтарды жою туралы жеке қаулы шығарды.</w:t>
      </w:r>
    </w:p>
    <w:p w:rsidR="00AC7608" w:rsidRPr="00AC7608" w:rsidRDefault="00AC7608" w:rsidP="00AE681F">
      <w:pPr>
        <w:widowControl w:val="0"/>
        <w:autoSpaceDE w:val="0"/>
        <w:autoSpaceDN w:val="0"/>
        <w:spacing w:before="5" w:after="0" w:line="240" w:lineRule="auto"/>
        <w:ind w:right="153" w:firstLine="708"/>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қаулысынан үзінді: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Анықтау органы қылмыстық іс жүргізу заңнамасын елеулі бұзушылықтарға, яғни (оқиға болған жерді қарап-тексеру, жауап алу, беттестіру, алу) тергеу әрекеттерін жүргізу кезінде қателіктерге жол берді:</w:t>
      </w:r>
    </w:p>
    <w:p w:rsidR="00AC7608" w:rsidRPr="00AC7608" w:rsidRDefault="00AC7608" w:rsidP="00AE681F">
      <w:pPr>
        <w:widowControl w:val="0"/>
        <w:autoSpaceDE w:val="0"/>
        <w:autoSpaceDN w:val="0"/>
        <w:spacing w:before="5" w:after="0" w:line="240" w:lineRule="auto"/>
        <w:ind w:right="153" w:firstLine="708"/>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алу хаттамасында бір ғана куәгердің қолы бар;</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 алу тергеу әрекетін дыбыстық-бейнетіркеудің техникалық құралдарын пайдаланбай жүргізілген (ҚПК-нің 254-бабының 4-бөлімін </w:t>
      </w:r>
      <w:r w:rsidRPr="00AC7608">
        <w:rPr>
          <w:rFonts w:ascii="Times New Roman" w:eastAsia="Times New Roman" w:hAnsi="Times New Roman" w:cs="Times New Roman"/>
          <w:sz w:val="28"/>
          <w:szCs w:val="28"/>
          <w:lang w:val="kk-KZ" w:eastAsia="en-US"/>
        </w:rPr>
        <w:lastRenderedPageBreak/>
        <w:t>бұзу);</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алу барысында алынған құжаттардың қаптамасында куәгер аз.К. қолы жоқ, тұрғынжайында оның қатысуымен алу жүргізілген (ҚПК-нің 254-бабының 15-бөлімін бұзу).</w:t>
      </w:r>
    </w:p>
    <w:p w:rsidR="00AC7608" w:rsidRPr="00AC7608" w:rsidRDefault="00AC7608" w:rsidP="00AE681F">
      <w:pPr>
        <w:widowControl w:val="0"/>
        <w:autoSpaceDE w:val="0"/>
        <w:autoSpaceDN w:val="0"/>
        <w:spacing w:before="5" w:after="0" w:line="240" w:lineRule="auto"/>
        <w:ind w:left="708" w:right="15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Алыну керек заттардың бір бөлігін куә К. тергеу әрекеті басталғанға дейін және алу жүргізілетін жердің шегінен тыс жерде (ҚПК-нің 254-бабы 7, 8-бөлімдерін бұзу) өз еркімен берген.</w:t>
      </w:r>
    </w:p>
    <w:p w:rsidR="00AC7608" w:rsidRPr="00AC7608" w:rsidRDefault="00AC7608" w:rsidP="00AE681F">
      <w:pPr>
        <w:widowControl w:val="0"/>
        <w:autoSpaceDE w:val="0"/>
        <w:autoSpaceDN w:val="0"/>
        <w:spacing w:before="5" w:after="0" w:line="240" w:lineRule="auto"/>
        <w:ind w:right="153" w:firstLine="708"/>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Мысал 2.</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2018 ж. 20 шілдеде сағат 23:00 шамасында аз.Ә. үйінің ауласында мас күйінде «Made in AUSTRIA Glock 81» деп белгіленген пышақпен болған.</w:t>
      </w:r>
      <w:r w:rsidRPr="00AC7608">
        <w:rPr>
          <w:rFonts w:ascii="Times New Roman" w:eastAsia="Times New Roman" w:hAnsi="Times New Roman" w:cs="Times New Roman"/>
          <w:b/>
          <w:bCs/>
          <w:i/>
          <w:iCs/>
          <w:sz w:val="28"/>
          <w:szCs w:val="28"/>
          <w:lang w:val="kk-KZ" w:eastAsia="en-US"/>
        </w:rPr>
        <w:t xml:space="preserve"> </w:t>
      </w:r>
      <w:r w:rsidRPr="00AC7608">
        <w:rPr>
          <w:rFonts w:ascii="Times New Roman" w:eastAsia="Times New Roman" w:hAnsi="Times New Roman" w:cs="Times New Roman"/>
          <w:sz w:val="28"/>
          <w:szCs w:val="28"/>
          <w:lang w:val="kk-KZ" w:eastAsia="en-US"/>
        </w:rPr>
        <w:t>Сарапшының 2020 жылғы 6 тамыздағы №1990 қорытындысына сәйкес алынған зат пышақтайтын-кесетін суық қару болып табылады. Тірі қалу пышақтарының санатына жатады, зауыттық әдіспен жасалған және мақсатына сай қолдануға жарамды.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Аз. Ә. әрекетінде ҚК-нің 287-бабының 1-бөлігінде көделген құққық бұзушылық бар.</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актісінен үзінді: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Нұр - сұлтан қаласы Есіл ауданының № 2 аудандық сотымен аз.Ә. қатысты ҚК-нің 287-бабының 1-бөлігінде көзделген қылмыстық құқық бұзушылық жасау бойынша мемлекеттік айыптаушының айыптаудан бас тартуына байланысты іс жүргізу тоқтатылды.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Сонымен қатар, сот тергеуі барысында іс жүргізу заңынын көптеген бұзушылықтары мен мән-жайлар анықталды, олардың нәтижелері бойынша жеке қаулы шығарылды.</w:t>
      </w:r>
    </w:p>
    <w:p w:rsidR="00AC7608" w:rsidRPr="00AC7608" w:rsidRDefault="00AC7608" w:rsidP="00AE681F">
      <w:pPr>
        <w:widowControl w:val="0"/>
        <w:autoSpaceDE w:val="0"/>
        <w:autoSpaceDN w:val="0"/>
        <w:spacing w:before="5" w:after="0" w:line="240" w:lineRule="auto"/>
        <w:ind w:right="153" w:firstLine="708"/>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қаулысынан үзінді: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ҚПК-нің 118-бабының 1-бөлігіне сәйкес жеткілікті негіздер болған кезде қылмыстық құқық бұзушылық құралы бола алатын немесе қылмыстық құқық бұзушылық іздерін сақтап қалған немесе қоғамдық қауіпті қол сұғушылық объектілері болған заттар, сондай-ақ қылмыстық құқық бұзушылықты анықтау құралы бола алатын ақша мен өзге де құндылықтар, заттар мен құжаттар заттай дәлелдемелер деп танылады, істің нақты мән-жайларын анықтау, кінәлі адамды анықтау не оның кінәсін жоққа шығару немесе жауапкершілікті жеңілдету. Заттай дәлелдемелер қылмыстық процесті жүргізетін органның қаулысымен іске қоса тіркеледі және ҚПК-нің 221-бабының 4-бөлігінде көзделген жағдайларды қоспағанда, істі тоқтату туралы үкім немесе қаулы заңды күшіне енгенге дейін оның жанында болады.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Аз.Ә. суық қаруды сақтау бойынша анықтаушы сотқа дейінгі тергеп-тексеру жүргізу кезінде қылмыстық процестің принциптерін өрескел бұзған, олардың бірі заңдылық принципі болып табылады (ҚПК-нің 10-бабы), бұл іс бойынша жиналған дәлелдемелер заңсыз деп тануға әкеледі. </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ҚПК-нің 253-бабының негізінде алу іс үшін маңызы бар белгілі бір заттар мен құжаттарды алу мақсатында және егер олардың қайда және кімде екендігі нақты белгілі болса жүргізіледі.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lastRenderedPageBreak/>
        <w:t>ҚПК-нің 220-бабының 9-бөлігінің талаптарына байланысты іске қатысы болуы мүмкін объектілер ғана алуға жатады. Алынған объектілер сотқа дейінгі тергеп-тексеруді жүзеге асыратын тұлғаның және куәгерлердің қолдарымен буып-түйіледі, мөрленеді және куәландырылады.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Алайда, шақыру бойынша келген полиция қызметкерлері Д. және К. куәгерлердің қатысуынсыз және барлық іс жүргізу нормаларын сақтамай, актсыз затты алып кезекші бөлімге тапсырған.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Сондай-ақ, іс материалдарында 2020 ж. 21 шілдедегі алу хаттамасы бар, оған сәйкес сағат 8:20-да Нұр-сұлтан қаласы Есіл ауданы ПБ тергеушісі И. полиция қызметкері Д.-дан пышақты алу рәсімін жүргізген болжам бар.</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Сондай-ақ, осы хаттамаға пышақты алу фактісі бойынша фото кесте қоса берілген. Алайда фотосуретте Д. емес, полиция қызметкері К. бейнеленген.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Бұл ретте қызметкерлер К. және Д. екеуі де алу хаттамасына қол қоймағаны және ондағы қолтаңба оларға тиесілі емес екенін көрсетті.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Яғни, тергеуші И. әрекетінде заңның талаптары сақталмаған, куәгерлер тартылмаған, іс жүргізу құжаттары бұрмаланған.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Бұл бұзушылықтар алынған пышақтың шығу тегі мен оның сәйкестігіне күмән келтіреді.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Осылайша, сотқа дейінгі тергеп-тексеруді жүзеге асыратын тұлға іс жүргізу тәртібін айтарлықтай бұзды, бұл алынған дәлелдемелердің дұрыстығына күмән келтіреді және бұл әрекеттерді сот ҚПК нормаларын елеулі бұзушылық ретінде қарастырады.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Конституцияның 77-бабы 3-тармағының 9 тармақшасына сәйкес, заң қолданылған кезде сот заңсыз тәсілмен алынған дәлелдемелердің заңды күші жоқ деген қағиданы басшылыққа алуы тиіс.</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Іс жүргізу әрекетін жүргізу тәртібін елеулі бұза отырып өндірілген ҚПК-нің 112 - бабының 1-бөлігі 5-тармағына сәйкес, егер олар ҚПК талаптарын бұза отырып, процеске қатысушылардың заңмен кепілдік берілген құқықтарынан айыру немесе шектеу жолымен немесе істі сотқа дейінгі тергеп-тексеру немесе сот талқылауы кезінде қылмыстық процестің өзге де қағидаларын бұзу жолымен алынған болса, алынған нақты деректер дәлелдемелер ретінде қабылдануға жол берілмейді.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Осыған байланысты, осы пышаққа қатысты барлық іс жүргізу әрекеттері, оның ішінде жүргізілген сараптамалар нәтижелері жол берілмейтін дәлелдемелер ретінде танылуға тиіс.</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566" w:right="15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 xml:space="preserve">  Алу жүргізу кезінде куәгерлерді тарту туралы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ҚПК-нің 254-бабының 2-абз. 4-бөлігіне сәйкес куәгерлер өндіріске тартылмайды. Бірақ, бұл ретте, алу барысы мен нәтижелерін тіркеудің ғылыми-техникалық құралдарын міндетті түрде қолдана отырып жүргізіледі, қажет болған жағдайда маман мен аудармашы тартылуы </w:t>
      </w:r>
      <w:r w:rsidRPr="00AC7608">
        <w:rPr>
          <w:rFonts w:ascii="Times New Roman" w:eastAsia="Times New Roman" w:hAnsi="Times New Roman" w:cs="Times New Roman"/>
          <w:sz w:val="28"/>
          <w:szCs w:val="28"/>
          <w:lang w:val="kk-KZ" w:eastAsia="en-US"/>
        </w:rPr>
        <w:lastRenderedPageBreak/>
        <w:t>мүмкін.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Алуды жүргізу туралы қаулымен және алу хаттамасымен танысу тәртібі туралы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Тінтуді немесе алуды жүргізу басталғанға дейін сотқа дейінгі тергеп-тексеруді жүзеге асыратын адам оларды жүргізу туралы қаулыны көрсетуге міндетті (ҚПК-нің 254-бабының 7-бөлігі).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Алу хаттамасының көшірмесі мен қолхатты оны жүргізілген адамға не оның отбасының кәмелетке толған мүшесіне, ал олар болмаған кезде – тұрғын үй-пайдалану ұйымының немесе жергілікті атқарушы органның өкіліне тапсырылады. Егер тінту немесе алу ұйымда жүргізілсе, онда хаттаманың көшірмесі оның өкілдеріне қолхатпен тапсырылады (ҚПК-нің 256-бабының 4-бөлігі).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Алу барысында заттар мен құжаттардың алыну тәртібі туралы</w:t>
      </w:r>
      <w:r w:rsidRPr="00AC7608">
        <w:rPr>
          <w:rFonts w:ascii="Times New Roman" w:eastAsia="Times New Roman" w:hAnsi="Times New Roman" w:cs="Times New Roman"/>
          <w:sz w:val="28"/>
          <w:szCs w:val="28"/>
          <w:lang w:val="kk-KZ" w:eastAsia="en-US"/>
        </w:rPr>
        <w:t xml:space="preserve"> Алу кезінде алып қойылатын нәрселер мен құжаттар қатысып отырған адамдарға көрсетiледi, алу орнында қапталып, мөрленеді және оған қатысып отырған басқа адамдардың қойған қолдарымен куәландырылады.</w:t>
      </w:r>
      <w:r w:rsidRPr="00AC7608">
        <w:rPr>
          <w:rFonts w:ascii="Times New Roman" w:eastAsia="Times New Roman" w:hAnsi="Times New Roman" w:cs="Times New Roman"/>
          <w:color w:val="333333"/>
          <w:sz w:val="28"/>
          <w:szCs w:val="28"/>
          <w:lang w:val="kk-KZ" w:eastAsia="en-US"/>
        </w:rPr>
        <w:t> </w:t>
      </w:r>
      <w:r w:rsidRPr="00AC7608">
        <w:rPr>
          <w:rFonts w:ascii="Times New Roman" w:eastAsia="Times New Roman" w:hAnsi="Times New Roman" w:cs="Times New Roman"/>
          <w:sz w:val="28"/>
          <w:szCs w:val="28"/>
          <w:lang w:val="kk-KZ" w:eastAsia="en-US"/>
        </w:rPr>
        <w:t xml:space="preserve"> (ҚПК-нің 254-бабының 15-бөлігі).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 талаптарды бұзу алып қойылған заттарды іс бойынша дәлелдемелер ретінде тануға жол берілмейді.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Егер алып қоюға жататын заттарды жеке қарап-тексеру барысында алып қойылған болса, алу жүргізілмейді.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Алу барысында ғылыми-техникалық құралдарды қолдану туралы</w:t>
      </w:r>
      <w:r w:rsidRPr="00AC7608">
        <w:rPr>
          <w:rFonts w:ascii="Times New Roman" w:eastAsia="Times New Roman" w:hAnsi="Times New Roman" w:cs="Times New Roman"/>
          <w:sz w:val="28"/>
          <w:szCs w:val="28"/>
          <w:lang w:val="kk-KZ" w:eastAsia="en-US"/>
        </w:rPr>
        <w:t xml:space="preserve"> Алу оның барысы мен нәтижелерін тіркеудің ғылыми-техникалық құралдары міндетті түрде қолданыла отырып жүргізіледі, қажет болған кезде оған маман және аудармашы тартылуы мүмкін (ҚПК 254-бабының 4-бөлігі 2 абз.).</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Анықтама</w:t>
      </w:r>
      <w:r w:rsidRPr="00AC7608">
        <w:rPr>
          <w:rFonts w:ascii="Times New Roman" w:eastAsia="Times New Roman" w:hAnsi="Times New Roman" w:cs="Times New Roman"/>
          <w:sz w:val="28"/>
          <w:szCs w:val="28"/>
          <w:lang w:val="kk-KZ" w:eastAsia="en-US"/>
        </w:rPr>
        <w:t>. Алудың іс жүргізу мақсаты-іс үшін маңызы бар белгілі бір заттар мен құжаттарды, сондай-ақ тәркіленуге жататын мүлікті алып қою. Алу, егер іс үшiн маңызы бар белгiлi бiр нәрселер мен құжаттардың қайда және кiмде екенi анық белгілі болса, оларды, сондай-ақ тәркіленуге жататын мүлікті алып қою мақсатында жүргiзiледi. (ҚПК-нің 253-бабы).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u w:val="single"/>
          <w:lang w:val="kk-KZ" w:eastAsia="en-US"/>
        </w:rPr>
      </w:pPr>
      <w:r w:rsidRPr="00AC7608">
        <w:rPr>
          <w:rFonts w:ascii="Times New Roman" w:eastAsia="Times New Roman" w:hAnsi="Times New Roman" w:cs="Times New Roman"/>
          <w:b/>
          <w:bCs/>
          <w:i/>
          <w:iCs/>
          <w:sz w:val="28"/>
          <w:szCs w:val="28"/>
          <w:u w:val="single"/>
          <w:lang w:val="kk-KZ" w:eastAsia="en-US"/>
        </w:rPr>
        <w:t>Тергеу әрекетінде алу мен тінтуді ажырата білі керек (бұл екі түрлі тергеу әрекеті):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Алу, егер іс үшiн маңызы бар белгiлi бiр нәрселер мен құжаттардың қайда және кiмде екенi анық белгілі болса, оларды, сондай-ақ тәркіленуге жататын мүлікті алып қою мақсатында жүргiзiледi (ҚПК 253 бап).</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Тiнту iс үшiн маңызы бар нәрселерді немесе құжаттарды табу және алып қою, оның ішінде тыйым салынуға жататын мүлікті табу мақсатында жүргiзiледi.</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Тiнту жүргiзуге көрсетілген нәрселердің немесе құжаттардың белгiлi бiр үй-жайда немесе өзге орында не нақты адамда болуы мүмкiн деп пайымдауға жеткiлiктi деректердiң болуы негiз болып табылады (ҚПК 252 бабының 1,2 бөлігі).</w:t>
      </w:r>
    </w:p>
    <w:p w:rsidR="00AC7608" w:rsidRPr="00AC7608" w:rsidRDefault="00AC7608" w:rsidP="00AE681F">
      <w:pPr>
        <w:widowControl w:val="0"/>
        <w:autoSpaceDE w:val="0"/>
        <w:autoSpaceDN w:val="0"/>
        <w:spacing w:before="5" w:after="0" w:line="240" w:lineRule="auto"/>
        <w:ind w:left="142" w:right="153" w:firstLine="708"/>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1) Егер алуды жүргізу кезінде іздестірілетін заттар және (немесе) </w:t>
      </w:r>
      <w:r w:rsidRPr="00AC7608">
        <w:rPr>
          <w:rFonts w:ascii="Times New Roman" w:eastAsia="Times New Roman" w:hAnsi="Times New Roman" w:cs="Times New Roman"/>
          <w:sz w:val="28"/>
          <w:szCs w:val="28"/>
          <w:lang w:val="kk-KZ" w:eastAsia="en-US"/>
        </w:rPr>
        <w:lastRenderedPageBreak/>
        <w:t>құжаттар табылса және алып қойылса, онда алуды жүргізу аяқталады;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 Сотқа дейінгі тергеп-тексеруді жүзеге асыратын адам тiнтуге кiрiскенде iс үшiн маңызды болуы мүмкiн, алынуға жататын нәрселер мен құжаттарды ерiктi түрде берудi ұсынады. Егер олар ерiктi түрде берiлсе және алынуға жататын нәрселер мен құжаттардың жасырылып қалғанына күмәндануға негiздер болмаса, сотқа дейінгі тергеп-тексеруді жүзеге асыратын адам одан әрi iздеу жүргiзбеуге құқылы (ҚПК 254 бабының 8 бөл.).  </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3) Тұрғын үй-жайды қарап-тексеру онда тұратын кәмелетке толған адамдардың келiсуiмен немесе тергеу судьясының санкциясымен ғана жүргiзiледi. Егер онда тұратын адамдар кәмелетке толмағандар болса немесе олардың психикалық немесе өзге де ауыр науқастардан зардап шегетiнi көрінеу белгiлi болса немесе олар қарап-тексеруге қарсы болса, сотқа дейінгі тергеп-тексеруді жүзеге асыратын адам мәжбүрлеп қарап-тексеру туралы қаулы шығарады, оған тергеу судьясынан санкция алынуға тиiс. Санкция беруден бас тартылған жағдайда, қарап-тексеру жүргiзiлмейдi. </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Тұрғын үй-жайды мәжбүрлеп қарап-тексеру жүргізу қажет болған кезде, сотқа дейінгі тергеп-тексеруді жүзеге асыратын адам қарап-тексеру жүргізу туралы қаулы шығарады және оны тергеу судьясына жібереді.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Қаулыға қылмыстық істің қарап-тексеру жүргізу қажеттігін растайтын материалдарының куәландырылған көшірмелері қоса беріледі. Қаулының көшірмесі бір мезгілде прокурорға жіберіледі.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Материалдар сотқа келіп түскен соң тергеу судьясы қарап-тексеруді жүргізу туралы қаулыны дереу қарайды.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p>
    <w:p w:rsidR="00AC7608" w:rsidRPr="00AC7608" w:rsidRDefault="00AC7608" w:rsidP="00AE681F">
      <w:pPr>
        <w:widowControl w:val="0"/>
        <w:numPr>
          <w:ilvl w:val="0"/>
          <w:numId w:val="13"/>
        </w:numPr>
        <w:tabs>
          <w:tab w:val="left" w:pos="1169"/>
        </w:tabs>
        <w:autoSpaceDE w:val="0"/>
        <w:autoSpaceDN w:val="0"/>
        <w:spacing w:before="5" w:after="0" w:line="240" w:lineRule="auto"/>
        <w:ind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Тергеу судьясы қаулыны және ұсынылған материалдарды қарап шығып, қарап-тексеруді санкциялайды не оны санкциялаудан уәжді қаулымен бас тартады. Тергеу судьясының шешімі сотқа дейінгі тергеп-тексеруді жүзеге асыратын адамға жіберіледі (КПК 220 бабының 13, 13-1, 13-2, 13-3, 13-4 бөл.</w:t>
      </w:r>
    </w:p>
    <w:p w:rsidR="00AC7608" w:rsidRPr="00AC7608" w:rsidRDefault="00AC7608" w:rsidP="00AE681F">
      <w:pPr>
        <w:widowControl w:val="0"/>
        <w:tabs>
          <w:tab w:val="left" w:pos="1169"/>
        </w:tabs>
        <w:autoSpaceDE w:val="0"/>
        <w:autoSpaceDN w:val="0"/>
        <w:spacing w:before="5" w:after="0" w:line="240" w:lineRule="auto"/>
        <w:ind w:left="153" w:right="15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ab/>
        <w:t xml:space="preserve">Тінту жүргізу кезінде, осындай жағдайда тергеуші немесе анықтаушы, егер оның иесі оны өз еркімен ашудан бас тартса, құлыпталған үй-жайды немесе қойманы мәжбүрлеп ашуға немесе бұзуға құқылы; бұл ретте есіктер мен басқа да заттардың қажеттілік тудырмайтын зақым келтіруге жол берілмеуге тиіс (ҚПК 254 бабы 9 бөл.). </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Тiнту куәгерлердiң қатысуымен, ал қажет болған жағдайларда маманның және аудармашының қатысуымен жүргiзiледi. </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Алу оның барысы мен нәтижелерін тіркеудің ғылыми-техникалық құралдары міндетті түрде қолданыла отырып жүргізіледі, қажет болған кезде оған маман және аудармашы тартылуы мүмкін (ҚПК 254 бабы 4 бөл. 2 абз.);</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тінту кезінде куәгерлердің қатысуы міндетті (қажет болған жағдайда маман мен аудармашы да тартылады) (ҚПК-нің 254-бабының 2-</w:t>
      </w:r>
      <w:r w:rsidRPr="00AC7608">
        <w:rPr>
          <w:rFonts w:ascii="Times New Roman" w:eastAsia="Times New Roman" w:hAnsi="Times New Roman" w:cs="Times New Roman"/>
          <w:sz w:val="28"/>
          <w:szCs w:val="28"/>
          <w:lang w:val="kk-KZ" w:eastAsia="en-US"/>
        </w:rPr>
        <w:lastRenderedPageBreak/>
        <w:t>бөл. 1 абз.); қажет болған жағдайларда тінту жүргізу кезінде суретке түсіру, видео түсіру және бейнежазба жүргізіледі (ҚПК-нің 254-бабының 16-бөлігі).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8.2. Қылмыстық қудалау органының алу жүргізу кезінде процестік бұзушылықтарға жол беруі: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 xml:space="preserve">Мысал 1. </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 xml:space="preserve">2018 ж. 11 қыркүйекте сағат 20:00 шамасында аз.А. Балқаш қаласының Абай көшесіндегі № 51 үйдің ауласында аз.Ц.-ға пышақпен денесіне жарақат салды. Осы салдардан аз.Ц. Балқаш қаласының орталық ауруханасына жатқызылған. </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 xml:space="preserve">Сот актісінен үзінді </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Аз.А. қатысты ҚК 106-бабының 1-бөлігіне сәйкес қылмыстық іс бойынша Қарағанды облыстық қылмыстық істер жөніндегі сот алқасы анықтау органының тергеп-тексеру барысында елеулі бұзушылықтарға жол беру фактісіне жеке қаулы шығарылды.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қаулысынан үзінді: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алқасы жәбірленушінің дәлел ретінде жеке киімін алу бойынша 2018 жылғы 11 қыркүйектегі хаттамасын қылмыстық процестің қағидаттарын бұза отырып алынған деп таныды.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Атап айтқанда, сотқа дейінгі тергеу барысында Балқаш қ. ПБ аға тергеушісі Т. 2018 жылғы 11 қыркүйекте сағат 18:50-ден 19:00-ге дейінгі кезеңде Балқаш қ. Орталық ауруханасының үй-жайында жәбірленуші В.-ның жеке киімін алу жүргізілді. Сонымен бірге 2018 жылғы 11 қыркүйекте тергеуші Г.-ның қаулысымен осы қылмыстық іс өз өндірісіне қабылданды, сағат 14.00-ден бастап тергеу жұмыстарын жүргізді. Осылайша, аға тергеуші Т. – ның тергеу әрекетін жүргізуге өкілеттігі болмады, яғни, тергеуші Г. істі өз өндірісіне қабылдағаннан соң, тергеуші Т. 2018 жылғы 11 қыркүйекте жәбірленушінің заттарына алу жүргізу заңсыз болып табылады.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Мысал 2.</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2019 ж. 5 тамызда сағат 02:00 шамасында Алматы облысы, Іле ауданы, М. Түймебаев кенті, Гагарин к - сі, 57 «А» үй мекенжайында орналасқан аз.Т. және аз.У. алдын ала сөз байласу арқылы кәмелетке толмаған О.-ны зорлаған.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актісінен үзінді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қаулысынан үзінді: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ҚПК-нің 254-бабының 4, 7, 14-бөлімдерінде көзделген алуды жүргізу тәртібі бұзылды, бұл 2019 жылғы 14 тамыздағы жәбірленушінің киімін алу туралы хаттамасы дәлелдемелер ретінде жол берілмейді. </w:t>
      </w:r>
    </w:p>
    <w:p w:rsidR="00AC7608" w:rsidRPr="00AC7608" w:rsidRDefault="00AC7608" w:rsidP="00AE681F">
      <w:pPr>
        <w:widowControl w:val="0"/>
        <w:tabs>
          <w:tab w:val="left" w:pos="1169"/>
        </w:tabs>
        <w:autoSpaceDE w:val="0"/>
        <w:autoSpaceDN w:val="0"/>
        <w:spacing w:before="5" w:after="0" w:line="240" w:lineRule="auto"/>
        <w:ind w:left="153" w:right="15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ab/>
        <w:t>Мәселен, алу жүргізу туралы қаулыда алу жүргізілген адамның қолы жоқ, сол арқылы алу жүргізілгенге дейін сотқа дейінгі тергеп-тексеруді жүзеге асыратын адам оларды жүргізу туралы қаулыны ұсынбаған.</w:t>
      </w:r>
    </w:p>
    <w:p w:rsidR="00AC7608" w:rsidRPr="00AC7608" w:rsidRDefault="00AC7608" w:rsidP="00AE681F">
      <w:pPr>
        <w:widowControl w:val="0"/>
        <w:tabs>
          <w:tab w:val="left" w:pos="1169"/>
        </w:tabs>
        <w:autoSpaceDE w:val="0"/>
        <w:autoSpaceDN w:val="0"/>
        <w:spacing w:before="5" w:after="0" w:line="240" w:lineRule="auto"/>
        <w:ind w:left="153" w:right="15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ab/>
        <w:t xml:space="preserve">Алуды жүргізу кезінде ғылыми-техникалық құралдар </w:t>
      </w:r>
      <w:r w:rsidRPr="00AC7608">
        <w:rPr>
          <w:rFonts w:ascii="Times New Roman" w:eastAsia="Times New Roman" w:hAnsi="Times New Roman" w:cs="Times New Roman"/>
          <w:sz w:val="28"/>
          <w:szCs w:val="28"/>
          <w:lang w:val="kk-KZ" w:eastAsia="en-US"/>
        </w:rPr>
        <w:lastRenderedPageBreak/>
        <w:t>қолданылмаған, өйткені істе бейнежазбалары немесе фотографиялық суреттері бар фото кесте және ақпарат тасығыш жоқ.</w:t>
      </w:r>
    </w:p>
    <w:p w:rsidR="00AC7608" w:rsidRPr="00AC7608" w:rsidRDefault="00AC7608" w:rsidP="00AE681F">
      <w:pPr>
        <w:widowControl w:val="0"/>
        <w:tabs>
          <w:tab w:val="left" w:pos="1169"/>
        </w:tabs>
        <w:autoSpaceDE w:val="0"/>
        <w:autoSpaceDN w:val="0"/>
        <w:spacing w:before="5" w:after="0" w:line="240" w:lineRule="auto"/>
        <w:ind w:left="153" w:right="15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ab/>
        <w:t>Хаттамада алынатын заттардың қапталғаны, алу орнында мөрленгені туралы жазба жоқ.</w:t>
      </w:r>
    </w:p>
    <w:p w:rsidR="00AC7608" w:rsidRPr="00AC7608" w:rsidRDefault="00AC7608" w:rsidP="00AE681F">
      <w:pPr>
        <w:widowControl w:val="0"/>
        <w:tabs>
          <w:tab w:val="left" w:pos="1169"/>
        </w:tabs>
        <w:autoSpaceDE w:val="0"/>
        <w:autoSpaceDN w:val="0"/>
        <w:spacing w:before="5" w:after="0" w:line="240" w:lineRule="auto"/>
        <w:ind w:left="153" w:right="15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ab/>
        <w:t>Осылайша, жәбірленушінің заттарын алуды жүргізу хаттамасында заңның елеулі бұзылуына жол берілгені.</w:t>
      </w:r>
    </w:p>
    <w:p w:rsidR="00AC7608" w:rsidRPr="00AC7608" w:rsidRDefault="00AC7608" w:rsidP="00AE681F">
      <w:pPr>
        <w:widowControl w:val="0"/>
        <w:tabs>
          <w:tab w:val="left" w:pos="1169"/>
        </w:tabs>
        <w:autoSpaceDE w:val="0"/>
        <w:autoSpaceDN w:val="0"/>
        <w:spacing w:before="5" w:after="0" w:line="240" w:lineRule="auto"/>
        <w:ind w:left="153" w:right="15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ab/>
        <w:t>Қабылданған шаралармен күмәнді жою мүмкін болмағандықтан, олар сотталушылардың пайдасына түсіндіріледі, яғни қарап-тексеру кезінде барысы мен нәтижелерін тіркеудің ғылыми-техникалық құралдарын қолдану тергеу әрекетінің нәтижелерінің объективтілігі мен заңдылығына күмән туғызады, бұл іс жүргізу нормаларын, атап айтқанда ҚПК-нің 254-бабының 7-бөлігінің талаптарын елеулі бұзу болып табылады, бұл әрекеттер тергеу әрекетін жарамсыз деп тануға, ал оның нәтижелері дәлел ретінде қабылданбайды.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ҚПК-нің 112-бабының 1-бөлігіне сәйкес, егер олар процеске қатысушылардың заңмен кепілдік берілген құқықтарынан айыру немесе шектеу жолымен немесе істі сотқа дейінгі тергеп-тексеру немесе сот талқылауы кезінде қылмыстық процестің өзге де қағидаларын бұзу жолымен алынған нақты деректердің дұрыстығына әсер еткен немесе әсер етуі мүмкін осы Кодекстің талаптарын бұза отырып алынған болса, нақты деректер дәлелдемелер ретінде жол берілмейді деп танылуға тиіс, оның ішінде: осы қылмыстық іс бойынша іс жүргізуді жүзеге асыруға құқығы жоқ адамның іс жүргізу әрекетін жүргізуіне байланысты; шеттетуге жататын адамның іс жүргізу әрекетіне қатысуына байланысты; іс жүргізу әрекетін жүргізу тәртібін елеулі түрде бұза отырып жасалса.</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8.3. Алуды сапасыз хаттамалау:</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Мысал.</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08.10.2019 ж. шамамен сағат 16.43 аз. И. Алматы қаласы Жангелдин даңғылы, 25 мекен-жайында орналасқан «Умай» сауда үйінде болған кезде 159 теңге тұратын 1 бөтелке «Буратина» лимонадын жасырын ұрлап әкеткен. ЖШС «Умай» дүкеніне аз мөлшерде залал келтірді.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 xml:space="preserve">Сот актісінен үзінді </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ҚК 187-бабының 1-бөлігінде көзделген қылмыстық құқық бұзушылық жасау фактісі бойынша аз.И. қатысты іс бойынша</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Алматы қаласы Түрксіб аудандық соты ҚПК-нің 35-бабы 1-бөлігі 2-тармағының негізінде ақтау үкімін шығарды (іс-әрекетте қылмыстық құқық бұзушылық құрамының болмауына байланысты).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Ақтау шешімінің себептерінің бірі тергеу әрекеттерін жүргізу тәртібін өрескел бұзумен байланысты қателіктер болды.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үкімінен үзінді: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«Анықтау органы тергеу әрекеттерін жүргізу және процестік ресімдеу (хаттамалау) кезінде қылмыстық іс жүргізу заңының нормаларын </w:t>
      </w:r>
      <w:r w:rsidRPr="00AC7608">
        <w:rPr>
          <w:rFonts w:ascii="Times New Roman" w:eastAsia="Times New Roman" w:hAnsi="Times New Roman" w:cs="Times New Roman"/>
          <w:sz w:val="28"/>
          <w:szCs w:val="28"/>
          <w:lang w:val="kk-KZ" w:eastAsia="en-US"/>
        </w:rPr>
        <w:lastRenderedPageBreak/>
        <w:t>елеулі бұзушылықтарға жол берді.</w:t>
      </w:r>
    </w:p>
    <w:p w:rsidR="00AC7608" w:rsidRPr="00AC7608" w:rsidRDefault="00AC7608" w:rsidP="00AE681F">
      <w:pPr>
        <w:widowControl w:val="0"/>
        <w:tabs>
          <w:tab w:val="left" w:pos="1169"/>
        </w:tabs>
        <w:autoSpaceDE w:val="0"/>
        <w:autoSpaceDN w:val="0"/>
        <w:spacing w:before="5" w:after="0" w:line="240" w:lineRule="auto"/>
        <w:ind w:left="153" w:right="15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ab/>
        <w:t xml:space="preserve">Алу хаттамасында (л.д. 81) алу жүргізілген адамның қолы жоқ. Екі парақта (л.д. 81, 82) алуды жүргізген анықтау органы қызметкерінің қолдары жоқ. Алу хаттамасында тергеу әрекеті барысында алынған барлық заттар тізімделмеген және сипатталмаған...». </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tabs>
          <w:tab w:val="left" w:pos="1169"/>
        </w:tabs>
        <w:autoSpaceDE w:val="0"/>
        <w:autoSpaceDN w:val="0"/>
        <w:spacing w:before="5" w:after="0" w:line="240" w:lineRule="auto"/>
        <w:ind w:left="153" w:right="15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ab/>
        <w:t>Алуды хаттамалау «Тінту немесе алу хаттамасы» ҚПК-нің 256-бабының талаптарына қатаң сәйкес жүзеге асырылуы қажет.</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Алу хаттамасын жасау кезінде мынадай талаптардың сақталуына ерекше назар аудару қажет:</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хаттамада заттардың немесе құжаттардың қай жерде және қандай жағдайда табылғаны, олар ерікті түрде берілгені немесе мәжбүрлеп алынғаны көрсетілуге тиіс (ҚПК-нің 256-бабының 2-бөлігі);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алынатын барлық заттар саны, өлшемі, салмағы, жеке белгілері және мүмкіндігінше құны (ҚПК 256-бабының 2-бөлігі) нақты хаттамада көрсетілуге тиіс.</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егер тінту немесе алу кезінде алып қоюға жататын заттарды немесе құжаттарды жоюға немесе жасыруға әрекет жасалса, бұл қабылданған шараларды көрсете отырып, хаттамада көрсетілуі тиіс (ҚПК-нің 256-бабының 3-бөлігі).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sz w:val="28"/>
          <w:szCs w:val="28"/>
          <w:u w:val="single"/>
          <w:lang w:val="kk-KZ" w:eastAsia="en-US"/>
        </w:rPr>
      </w:pPr>
      <w:r w:rsidRPr="00AC7608">
        <w:rPr>
          <w:rFonts w:ascii="Times New Roman" w:eastAsia="Times New Roman" w:hAnsi="Times New Roman" w:cs="Times New Roman"/>
          <w:b/>
          <w:bCs/>
          <w:sz w:val="28"/>
          <w:szCs w:val="28"/>
          <w:u w:val="single"/>
          <w:lang w:val="kk-KZ" w:eastAsia="en-US"/>
        </w:rPr>
        <w:t>9. Сот сараптамасын тағайындау кезіндегі қателіктер:</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9.1.</w:t>
      </w:r>
      <w:r w:rsidRPr="00AC7608">
        <w:rPr>
          <w:rFonts w:ascii="Times New Roman" w:eastAsia="Times New Roman" w:hAnsi="Times New Roman" w:cs="Times New Roman"/>
          <w:b/>
          <w:bCs/>
          <w:sz w:val="28"/>
          <w:szCs w:val="28"/>
          <w:lang w:val="kk-KZ" w:eastAsia="en-US"/>
        </w:rPr>
        <w:tab/>
        <w:t>Сараптама тағайындау және зерттеу объектісін (заттарды, үлгілерді және т. б.) сарапшыға ұсыну тәртібін бұзу:</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объектілер зерттеуге сарапшыға қаптамасыз және уақтылы ұсынылмау;</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ЖКО мән-жайларын зерттеу бойынша сот сараптамасы сотқа дейінгі тергеп-тексеру мерзімі үзілгеннен кейін тағайындау;</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сараптама тағайындау туралы қаулыны уәкілетті емес лауазымды адам (істі өз ісіне қабылдамаған анықтаушы) шығару;</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күдікті сараптама жүргізу үшін оның дауысы мен фотосуретінің фонограмма үлгілерін ұсынудан бас тарту құқығымен таныс емес;</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үлгілерді мәжбүрлеп алу судьяның санкциясынсыз жүргізілді;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дауыс пен фотосурет үлгілерін іріктеу қорғаушы болмаған жағдайда, күдіктінің қорғау құқығын бұза отырып жүргізілді;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іс материалдарында оқиға болған жерді қарап-тексеру барысында алынған заттай дәлелдемелерді зерттеуді тағайындау туралы тергеушінің қаулысы жоқ,</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тергеушінің қаулысымен сот сараптамасы тағайындалды, зерттеу нәтижелері қылмыстық іс материалдарында жоқ;</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сараптама тағайындаудағы негізсіз әуре-сарсаң (қылмыстық құқық бұзушылық фактісі СДТБТ-да тіркелгеннен кейін 3 ай өткен соң).</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9.2.</w:t>
      </w:r>
      <w:r w:rsidRPr="00AC7608">
        <w:rPr>
          <w:rFonts w:ascii="Times New Roman" w:eastAsia="Times New Roman" w:hAnsi="Times New Roman" w:cs="Times New Roman"/>
          <w:b/>
          <w:bCs/>
          <w:sz w:val="28"/>
          <w:szCs w:val="28"/>
          <w:lang w:val="kk-KZ" w:eastAsia="en-US"/>
        </w:rPr>
        <w:tab/>
        <w:t>Сарапшыға құзыретсіз сұрақтар қою</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9.3.</w:t>
      </w:r>
      <w:r w:rsidRPr="00AC7608">
        <w:rPr>
          <w:rFonts w:ascii="Times New Roman" w:eastAsia="Times New Roman" w:hAnsi="Times New Roman" w:cs="Times New Roman"/>
          <w:b/>
          <w:bCs/>
          <w:i/>
          <w:iCs/>
          <w:sz w:val="28"/>
          <w:szCs w:val="28"/>
          <w:lang w:val="kk-KZ" w:eastAsia="en-US"/>
        </w:rPr>
        <w:tab/>
        <w:t>Сараптамаға зерттеуге жарамсыз объектілерді ұсыну, сарапшыға дәйексіз деректерді ұсыну:</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lastRenderedPageBreak/>
        <w:t>- сараптама тағайындау туралы қаулыда зерттеу объектілерінің дұрыс емес саны көрсетілген.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9.4.</w:t>
      </w:r>
      <w:r w:rsidRPr="00AC7608">
        <w:rPr>
          <w:rFonts w:ascii="Times New Roman" w:eastAsia="Times New Roman" w:hAnsi="Times New Roman" w:cs="Times New Roman"/>
          <w:b/>
          <w:bCs/>
          <w:sz w:val="28"/>
          <w:szCs w:val="28"/>
          <w:lang w:val="kk-KZ" w:eastAsia="en-US"/>
        </w:rPr>
        <w:tab/>
        <w:t>Сараптамаларды тағайындауға және сарапшының қорытындыларын дәлел ретінде бағалауға сәйкес келмейтін, жүйесіз тәсіл:</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-көліктік қылмыстық құқық бұзушылық туралы іс бойынша сот сараптама төрт рет тағайындалды; Осы сараптамалар бойынша қорытындылар қайшылықтардың жоғары деңгейіне байланысты дәрменсіз деп танылды.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9.5.</w:t>
      </w:r>
      <w:r w:rsidRPr="00AC7608">
        <w:rPr>
          <w:rFonts w:ascii="Times New Roman" w:eastAsia="Times New Roman" w:hAnsi="Times New Roman" w:cs="Times New Roman"/>
          <w:b/>
          <w:bCs/>
          <w:sz w:val="28"/>
          <w:szCs w:val="28"/>
          <w:lang w:val="kk-KZ" w:eastAsia="en-US"/>
        </w:rPr>
        <w:tab/>
        <w:t>Іс бойынша жүргізілуі міндетті болып табылатын сараптамалар тағайындаудың болмауы: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психиатриялық диспансерде есепте тұрған күдіктіге қатысты сот-психиатриялық сараптама жүргізілмеген.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9.6.</w:t>
      </w:r>
      <w:r w:rsidRPr="00AC7608">
        <w:rPr>
          <w:rFonts w:ascii="Times New Roman" w:eastAsia="Times New Roman" w:hAnsi="Times New Roman" w:cs="Times New Roman"/>
          <w:b/>
          <w:bCs/>
          <w:sz w:val="28"/>
          <w:szCs w:val="28"/>
          <w:lang w:val="kk-KZ" w:eastAsia="en-US"/>
        </w:rPr>
        <w:tab/>
        <w:t>Сот – медициналық сараптаманы тағайындау кезінде маманды тартпау:</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сот-медициналық сараптаманы тағайындау кезінде нейрохирургия саласында білімі бар маман тартылмаған.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Мысал 1. (сараптама тағайындау, зерттеу объектісін сарапшыға ұсыну тәртібін бұзу және сарапшының алдына сұрақтарды дұрыс қоймау).</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Фабула</w:t>
      </w:r>
      <w:r w:rsidRPr="00AC7608">
        <w:rPr>
          <w:rFonts w:ascii="Times New Roman" w:eastAsia="Times New Roman" w:hAnsi="Times New Roman" w:cs="Times New Roman"/>
          <w:i/>
          <w:iCs/>
          <w:sz w:val="28"/>
          <w:szCs w:val="28"/>
          <w:lang w:val="kk-KZ" w:eastAsia="en-US"/>
        </w:rPr>
        <w:t>.</w:t>
      </w:r>
      <w:r w:rsidRPr="00AC7608">
        <w:rPr>
          <w:rFonts w:ascii="Times New Roman" w:eastAsia="Times New Roman" w:hAnsi="Times New Roman" w:cs="Times New Roman"/>
          <w:sz w:val="28"/>
          <w:szCs w:val="28"/>
          <w:lang w:val="kk-KZ" w:eastAsia="en-US"/>
        </w:rPr>
        <w:t xml:space="preserve"> 2020 ж. 3 мамырда сағат 22:00 шамасында Ақтөбе қ. Н. Назарбаев даңғылы бойындағы № 35 үйдің ауласында Ақтөбе қ. ПБ ЕҚКБ қызметкерлері аз.Ц.-ны ұстады, одан жеке тінту хаттамасымен сопақша пішінді, пластикті, қою қоңыр түсті, ерекше иісі бар заты бар полиэтилен пакет тәркіленді.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актісінен үзінді: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Қазақстан Республикасы Жоғарғы Сотының қылмыстық істер жөніндегі сот алқасы аз.Ц.-ға қатысты іс бойынша Ақтөбе облыстық сотының апелляциялық алқасының шешімі бойынша аудандық соттың айыптау үкімінің күшін жою және адамның іс-әрекеттерінде қылмыстық құқық бұзушылық құрамының болмауына байланысты қылмыстық сот ісін жүргізуді тоқтату туралы қаулы шығарды.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Қылмыстық істі тоқтату себептерінің қатарында сараптама тағайындау кезінде жіберілген тергеу қателігі.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Сараптаманы тағайындау туралы қаулыға сәйкес тергеуші сарапшыға бір зерттеу объектісін ұсынды, ал іс жүзінде екі объект жіберілген.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Жоғарғы Соттың қылмыстық істер жөніндегі сот алқасының қаулысынан: «тергеушінің 2017 жылғы 24 қыркүйектегі (1-том, л.д.36) қаулысымен сараптамаға полиэтилен пакеттегі заттай дәлелдеме жіберілді және сұрақ қойылды: – «зерттеуге ұсынылған ақ матадағы қабаттар есірткі болып табыла ма, егер солай болса, ол қандай есірткі және мөлшері қанша?».</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Яғни, зерттеуге қоңыр түсті қабаттары бар ақ түсті мата түріндегі </w:t>
      </w:r>
      <w:r w:rsidRPr="00AC7608">
        <w:rPr>
          <w:rFonts w:ascii="Times New Roman" w:eastAsia="Times New Roman" w:hAnsi="Times New Roman" w:cs="Times New Roman"/>
          <w:sz w:val="28"/>
          <w:szCs w:val="28"/>
          <w:lang w:val="kk-KZ" w:eastAsia="en-US"/>
        </w:rPr>
        <w:lastRenderedPageBreak/>
        <w:t>бір объект жіберілді, бірақ пакетті ашқан кезде сарапшы екі объектіні тапты: салмағы 4,40 грамм болатын ерекше иісі бар сопақша пішінді, иілгіш, қою қоңыр түсті заты бар полиэтилен пленкасының фрагментінен жасалған конволюция және салмағы 0,02 грамм болатын ашық сұр түсті мата фрагментінен жасалған конволюция, заттың қабаттары қара-қоңыр түсті, белгілі бір иісі бар.</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Сонымен қатар, сарапшы Е. қорытындысында (1 том, л. д. 40 - 44) тергеуші қойған сұрақты қайта тұжырымдап, сұраққа жауап беру қажеттілігін көрсетті – - «зерттеуге ұсынылған зат полиэтилен пленкасының фрагментінде және тін фрагментіндегі қабаттасу есірткі болып табылады ма, егер солай болса, олар қандай және жалпы салмағы қанша?», яғни тергеушінің тапсырмасынан асып түсті.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Сараптама нәтижесінде зерттеуге ұсынылған зат, яғни полиэтилен пленкасының фрагментінен алынған конволюцияда және мата фрагментіндегі қабаттасудағы есірткі болып табылады – жалпы салмағы 4,42 грамм болатын экстракциялық апиын екендігі анықталды.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Алайда, полиэтилен пленкасының фрагментінен жасалған конволюциядағы зат сараптама тағайындау туралы қаулыда көрсетілмегендіктен, сондай-ақ оқиға болған жерді қарап-тексеру кезінде тиісті түрде алынбағандықтан, сараптама қорытындысы іс бойынша дәлел ретінде жол берілмейді деп танылды».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Мысал 2 (уәкілетті емес лауазымды тұлға тағайындаған сараптаманың қорытындысын жарамсыз деп тану).</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2019 ж. 10 шілдеде сағат 19:30 шамасында Ақтөбе қаласы, Сейфуллин көшесі, 30 - үй мекенжайында орналасқан ХҚКО аумағында бола отырып, оның жанында сақталған есірткі затын 10 000 теңгеге, яғни бір гашиш қағаз бумасын заңсыз сатқан.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актісінен үзінді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Аз.А.-ға қатысты ҚК-нің 297-бабының 1-бөлігінде көзделген қылмыс жасады деген айып бойынша </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«Есірткі құралдарын, психотроптық заттарды, олардың аналогтарын өткізу, жөнелту немесе өткізу мақсатында заңсыз дайындау, қайта өңдеу, сатып алу, сақтау, тасымалдау» Ақтөбе облыстық сотының қылмыстық істер жөніндегі сот алқасы ҚПК-нің 9-бабының 2-бөлігі негізінде қылмыстық сот ісін жүргізуді тоқтату туралы қаулы шығарды (қылмыстық сот ісін жүргізу қағидаттарының бұзылуына байланысты).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Аталған шешімді шығару себептерінің қатарында сараптама тағайындау кезінде жіберілген тергеу қателігі.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Іс бойынша алынған затқа (есірткіге ұқсас) сараптама тағайындау туралы қаулыны оған уәкілеттік берілмеген лауазымды адам (тергеушінің тапсырмасы бойынша іс бойынша жасырын тергеу әрекетін жасаған жедел уәкіл) шығарған.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Ақтөбе облыстық сотының «қылмыстық істер бойынша сот сараптамасы туралы» Қазақстан Республикасы Жоғарғы Сотының 2004 </w:t>
      </w:r>
      <w:r w:rsidRPr="00AC7608">
        <w:rPr>
          <w:rFonts w:ascii="Times New Roman" w:eastAsia="Times New Roman" w:hAnsi="Times New Roman" w:cs="Times New Roman"/>
          <w:sz w:val="28"/>
          <w:szCs w:val="28"/>
          <w:lang w:val="kk-KZ" w:eastAsia="en-US"/>
        </w:rPr>
        <w:lastRenderedPageBreak/>
        <w:t>жылғы 26 қарашадағы N 16 нормативтік қаулысының 14-тармағына сәйкес сараптамалық зерттеу объектілерін табу, алу және тіркеу, сараптама тағайындау және жүргізу кезінде жол берілген қылмыстық-процестік заңның елеулі бұзушылықтары сарапшының қорытындысын жол берілмейтін дәлелдеме деп тануға әкеп соғуы мүмкін.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Уәкілетті емес тұлға тағайындаған сараптама бойынша алынған сарапшының қорытындысы жол берілетін дәлел деп таныла алмайды.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Осыған байланысты, бірінші сатыдағы сот сарапшының 2018 жылғы 17 қыркүйектегі № 1656 қорытындысын негізді түрде жол берілмейтін дәлелдеме деп таныды, өйткені ҚПК-нің 112-бабы 1-бөлігінің 3) тармақшасының талаптарын бұза отырып, процестік әрекетті осы қылмыстық іс бойынша іс жүргізуді жүзеге асыруға құқығы жоқ адам жүргізді».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Мысал 3  (өндірісі міндетті болып табылатын сараптама тағайындаудың болмауы)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2019 ж. 26 наурызда сағат 20:00 шамасында Алматы қаласы, Әуезов көшесі, 10-үй, 5-пәтер мекен-жайында аз.Д. алкогольдік ішімдіктерді ішу барысында аз.Ю.-дан 55 000 теңге сомасында қаражатын жасырын ұрлап әкеткен, сол арқылы соңғысына елеулі материалдық залал келтірген.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 xml:space="preserve"> Сот актісінен үзінді: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ҚК-нің 188-бабының 1-бөлігінде көзделген қылмыс жасады деген айып бойынша аз.Б. - ға қатысты іс бойынша Алматы қаласының №1 Әуезов аудандық соты жеке қаулы шығарды (міндетті болып табылатын сараптаманы тағайндамау фактісі бойынша, ҚПК 271-бабының 1-бөл. 4-тармағы).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қаулысынан үзінді: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«Күдіктінің мінез - құлқында психикалық ауытқу белгілерінің болуына қарамастан, ҚПК-нің 271-бабының 1-бөлігінің 4-тармағының талаптарын бұза отырып, күдіктінің ақыл-есіне күмән болған кезде оның психикалық жай-күйін анықтау үшін, істің мән-жайы бойынша міндетті кешенді сот психологиялық-психиатриялық сараптама тағайындалмаған.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Бұл фактіні қылмыстық іс жүргізу заңының нормаларын елеулі бұзу деп санаған жөн, өйткені адамның есі дұрыс немесе есі дұрыс емес туралы сұрақ істің нәтижесіне тікелей әсер етеді және адамның іс-әрекетінде қылмыстық құқық бұзушылық құрамының болуын немесе болмауын алдын ала анықтайды.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 xml:space="preserve">Мысал 4. </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2020 ж. 17 қазанда сағат 16:00 шамасында Петропавл қ. Радищев к - сі № 35 үйдің ауласында, аз. Ж. мен аз.З. алкоголь ішкеннен кейін, алдын ала сөз байласу арқылы әрекет етіп, өмірі мен денсаулығы үшін қауіпті емес зорлық-зомбылықты қолдана отырып аз.И.-дың 30000 теңге қаражатты ашық ұрлап кетті, сол арқылы соңғысына 30 000 теңге сомасына елеулі материалдық залал келтірді.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lastRenderedPageBreak/>
        <w:t>Сот актісінен үзінді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ҚК-нің 191-бабы 2-бөл. 1,3-тармақтарының көзделген қылмыс жасады деген айыппен аз.Ж. және аз. З. - ға қатысты іс бойынша СҚО Петропавл қалалық соты айыпталушылардың қорғаушылары өтініші бойынша сотқа дейінгі тергеу барысында қылмыстық іс жүргізу заңнамасының нормаларын бұзу фактісі бойынша жеке қаулы шығарылды.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Қаулыда көрсетілгендей:</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Тергеу барысында аз.Ж. 2001 жылдың 13 наурызынан бастап психиатриялық диспансерлік «аурудың, жарақаттың және мидың дисфункциясының салдарынан болатын басқа да органикалық тұлғалық және мінез-құлық бұзылыстары» диагнозымен есепте тұрғаны анықталды.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Алайда, іс бойынша аз.Ж.- ға қатысты сот-психиатриялық сараптама жүргізілген жоқ, сотта қосымша куә ретінде жауап алынған аға тергеуші С. айғағы - бұл сараптаманы жүргізу басқа қылмыстық іс бойынша тергеу шеңберінде оның жүргізілуіне байланысты талап етілмеді.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Тиісті сараптамалық қорытындының көшірмесі істің материалдарына қоса тіркелді. Алайда, сот аз.Ж.-ға қатысты алғашқы сараптама 2020 жылғы 7 қыркүйекте жүргізілгенін, ал аз.Ж.-ның бұл іс бойынша қылмысы 2 айдан кейін, яғни 2020 жылғы 11 қарашада жасалғаны анықтады. Осыған байланысты сараптама істі сотта қарау барысында тағайындалды. Сараптама жүргізу айтарлықтай уақытты қажет етті (1 айдан астам), бұл жалпы істі қараудың кешіктірілуіне әкелді.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 xml:space="preserve">Мысал 5. </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2020 ж. 19 маусымда сағат 12:30-дан 16:00-ге дейін Боралдай кентінің Водник - 2 микроамауданындағы дүкеннің жанында аз.Б. бұрын таныс аз.К. бірге спирттік ішімдіктер ішкен, соның барысында аз.Б. аз.К.-ға тиесілі құны 45 000 теңге тұратын ұялы телефонды жасырын ұрлап кеткен, соңғысына көрсетілген сомаға елеулі материалдық залал келтірді.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актісінен үзінді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Аз. Б. қатысты Қылмыстық кодекстің 188-бабының 1-бөлігінде көзделген қылмыс жасады деген айыппен Алматы облысының Іле аудандық соты міндетті болатын сот - наркологиялық сараптама тағайындамау фактісі бойынша жеке қаулы шығарды.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Қаулыда көрсетілген: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Электрондық қылмыстық іс материалдарына аз.Б. наркологиялық диспансерлік есепке қою туралы мәліметтер белгіленбегені туралы ҚАО ААЖ-ға қалыптастырған PDF құжат орналастырылды. Бұл ретте ҚАО ААЖ -да электрондық түрде қалыптастырылған басқа құжаттарда осы есепте аз.Б.-ның болуы туралы мәліметтер болады. Сондай-ақ, ҚАО ААЖ мәліметтері бойынша аз.Б.және аз.К. «алкогольді ішуден туындаған психикалық және мінез-құлық бұзылыстары, тәуелділік синдромы» диагнозымен наркологиялық диспансерлік есепте тұрады. Бұл мән-жайлар құқық бұзушылықтардың алдын алу бөлігінде іс үшін маңызы бар </w:t>
      </w:r>
      <w:r w:rsidRPr="00AC7608">
        <w:rPr>
          <w:rFonts w:ascii="Times New Roman" w:eastAsia="Times New Roman" w:hAnsi="Times New Roman" w:cs="Times New Roman"/>
          <w:sz w:val="28"/>
          <w:szCs w:val="28"/>
          <w:lang w:val="kk-KZ" w:eastAsia="en-US"/>
        </w:rPr>
        <w:lastRenderedPageBreak/>
        <w:t>мәліметтердің бұрмалануын көрсетеді.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Қылмыстық процестің міндеттерінің бірі, ҚПК-нің 8-бабына, «Медициналық сипаттағы мәжбүрлеу шараларын қолдану жөніндегі сот практикасы туралы» Қазақстан Республикасы Жоғарғы Сотының 1999 жылғы 9 шілдедегі №8 нормативтік қаулысының 1-тармағына сәйкес қылмыстық құқық бұзушылықтардың алдын алу болып табылады.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Осыған байланысты, қылмыстық істі тергеу кезінде тергеуге алынған, істе пайда болған басқа да адамдарға қатысты олардың болашақта құқық бұзушылықтар жасауының алдын алу бойынша барлық қол жетімді шараларды қабылдау қажет.</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Сараптаманы тағайындау «Сот сараптамасы» ҚПК 35-тарауының нормаларына, сондай-ақ «Сот сараптамаларын және сот сараптамасы органдарында зерттеулерді тағайындау және жүргізу» қағидаларын талаптарына сәйкес қатаң жүзеге асырылуы қажет (Қазақстан Республикасы Әділет министрінің 2017 жылғы 27 сәуірдегі бұйрығымен бекітілген №15180).</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Мысал 6 (сараптама тағайындау кезінде қылмыстық процеске қатысушылар сараптама тағайындау туралы қаулымен таныспаған және Нейрохирургия саласында білімі бар маман тартылмаған).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2019 ж. 26 қазанда сағат 21:00 шамасында Павлодар қаласы, Алпысов көшесі, 10 - үй, 56-пәтер мекен-жайында аз.Б. алкогольді ішімдікті ішу барысында туындаған жанжал кезінде аз.С.-ға пышақпен жарақат салған, алған пышақ жарақатынан Павлодар қалалық ауруханасында қайтыс болды.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 xml:space="preserve">Сот актісінен үзінді </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ҚК-нің 106-бабының 3-бөлімінде көзделген «Абайсызда жәбірленушінің өліміне әкеп соққан денсаулыққа қасақана ауыр зиян келтіру» қылмыс жасады деген айып бойынша аз.Б. - ға қатысты істі Павлодар қаласының № 2 соты сотқа дейінгі тергеп-тексеру барысында қылмыстық іс жүргізу заңнамасының нормаларын бұзу фактісі бойынша жеке қаулы шығарды.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қаулысынан үзінді: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 іс бойынша сотқа дейінгі іс жүргізу барысында сот-медициналық сараптама тағайындалды, ол істің барлық мән-жайлары ескерілмей жүргізілді. Бұдан басқа, аталған сараптаманы тағайындау туралы қаулы шығарылған кезде аз.Б.  күдікті деп танылған, алайда бұл қаулымен уақтылы таныспаған. Осылайша, ҚПК 274-бабының 1-бөлігінің талаптары өрескел бұзылған.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Жоғарғы Соттың «Қылмыстық істер бойынша сот сараптамасы туралы» 2004 жылғы 26 қарашадағы N 16 нормативтік қаулысының 14 - тармағына сәйкес сараптама тағайындау және жүргізу кезінде жол берілген қылмыстық-процестік заңның елеулі бұзушылықтарына процеске </w:t>
      </w:r>
      <w:r w:rsidRPr="00AC7608">
        <w:rPr>
          <w:rFonts w:ascii="Times New Roman" w:eastAsia="Times New Roman" w:hAnsi="Times New Roman" w:cs="Times New Roman"/>
          <w:sz w:val="28"/>
          <w:szCs w:val="28"/>
          <w:lang w:val="kk-KZ" w:eastAsia="en-US"/>
        </w:rPr>
        <w:lastRenderedPageBreak/>
        <w:t>қатысушылардың құқықтарын бұзу фактілері де жатқызылуы мүмкін.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ҚПК-нің 272, 274-баптарын бұза отырып, мәйіт С.-ке қатысты 2019 жылғы 26 қазандағы сот-медициналық сараптаманы тағайындау туралы қаулымен жәбірленуші К.-нің өкілі және  қорғаушысы тек 2020 жылғы 13 қаңтарда танысқан, ал сол кезде күдікті деп танылған сотталушы Б. 2019 жылғы 25 қазанда сарапшының қорытындысын алғаннан кейін танысқан.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Сонымен қатар, сотталушының қорғаушысы нейрохирург-маманды тартып комиссиялық сот-медициналық сараптама тағайындау туралы өтінішхатты негіздей отырып мәлімдеді.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Баяндалған мән-жайлар, сотқа дейінгі іс жүргізу барысында сараптаманы тағайындау және жүргізуде жіберілген қателіктер іс жүргізу заңнамасының елеулі бұзушылықтарын көрсетеді.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ҚПК-нің 274-бабының 1-бөлімін басшылыққа алу қажет, оған сәйкес жәбірленушінің, күдіктінің, айыпталушының, қорғаушының және жәбірленушінің өкілінің: сараптама жүргізілгенге дейін оны тағайындау туралы қаулымен танысуға және оларға тиесілі құқықтар туралы түсініктеме алуға, ол туралы хаттама жасалуға; сарапшыға қарсылық білдіруге немесе сот сараптамасы органының сараптама жүргізуінен шеттету туралы өтінішхат мәлімдеуге құқығы бар; олар көрсеткен адамдарды немесе нақты сот сараптамасы органдарының қызметкерлерін сарапшылар ретінде тағайындау, сондай-ақ сарапшылар комиссиясының сараптама жүргізуі туралы өтінішхат беруге; сарапшының алдына қосымша сұрақтар қою немесе қойылған мәселелерді нақтылау туралы өтінішхат беруге; қылмыстық процесті жүргізетін органның рұқсатымен ҚПК-нің 278-бабында көзделген тәртіппен сараптама жүргізу кезінде қатысуға; сарапшының қорытындысымен не қорытынды беру мүмкін емес туралы хабарламамен танысуға құқылы. </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sz w:val="28"/>
          <w:szCs w:val="28"/>
          <w:u w:val="single"/>
          <w:lang w:val="kk-KZ" w:eastAsia="en-US"/>
        </w:rPr>
      </w:pPr>
      <w:r w:rsidRPr="00AC7608">
        <w:rPr>
          <w:rFonts w:ascii="Times New Roman" w:eastAsia="Times New Roman" w:hAnsi="Times New Roman" w:cs="Times New Roman"/>
          <w:b/>
          <w:bCs/>
          <w:sz w:val="28"/>
          <w:szCs w:val="28"/>
          <w:u w:val="single"/>
          <w:lang w:val="kk-KZ" w:eastAsia="en-US"/>
        </w:rPr>
        <w:t>10.</w:t>
      </w:r>
      <w:r w:rsidRPr="00AC7608">
        <w:rPr>
          <w:rFonts w:ascii="Times New Roman" w:eastAsia="Times New Roman" w:hAnsi="Times New Roman" w:cs="Times New Roman"/>
          <w:b/>
          <w:bCs/>
          <w:sz w:val="28"/>
          <w:szCs w:val="28"/>
          <w:u w:val="single"/>
          <w:lang w:val="kk-KZ" w:eastAsia="en-US"/>
        </w:rPr>
        <w:tab/>
        <w:t>Тергеу экспериментін жасаудағы қателіктер</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10.1.</w:t>
      </w:r>
      <w:r w:rsidRPr="00AC7608">
        <w:rPr>
          <w:rFonts w:ascii="Times New Roman" w:eastAsia="Times New Roman" w:hAnsi="Times New Roman" w:cs="Times New Roman"/>
          <w:b/>
          <w:bCs/>
          <w:i/>
          <w:iCs/>
          <w:sz w:val="28"/>
          <w:szCs w:val="28"/>
          <w:lang w:val="kk-KZ" w:eastAsia="en-US"/>
        </w:rPr>
        <w:tab/>
        <w:t>Іс жүргізу тәртібін және тергеу экспериментін жүргізуге қойылатын ерекше талаптарды бұзу:</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тергеу экспериментінің хаттамасында тексеруге жататын мән-жайлар көрсетілмеген,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тергеу экспериментін жүргізу кезінде қауіпсіздік шаралары сақталмаған,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шарттар бұзылған (тергеу экспериментін жүргізу, бұл тергеу әрекеті қылмыстық құқық бұзушылық жасалған жағдайларға барынша жақын жағдайларда жүргізілуі тиіс).</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Мысал 1 (тергеу экспериментінің хаттамасында тексеруді қажет ететін жағдайлар көрсетілмеген және қауіпсіздік шаралары сақталмаған).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 xml:space="preserve">2019 ж. 20 мамырында, сағат 07:00 шамасында аз. А. Алматы қаласы Карл Маркс көшесіндегі № 10 үйдің бірінші қабатында </w:t>
      </w:r>
      <w:r w:rsidRPr="00AC7608">
        <w:rPr>
          <w:rFonts w:ascii="Times New Roman" w:eastAsia="Times New Roman" w:hAnsi="Times New Roman" w:cs="Times New Roman"/>
          <w:sz w:val="28"/>
          <w:szCs w:val="28"/>
          <w:lang w:val="kk-KZ" w:eastAsia="en-US"/>
        </w:rPr>
        <w:lastRenderedPageBreak/>
        <w:t>орналасқан 3-пәтердің терезе саңылауы арқылы заңсыз кіріп, аз.Б. тиесілі құны 55 000 теңге болатын алтын тізбекті, құны 70 000 теңге тұратын алтын кулонды жасырын ұрлап әкеткен, сол арқылы соңғысына жалпы сомасы 125 000 теңгеге елеулі материалдық залал келтірген.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Қылмыстық істі тоқтату туралы прокурор шығарған қаулыдан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Аз.А. қатысты іс бойынша (ҚК 188-бабы 3-бөл. 1-тармағы) Алматы қаласы Алмалы ауданының прокуроры қылмыстық қудалауды тоқтату және ҚПК 35-бабы 1-бөл. 2-тармағы негізінде қылмыстық құқық бұзушылық құрамының болмауына байланысты қылмыстық істі тоқтату туралы қаулы шығарды (күдіктінің кінәсінің дәлелденбеуіне және қылмыстық іс жүргізу заңының нормаларының елеулі бұзылуына байланысты).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Бұл шешімнің негіздерінің бірі тергеу экспериментінің дұрыс жүргізілмеуі болды, атап айтқанда.</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Прокурордың қаулысынан үзінді: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«Күдіктінің терезедегі саңылауы арқылы пәтерге кіруіне объективті мүмкіндігін білу үшін тергеу экспериментін жүргізу кезінде қылмыстық іс жүргізу заңнамасының талаптарын елеулі бұзуға жол берілді: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тергеу эксперименті хаттамасының кіріспе бөлігінде оны өндірудің себептері мен мақсаттары көрсетілмеген;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тергеу экспериментінің сипаты мен күдікті А.-ның іс-әрекеті соңғысының өмірі мен денсаулығына айқын қауіп төндіретінін ескере отырып, анықтау органы күдікті А. қатысты қауіпсіздік шараларын қамтамасыз етпеген».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Тергеу экспериментін жүргізу кезінде тергеу әрекеттерін хаттамалау тәртібін және тергеу экспериментін жүргізу тәртібін регламенттейтін ҚПК-нің 199, 258-баптарының нормалары басшылыққа алынсын.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Мысал 2 (қажет болған кезде тергеу экспериментін жүргізбеу).</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2019 ж. 7 наурызда сағат 21:00 шамасында аз.А. және аз.Б. Қарағанды қаласы, Құрылысшылар даңғылы, 17-үй мекенжайында орналасқан «Ларива» кафесінің алдында, алдын ала сөз байласу бойынша адамдар тобымен әрекет ете отырып «Ваз-2109» М 125 KLN көлігінде отырған жүргізуші аз.У.-ға тергеумен анықталмаған қарумен екі оқ атылды, аз.У. алған жарақаттарынан оқиға орнында қайтыс болды.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актісінен үзінді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Қарағанды облысының мамандандырылған сотының үкімімен аз.А. ҚК 99-бабының 2-бөлігі бойынша 16 жыл мерзімге бас бостандығынан айыру түріндегі жаза тағайындалды, ал аз.Б. ҚК 99-бабының 2-бөлігінде көзделген қылмысқа қатысқаны дәлелденбегені үшін ақталды. Бұл ретте, аз.Б. ҚК 257-бабының 3-бөлігі бойынша сотталып, 5 </w:t>
      </w:r>
      <w:r w:rsidRPr="00AC7608">
        <w:rPr>
          <w:rFonts w:ascii="Times New Roman" w:eastAsia="Times New Roman" w:hAnsi="Times New Roman" w:cs="Times New Roman"/>
          <w:sz w:val="28"/>
          <w:szCs w:val="28"/>
          <w:lang w:val="kk-KZ" w:eastAsia="en-US"/>
        </w:rPr>
        <w:lastRenderedPageBreak/>
        <w:t>жылға бас бостандығынан айырылды.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Сонымен қатар, сот қылмыстық істі қарап-тексеру барысында жүргізілген сотқа дейінгі тергеудің толық болмауына байланысты тергеушіге қатысты жеке қаулы шығарылды.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Сот қаулысынан үзінді: </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қылмыстық істі қарау барысында аз.А. және аз.Б. қылмыс жасалған жерде алған жарақаттарынан қайтыс болған жәбірленуші У-ға тергеумен анықталмаған атыс қаруынан екі рет оқ атқанын анықтады.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Сотта жауап алу кезінде айыпталушы Б. оның жәбірленуші У-ға оқ атпағанын, оқты жоғарыға қарай бағыттағанын, бірақ аз.У. отырған көлікке тиіп кеткені мүмкін деп жауап берген.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Тергеуші И. сотқа дейінгі тергеу барысында күдіктілер А. және Б. қатысуымен оқиға болған жерде айғақтарды тексеру және нақтылау жүргізілді.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ҚПК-нің 24-бабына сәйкес сот, прокурор, тергеуші, анықтаушы істі дұрыс шешу мақсатында мән-жайларды жан-жақты, толық және объективті зерттеу үшін заңда көзделген қажетті және жеткілікті барлық шараларды қабылдауға міндетті.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Бұл ретте сот істе бар және ұсынылған дәлелдемелерді ҚПК көздеген тәсілдермен зерттейді. Сот өз бастамасы бойынша сотқа дейінгі тергеп-тексерудің қателіктерін жою мақсатында қосымша дәлелдемелер жинауға құқылы емес.</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Қылмыстық қудалау органдары іс үшін маңызы бар мән-жайлары бар нақты деректерді анықтайды.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Қылмыстық істі қарайтын сот объективтілік пен бейтараптықты сақтай отырып, айыптау және қорғау тараптарына істің мән-жайларын жан-жақты және толық зерттеуге, олардың құқықтарын іске асыру үшін қажетті жағдайлар жасайды.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Бұл ретте тергеуші ҚПК-нің 24-бабының талаптарын орындамады және аз.А. және аз.Б., сондай-ақ баллистикалық зерттеу маманының қатысуымен ату қашықтығы мен нысанаға тию дәлдігін анықтау мақсатында тергеу экспериментін жүргізбеді.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Осылайша, қылмыстық іс жүргізу заңының талаптарын бұзуға жол берілген, айыпталушы Б.-ның қылмыстық кодекстің 99-бабында көзделген құқық бұзушылығына байланысты жоғарыда сипатталған мән - жайларға сот кінәсіне күмән келтірді.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ҚР ҚПК 24-бабына сәйкес тергеуші, анықтаушы істі дұрыс шешу үшін қажетті және жеткілікті мән-жайларды жан-жақты, толық және объективті зерттеу үшін заңда көзделген барлық шараларды қабылдауға міндетті.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Тергеу әрекетінің мақсаттары мен міндеттерін түсіну қажет, оқиға орнындағы және тергеу экспериментіндегі айғақтарды тексеру және нақтылау тиіс.</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lastRenderedPageBreak/>
        <w:t>Тергеу эксперименті белгілі бір әрекеттерді, жағдайды жаңғырту арқылы іс үшін маңызы бар мәліметтерді тексеру және нақтылау мақсатында жүргізіледі, зерттелетін оқиғаның мән-жайлары және тәжірибелер жүргізу. Эксперимент жүргізу кезінде, атап айтқанда, кез-келген фактілерді қабылдау, белгілі бір әрекеттерді орындау, қандай-да бір оқиғаның басталуы, сондай-ақ болған оқиғаның реттілігі мен іздердің пайда болу механизмі анықталуы мүмкін.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sz w:val="28"/>
          <w:szCs w:val="28"/>
          <w:u w:val="single"/>
          <w:lang w:val="kk-KZ" w:eastAsia="en-US"/>
        </w:rPr>
      </w:pPr>
      <w:r w:rsidRPr="00AC7608">
        <w:rPr>
          <w:rFonts w:ascii="Times New Roman" w:eastAsia="Times New Roman" w:hAnsi="Times New Roman" w:cs="Times New Roman"/>
          <w:b/>
          <w:bCs/>
          <w:sz w:val="28"/>
          <w:szCs w:val="28"/>
          <w:u w:val="single"/>
          <w:lang w:val="kk-KZ" w:eastAsia="en-US"/>
        </w:rPr>
        <w:t>11. «Беттестіру» тергеу әрекетін жүргізудегі қателіктер</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11.1. Беттестіру жүргізудің процессуалдық тәртібін бұзу:</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беттестіру жүргізу кезінде қорғаушының міндетті қатысуы қамтамасыз етілмеген.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11.2.</w:t>
      </w:r>
      <w:r w:rsidRPr="00AC7608">
        <w:rPr>
          <w:rFonts w:ascii="Times New Roman" w:eastAsia="Times New Roman" w:hAnsi="Times New Roman" w:cs="Times New Roman"/>
          <w:b/>
          <w:bCs/>
          <w:i/>
          <w:iCs/>
          <w:sz w:val="28"/>
          <w:szCs w:val="28"/>
          <w:lang w:val="kk-KZ" w:eastAsia="en-US"/>
        </w:rPr>
        <w:tab/>
        <w:t>Бетттестіру жүргізудің сапасыз (формалды) өндірісі: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тергеуші беттестіру жүргізу кезінде қатысушылардың айғақтарындағы қайшылықтарды анықтау және жою үшін шаралар қабылдаған жоқ.</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Мысал 1 (беттестірудің формалды өндірісі)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2020 ж. 11 мамырында сағат 12:45 шамасында Тараз қ. Назарбаев даңғылындағы № 17 үйдің ауласында аз.У. 45 000 теңге тұратын қара түсті, былғары, әйелдер сөмкесін аз-ша Т. қолынан жұлып қашып кеткен, бірақ үйдің аумағынан кетуге үлгермей ұсталды. Осылайша, аз.У. қылмысты өзіне тәуелді емес мән-жайларға байланысты соңына дейін жеткізген жоқ.</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Қылмыстық істі тоқтату туралы прокурор шығарған қаулыдан үзінді:</w:t>
      </w:r>
      <w:r w:rsidRPr="00AC7608">
        <w:rPr>
          <w:rFonts w:ascii="Times New Roman" w:eastAsia="Times New Roman" w:hAnsi="Times New Roman" w:cs="Times New Roman"/>
          <w:sz w:val="28"/>
          <w:szCs w:val="28"/>
          <w:lang w:val="kk-KZ" w:eastAsia="en-US"/>
        </w:rPr>
        <w:t xml:space="preserve"> </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Аз.У. қатысты ҚК-нің 191-бабы 2-тармағының 1-тармағында көзделген қылмысқа оқталу фактісі бойынша, Тараз қаласының прокуроры қылмыстық қудалауды және қылмыстық істі тоқтату туралы қаулы шығарды.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 шешімді қабылдаудың негіздерінің бірі қылмыстық қудалау органының беттестіру жүргізудің формалды қатынасы болды.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«Қылмыстық қудалау органы жәбірленуші мен күдіктінің беттестіруі бастапқы айғақтарының формалды көшірмесімен жасаған.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 қылмыстық іс бойынша аз.У.- дың аз-ша Т. - ға қатысты тонау әрекетін жасауда кінәсі жанама материалдармен шектеліп қойған, қылмыстық қудалау органы дәлелдемелерді жинау және бекіту бойынша ешқандай шара қолданбаған.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Қылмыстық қудалау органы қылмыстық іс жүргізу заңнамасы нормаларының талаптарын өрескел бұзған, осыған байланысты сотқа дейінгі тергеуді одан әрі жүргізу мүмкін болмады».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Мысал 2.</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 xml:space="preserve">2020 ж. 17 қазанда сағат 16:00 шамасында Петропавл қ. Радищев к - сі № 35 үйдің ауласында, аз.Ж. және аз.З. алкогольді ішімдікті бірге ішкеннен кейін, адамдар тобында алдын ала сөз байласу арқылы әрекет етіп, өмірі мен денсаулығы үшін қауіпті емес зорлық-зомбылықты </w:t>
      </w:r>
      <w:r w:rsidRPr="00AC7608">
        <w:rPr>
          <w:rFonts w:ascii="Times New Roman" w:eastAsia="Times New Roman" w:hAnsi="Times New Roman" w:cs="Times New Roman"/>
          <w:sz w:val="28"/>
          <w:szCs w:val="28"/>
          <w:lang w:val="kk-KZ" w:eastAsia="en-US"/>
        </w:rPr>
        <w:lastRenderedPageBreak/>
        <w:t>қолдана отырып, аз.И.-ға тиесілі 30 000 теңге сомасында қаражатын ашық ұрлап кетті, сол арқылы соңғысына көрсетілген сомаға елеулі материалдық залал келтірді.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актісінен үзінді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Солтүстік Қазақстан облысының Петропавл қалалық сотының ҚК-нің 191-бабының 2-бөл. 1,3-тармақтарында көзделген қылмыс жасады деген айып бойынша аз.Ж. және аз.З. қорғаушылардың өтініші бойынша сотқа дейінгі тергеу барысында жол берілген қылмыстық іс жүргізу заңнамасының нормаларын бұзу фактісі бойынша жеке қаулы шығарылды.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Қаулыда көрсетілгендей:</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ҚПК-нің 218-бабының 1-бөлігіне сәйкес, сотқа дейінгі тергеп-тексеруді жүзеге асыратын адам, бұрын жауап алынған екі адамның айғақтарында елеулі қайшылықтар болса, осы қайшылықтардың себептерін анықтау үшін бетттестіру жүргізуге тиіс. </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Күдікті Ж. - дан жауап алу хаттамасында ол өз құқығын пайдаланып, айғақтар беруден бас тартқан, бұл кейіннен беттестіру жүргізу үшін қажетті шарт ретінде өзге адамдардың айғақтарымен қайшылықтарды анықтау мүмкіндігін болдырмайды. Бұл ретте күдікті Ж.-дан беттестіру жүргізілгенге дейін жауап алудың басқа хаттамалары іс материалдарында болмаған. ҚПК-нің 218-бабының 1-бөлігін бұза отырып, тергеушісі С. аз.Ж. және аз.З. арасында, сондай-ақ аз.Ж. және аз.Л. арасында бетттестіру жүргізген.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Осылайша, жоғарыда сипатталған мән - жайлардың болғанына сот күмән келтірді және дәлелдемелер қатарынан алынып тасталды. Анықтау органы қылмыстық іс жүргізу заңының талаптарын бұзуға жол берген.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Мысал 3.  (куәгерлер мен күдіктінің айғақтарында қайшылықтар болған кезде бетттестіру өндірісінің болмауы)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 xml:space="preserve">2020 ж. 5 тамызда сағат 23:45 шамасында Қарағанды қ. Анжерская көшесіндегі № 10 үйдің ауласында, кенеттен пайда болған араздық негізінде жанжал туындап, аз. К. аз. А-ға бір рет пышақты сұғып алған, нәтижесінде 2020 жылғы 6 тамызда Қарағанды қаласының № 1 ауруханасының реанимациясында алған жарақатынан аз.А. қайтыс болған. </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Аз. К. қатысты қылмыстық қудалауды тоқтату туралы прокурордың қаулысынан үзінді: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Абайсызда жәбірленушінің өліміне әкеп соққан денсаулыққа қасақана ауыр зиян келтіру фактісі бойынша (ҚК-нің 106-бабының 3-бөлігі) прокурор аз.К-ға қатысты қылмыстық қудалауды тоқтату туралы қаулы шығарды (оның кінәсін дәлелдейтін материалдардың жеткіліксіздігіне байланысты) және қылмыстық істі қосымша сотқа дейінгі тергеп-тексеру үшін анықтау органына қайта жолданды.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Аз.К.-ға қатысты қылмыстық қудалауды тоқтату туралы шешімнің негіздерінің бірі куәгерлер мен күдіктінің айғақтарындағы қайшылықтарды жою мақсатында беттестіру өндірісінің жоқтығы.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lastRenderedPageBreak/>
        <w:t xml:space="preserve">- іс бойынша күдіктінің мойындау айғақтары және куәгер А.-ның айғақтарынан басқа, аз.К. кінәсін айғақтайтын басқа дәлелдер жиналмаған; </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тергеу барысында осы қылмысты жасауға басқа адамдардың, атап айтқанда аз.С. және іс бойынша жауап алынған басқа адамдардың қатысы бар не жоқтығы тексерілмеген;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куәгерлер аз-ша А. мен аз.С., сондай-ақ күдікті К. айғақтарындағы қайшылықтар жойылған жоқ, соңғысының айғақтарына сәйкес, оқиға болған жерден кетіп бара жатқанда, жәбірленуші А. есігін өзі жауып алған».</w:t>
      </w:r>
    </w:p>
    <w:p w:rsidR="00AC7608" w:rsidRPr="00AC7608" w:rsidRDefault="00AC7608" w:rsidP="00AE681F">
      <w:pPr>
        <w:widowControl w:val="0"/>
        <w:autoSpaceDE w:val="0"/>
        <w:autoSpaceDN w:val="0"/>
        <w:spacing w:before="5" w:after="0" w:line="240" w:lineRule="auto"/>
        <w:ind w:left="721"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Беттестіруді өндіру кезінде, тергеу әрекеттерін хаттамалау тәртібін және беттестіруді өндіру тәртібін регламенттейтін ҚПК-нің 199, 218-баптарының нормалары басшылыққа алынсын.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sz w:val="28"/>
          <w:szCs w:val="28"/>
          <w:u w:val="single"/>
          <w:lang w:val="kk-KZ" w:eastAsia="en-US"/>
        </w:rPr>
      </w:pPr>
      <w:r w:rsidRPr="00AC7608">
        <w:rPr>
          <w:rFonts w:ascii="Times New Roman" w:eastAsia="Times New Roman" w:hAnsi="Times New Roman" w:cs="Times New Roman"/>
          <w:b/>
          <w:bCs/>
          <w:sz w:val="28"/>
          <w:szCs w:val="28"/>
          <w:u w:val="single"/>
          <w:lang w:val="kk-KZ" w:eastAsia="en-US"/>
        </w:rPr>
        <w:t>12. «Тану үшін көрсету» тергеу әрекетін жүргізудегі қателіктер</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12.1. Тану үшін көрсетудің процессуалдық тәртібін бұзу:</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тану үшін көрсету бейнежазба негізінде жүргізілді;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тану үшін көрсету әрекетке қабілетсіз жәбірленушінің өкілі болмаған кезде жүргізілді (ҚПК 76-бабының 2-бөлігінің талаптары бұзылды);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статист ретінде тартылған адамдарға тану үшін көрсету кезінде танылатын киімнің тартылған басқа адамдардан күрт айырмашылығына жол берілді;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тану үшін көрсету барысында олардың сипаттамаларында айтарлықтай айырмашылықтары бар бірнеше заттар ұсынылған;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тану үшін көрсету кезінде танушыдан оны тани алатын объектінің айрықша белгілері туралы, сондай-ақ істің мәні бойынша объектімен өзара қарым-қатынастың мән-жайлары туралы алдын ала жауап алынбаған.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sz w:val="28"/>
          <w:szCs w:val="28"/>
          <w:u w:val="single"/>
          <w:lang w:val="kk-KZ" w:eastAsia="en-US"/>
        </w:rPr>
      </w:pPr>
      <w:r w:rsidRPr="00AC7608">
        <w:rPr>
          <w:rFonts w:ascii="Times New Roman" w:eastAsia="Times New Roman" w:hAnsi="Times New Roman" w:cs="Times New Roman"/>
          <w:b/>
          <w:bCs/>
          <w:sz w:val="28"/>
          <w:szCs w:val="28"/>
          <w:u w:val="single"/>
          <w:lang w:val="kk-KZ" w:eastAsia="en-US"/>
        </w:rPr>
        <w:t>12.2.</w:t>
      </w:r>
      <w:r w:rsidRPr="00AC7608">
        <w:rPr>
          <w:rFonts w:ascii="Times New Roman" w:eastAsia="Times New Roman" w:hAnsi="Times New Roman" w:cs="Times New Roman"/>
          <w:b/>
          <w:bCs/>
          <w:sz w:val="28"/>
          <w:szCs w:val="28"/>
          <w:u w:val="single"/>
          <w:lang w:val="kk-KZ" w:eastAsia="en-US"/>
        </w:rPr>
        <w:tab/>
        <w:t xml:space="preserve"> Тану үшін көрсетудің сапасыз жасалған хаттамасы: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тергеу әрекетінің хаттамасында күдіктінің дұрыс емес сауалнамалық-өмірбаяндық деректері көрсетілген;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тергеу әрекетінің хаттамасында статисттердің дұрыс емес сауалнамалық-өмірбаяндық деректері көрсетілген.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Мысал 1 (бейнежазба негізінде тану үшін көрсету жүргізу; тану үшін көрсетуге қорғаушы мен әрекет қабілеті шектеулі жәбірленушінің өкілін тану үшін көрсетуге тартпау; тану үшін көрсету хаттамасында жәбірленушінің тегін дұрыс көрсетпеу).</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2019 ж. 25 қарашада сағат 01:30 шамасында аз.Ч. Ақтөбе қаласы, 15-үй мекенжайында орналасқан автотұрақтың қақпасына заңсыз кіріп, күзетші аз.М.-ге дене жарақатын келтіріп, кассадан 40 000 теңге сомасында ақшаны ашық ұрлап кеткен.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 xml:space="preserve"> Сот актісінен үзінді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Ақтөбе облыстық сотының қылмыстық істер жөніндегі сот </w:t>
      </w:r>
      <w:r w:rsidRPr="00AC7608">
        <w:rPr>
          <w:rFonts w:ascii="Times New Roman" w:eastAsia="Times New Roman" w:hAnsi="Times New Roman" w:cs="Times New Roman"/>
          <w:sz w:val="28"/>
          <w:szCs w:val="28"/>
          <w:lang w:val="kk-KZ" w:eastAsia="en-US"/>
        </w:rPr>
        <w:lastRenderedPageBreak/>
        <w:t>алқасы аз. Ч. қатысты іс бойынша (ҚК 191-бабының 2-бөл. 1, 4-тармақтары) тұрғын үй-жайға заңсыз кіріп, өмірі мен денсаулығына қауіпті емес зорлық-зомбылықты қолдану арқылы жасалған тонау фактісі бойынша ақтау үкімін шығарды.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Ақтау үкімін шығарудың себептерінің бірі тану үшін көрсету жүргізу кезінде қылмыстық іс жүргізу заңының нормаларын айтарлықтай бұзу болды.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Сотқа дейінгі тергеп-тексеруді жүргізетін орган  ҚПК-нің 29-тарауында көзделген тану үшін көрсету туралы талаптарды сақталмады.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ҚПК-нің 229-бабының 2-бөлігінің талаптарына сәйкес, тану үшін көрсету үшін тиісті адамды немесе затты байқаған мән-жайлар, олар тануға болатын белгілер мен ерекшеліктер туралы алдын ала жауап алынады.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Қазақстан Республикасы ҚПК 76 – бабы 2-бөлігінің талаптарына сәйкес кәмелетке толмаған немесе сот ісін жүргізу тілін білмейтін не өзінің жеке немесе психикалық жай-күйі бойынша өз құқықтары мен заңды мүдделерін өз бетінше қорғау мүмкіндігінен айырылған жәбірленушілердің құқықтары мен заңды мүдделерін қорғау үшін процеске міндетті түрде қатысуға олардың заңды өкілдері және өкілдер тартылады.</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Сотқа дейінгі тергеп-тексеру барысында әрекетке қабілетсіз жәбірленуші М.-ның құқықтары мен заңды мүдделерін қорғау үшін қорғаушы тартылмаған және жәбірленуші М.  бейнежазба бойынша тану үшін көрсетуге міндетті түрде қатысатын өкіл болмаған, яғни ҚПК-нің 76-бабы 2-бөлігінің талаптары бұзылған.</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Тану үшін көрсету хаттамасында жәбірленушінің сауалнамалық - өмірбаяндық деректерін (тегін) көрсету кезінде қателіктер жіберілді.</w:t>
      </w:r>
    </w:p>
    <w:p w:rsidR="00AC7608" w:rsidRPr="00AC7608" w:rsidRDefault="00AC7608" w:rsidP="00AE681F">
      <w:pPr>
        <w:widowControl w:val="0"/>
        <w:tabs>
          <w:tab w:val="left" w:pos="1169"/>
        </w:tabs>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Айтылған мән-жайлар қылмыстық іс жүргізу заңының елеулі бұзушылықтарын куәландырады».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Тану жүргізу кезінде тергеу әрекеттерін хаттамалау тәртібін және тану үшін көрсету тәртібін регламенттейтін ҚПК-нің 199, 229, 230-баптарының нормалары басшылыққа алынсын.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Мысал 2 (сыртқы түрі, киімі бойынша айырмашылығы бар адамдарды тану үшін көрсету)</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Фабула.</w:t>
      </w:r>
      <w:r w:rsidRPr="00AC7608">
        <w:rPr>
          <w:rFonts w:ascii="Times New Roman" w:eastAsia="Times New Roman" w:hAnsi="Times New Roman" w:cs="Times New Roman"/>
          <w:sz w:val="28"/>
          <w:szCs w:val="28"/>
          <w:lang w:val="kk-KZ" w:eastAsia="en-US"/>
        </w:rPr>
        <w:t xml:space="preserve"> 2020 ж. 3 қаңтарда сағат 23:30 шамасында аз.А.,  аз.М., аз. Н. Петропаловск қ. Резников көшесіндегі № 10 үйде орналасқан № 25 пәтерде, спирттік ішімдіктер ішкен, туындаған жанжал барысында, адамдар тобында алдын ала әрекет ету арқылы сөз байласып, аз.К.-нің денсаулығына ауыр зиян келтірген, нәтижесінде Петропаловск қаласындағы № 1 қалалық ауруханаға жатқызылған.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актісінен үзінді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ҚК-нің 106-бабы 2-бөлігінің 5-тармағында көзделген «Алдын ала сөз байласу бойынша адамдар тобы жасаған денсаулыққа қасақана ауыр </w:t>
      </w:r>
      <w:r w:rsidRPr="00AC7608">
        <w:rPr>
          <w:rFonts w:ascii="Times New Roman" w:eastAsia="Times New Roman" w:hAnsi="Times New Roman" w:cs="Times New Roman"/>
          <w:sz w:val="28"/>
          <w:szCs w:val="28"/>
          <w:lang w:val="kk-KZ" w:eastAsia="en-US"/>
        </w:rPr>
        <w:lastRenderedPageBreak/>
        <w:t>зиян келтіру» қылмыс жасады деген күдік бойынша аз.А., аз.М., аз.Н., қатысты іс бойынша Солтүстік Қазақстан облысының қылмыстық істер жөніндегі мамандандырылған ауданаралық соты жеке қаулы шығарды.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қаулысынан үзінді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Жәбірленуші сотталушылар М. және А. тану барысында тергеуші Л. ҚПК-нің 230-бабының 1-бөлігінің талаптарын бұзды, сонымен қатар танылатын адамдардың киімінде елеулі айырмашылықтар болмауы керек және олардың саны кемінде үшеу болуы керек.</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Атап айтқанда, М. қатысты тану үшін көрсету жүргізу кезінде М.-нің киімі басқа танылатын адамдардың киімдерінен елеулі айырмашылыққа жол берілді. Сонымен, барлық танылатын адамдарда қара түсті тоқылған бас киімдер киілді, ал аз.М. бас киімінің алдыңғы бөлігінде көзге түсетін жарқын патч болды.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Аз.А.-ны тану үшін көрсету аз.М.-ды көрсеткеннен кейін бірден жүргізілді, бұл ретте аз.К.-ға тану үшін көрсетуге үш адамның бірі ретінде аз.Ж. ұсынылды, ол сол мақсатта аз.М. тану үшін көрсету кезінде ұсынылды. Сонымен қатар аз.Ж. аз.А-ны тану кезінде ұсынылған және аз.М.-ды тану кезіндегі дәл киімдермен. Бұл жағдай іс жүзінде аз.Ж. - ны тану үшін көрсету қатарынан алынып тасталды Яғни, іс жүзінде аз.К.-ға тану үшін көрсетуге үш емес, екі адам ұсынылған.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Аталған бұзушылықтарды сот елеулі деп таныды, сондықтан ҚПК-нің 112-бабының 1-бөлігінің талаптарына сәйкес аз.М. және аз.А. тану үшін көрсету хаттамалары дәлел ретінде жол берілмейді деп танылды.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Мысал 3.</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2018 ж. 30 шілдеде аз.С. сағат 2:24-те Көкшетау қаласында «Ваз-2114» МТН А 673 74 RUS маркалы автокөлігімен Әуезов көшесі, 236 орналасқан гүл павильондарына келіп, гүл павильонына қарама-қарсы тұрақта себепсіз, бұзақылық ниетпен, қоғамдық тәртіпті аса батыл бұзып, қоғамға айқын құрметсіздік білдіре отырып, азаматтарға зорлық-зомбылық қолдану, денсаулыққа зиян келтіру үшін арнайы бейімделген жарақаттық тапаншаны қолдана отырып, бөтеннің мүлкіне зиян келтіру актілерін жасады. Атап айтқанда, аз.С. «Лексус ES 330» автокөлігінің оң жағынан жақындап, артқы жолаушылар есігінің әйнегіне қасақана оқ жаудырды. Нәтижесінде көлік әйнегі сынды, атылған оқтың бірі жәбірленуші М-нің артқы және ортаңғы 9-шы қабырға проекциясында кеуде қуысының оң жақ бетіне тиді.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2019 жылғы 15 қаңтарда қылмыстық іс іс жүргізу аяқталып ҚПК-нің 300-бабы тәртібінде прокурорға жолданды.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 2019 жылғы 24 қаңтарында Ақмола облысының прокуратурасы ҚПК-нің 302-бабының 1-бөлігінің 2-тармағы бойынша жаңа айыптау актісін жасап, қылмыстық істі сотқа жолдады.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актісінен үзінді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 </w:t>
      </w:r>
      <w:r w:rsidRPr="00AC7608">
        <w:rPr>
          <w:rFonts w:ascii="Times New Roman" w:eastAsia="Times New Roman" w:hAnsi="Times New Roman" w:cs="Times New Roman"/>
          <w:sz w:val="28"/>
          <w:szCs w:val="28"/>
          <w:lang w:val="kk-KZ" w:eastAsia="en-US"/>
        </w:rPr>
        <w:t xml:space="preserve">Ақмола облысының қылмыстық істер жөніндегі </w:t>
      </w:r>
      <w:r w:rsidRPr="00AC7608">
        <w:rPr>
          <w:rFonts w:ascii="Times New Roman" w:eastAsia="Times New Roman" w:hAnsi="Times New Roman" w:cs="Times New Roman"/>
          <w:sz w:val="28"/>
          <w:szCs w:val="28"/>
          <w:lang w:val="kk-KZ" w:eastAsia="en-US"/>
        </w:rPr>
        <w:lastRenderedPageBreak/>
        <w:t>мамандандырылған ауданаралық сотының 2019 жылғы 26 наурыздағы үкімімен айыпталушы С. ҚК 293-бабы 3-бөлігі 2-тармағы бойынша 4 жыл 6 айға бас бостандығынан айырылды және сотталушы қылмыстық-атқару жүйесінің орташа қауіпсіздік мекемесінде жазасын өтейтін болады.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Ақмола облыстық сотының қылмыстық істер жөніндегі сот алқасының 2019 жылғы 19 шілдедегі қаулысымен сот үкімі өзгеріссіз қалды.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ҚР Жоғарғы Сотының қылмыстық істер жөніндегі сот алқасының 2019 жылғы 29 қазандағы қаулысымен іс бойынша өткізілген сот актілерінің күші жойылды, қылмыстық іс өзге құрамдағы апелляциялық сатыдағы сотқа жаңа сот қарауына жіберілді.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Іс материалдарын зерттегеннен кейін сот алқасы ҚК 293-бабының 3-бөлігі 2-тармағы бойынша аз.С.-ға тағылған айып өз растауын таппады, осыған байланысты ол кінәсінің дәлелденбеуіне байланысты ақталуға жатады деген қорытындыға келді. ҚПК-нің 393-бабының 3-бөлігіне сәйкес айыптау үкімі жорамалдарға негізделе алмайды және сотталушының қылмыстық құқық бұзушылық жасаудағы кінәсі сот зерттеген дәлелдемелер жиынтығымен расталған жағдайда ғана қойылады.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үкімінен: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ҚПК-нің 230-бабының 1-бөлігіне сәйкес тану үшін көрсетуге жататын адам танушыға сыртқы түрі мен киімінде елеулі айырмашылықтары жоқ және бір жыныстағы өзге адамдармен бірге ұсынылады.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Тану үшін көрсету хаттамасына сәйкес аз.В. тану барысында аз.С.-ны бет, тері түсі бойынша танығаны анықталған. Бірақ алдын ала тану үшін көрсету жүргізу алдында белгілері мен ерекшеліктерін анықтамаған. Бұл ретте, ҚПК-нің 229-бабының 2-бөлігінің талаптары бұзылған.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Сонымен қатар, тану үшін көрсету бейнежазбасын қарау кезінде аз.С. сыртқы келбеті мен жасына байланысты статистардан ерекшеленетіні анықталды: олардың үшеуінің бойлары ұзын, келбеті аз.С-қа қарағанда күңгірт және аз.С.-тан қарағанда жасырақ.</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Осылайша, ҚПК-нің 230-бабының 1-бөлігі бұзылған, яғни аз.С. тану үшін көрсетуге ұсынылған адамдардан елеулі ерекшелікте қойылды. ҚПК-нің 197-бабының 2-бөлігіне сәйкес кейінге қалдыруға жол бермейтін жағдайларды қоспағанда, түнгі уақытта тергеу әрекеттерін жүргізуге жол берілмейді. Заңның осы талаптарына қайшы тану үшін көрсету түнгі уақытта, яғни 2018 ж. 6 қыркүйекте сағат 00:47-ден 01:37-ге дейін жүргізілген.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ҚР ҚПК-нің 230-бабына сәйкес танылуға тиiс адам танушы адамға жынысы бiр, сыртқы пiшiнi мен киiмiнде айқын айырмасы жоқ өзге адамдармен бiрге көрсетiледi. Тану үшiн көрсетiлетiн адамдардың жалпы саны кемiнде үш адам болуға тиіс.</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lastRenderedPageBreak/>
        <w:t>Мысал 4 (тану үшін көрсету хаттамасын жасамай жеке тұлғаны тану үшін көрсету)</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2019 ж. 18 маусымда сағат 02: 00 шамасында аз.М. және аз.А. алдын ала сөз байласу бойынша адамдар тобында Ленин көшесі, 15а үй, Атбасар ауданында орналасқан «Атбасар Агропродукт» ЖШС үй-жайына заңсыз кіріп, аз.Н. күзетшісінің көзінше гербицидтерді ашық түрде ұрлаған, нәтижесінде «Атбасар Агропродукт» ЖШС-на 1 200 000 теңге сомасында залал келтірді.</w:t>
      </w:r>
    </w:p>
    <w:p w:rsidR="00AC7608" w:rsidRPr="00AC7608" w:rsidRDefault="00AC7608" w:rsidP="00AE681F">
      <w:pPr>
        <w:widowControl w:val="0"/>
        <w:autoSpaceDE w:val="0"/>
        <w:autoSpaceDN w:val="0"/>
        <w:spacing w:before="5" w:after="0" w:line="240" w:lineRule="auto"/>
        <w:ind w:right="153" w:firstLine="708"/>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актісінен үзінді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Ақмола облысы Атбасар аудандық сотының үкімімен айыпталушыларға қатысты ҚК-нің 191-бабының 3-бөлігінде көзделген қылмыс жасауының дәлелденбеуіне байланысты аз.А. және аз.М.-ға ақтау үкімі шығарылды. Бұл шешімнің себебі тергеу барысында жіберген процессуалдық нормалардың өрескел бұзушылықтары болды.</w:t>
      </w:r>
    </w:p>
    <w:p w:rsidR="00AC7608" w:rsidRPr="00AC7608" w:rsidRDefault="00AC7608" w:rsidP="00AE681F">
      <w:pPr>
        <w:widowControl w:val="0"/>
        <w:autoSpaceDE w:val="0"/>
        <w:autoSpaceDN w:val="0"/>
        <w:spacing w:before="5" w:after="0" w:line="240" w:lineRule="auto"/>
        <w:ind w:right="153" w:firstLine="708"/>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қаулысынан үзінді.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 24 бабына сәйкес сот, прокурор, тергеушi, анықтаушы iстi дұрыс шешуге қажеттi және жеткiлiктi мән-жайларды жан-жақты, толық және объективтi зерттеу үшiн заңда көзделген барлық шараларды қолдануға мiндеттi.</w:t>
      </w:r>
    </w:p>
    <w:p w:rsidR="00AC7608" w:rsidRPr="00AC7608" w:rsidRDefault="00AC7608" w:rsidP="00AE681F">
      <w:pPr>
        <w:widowControl w:val="0"/>
        <w:autoSpaceDE w:val="0"/>
        <w:autoSpaceDN w:val="0"/>
        <w:spacing w:before="5" w:after="0" w:line="240" w:lineRule="auto"/>
        <w:ind w:left="153" w:right="153" w:firstLine="698"/>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Бұл ретте сот істе бар және ұсынылған дәлелдемелерді осы Кодексте көзделген тәсілдермен зерттейді. Сотқа дейінгі тергеп-тексерудің толымсыздығын жою мақсатында сот өз бастамасы бойынша қосымша дәлелдемелер жинауға құқылы емес. </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Қылмыстық қудалау органдары нақты деректердi айқындайды, солардың негiзiнде iс үшiн маңызы бар мән-жайлар анықталады.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Қылмыстық iстi қарайтын сот объективтiлiк пен бейтараптылықты сақтай отырып, айыптаушы және қорғаушы тараптарға олардың iстің мән-жайларын жан-жақты және толық зерттеуге деген құқықтарын жүзеге асыруы үшiн қажеттi жағдай жасайды. </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Сонымен қатар, қылмыстық процесті жүргізетін орган барлық өтініштерді тексеруі керек, кінәсіздік немесе аз дәрежеде кінәлілік, сондай-ақ күдіктіні, айыпталушыны ақтайтын немесе олардың жауапкершілігін жеңілдететін дәлелдердің бар не жоғын тексеруі керек.</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Алайда, соттың пікірінше, сотқа дейінгі тергеу кезінде заңның бұл талаптары өрескел және айтарлықтай бұзылған.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ҚПК-нің 229-бабының 2-бөлігіне сәйкес, Танушы адамдардан тиiстi адамды немесе нәрсені қандай жағдайда байқағаны туралы, қандай белгiлерi мен ерекшелiктерiне қарай тани алатыны туралы алдын ала жауап алынады.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ҚПК-нің 230 бабының 1-бөлігіне сәйкес танылуға тиiс адам танушы адамға жынысы бiр, сыртқы пiшiнi мен киiмiнде айқын айырмасы жоқ өзге адамдармен бiрге көрсетiледi. Тану үшiн көрсетiлетiн адамдардың жалпы саны кемiнде үш адам болуға тиіс. Бұл қағида адам мәйiтін тану үшін көрсетуге қолданылмайды.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lastRenderedPageBreak/>
        <w:t>Аз. Н. айғақтарынан ол 2019 жылғы 18 маусымда Атбасар ауданының ПБ-на жеткізіліп, жедел қызметкерлермен әңгімелесу үшін қызметтік кабинетке әкелінгені анықталды. Полиция қызметкерлері оған екі фотосуретті көрсетті, көрсетілген адамдардың суреттері бір-біріне ұқсамады, фотосуретті түнде бригадада көрген жігіттің бет-әлпетін анықтауға ұсынғанға дейін ол полиция қызметкерлеріне айтпады, өйткені олар сұрамаған. Суреттің бірінде ол аз.А.-ны көрсетіп, полиция қызметкерлеріне оның бригадаға келіп, вагонға кіруге мәжбүр еткен жігітке ұқсайтынын айтқан.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Осылайша, полиция қызметкерлері іс жүзінде аз.Н.-ға екі адамды, осыған ұқсас қылмыстар үшін бұрын қылмыстық жауапкершілікке тартылған екі фото суретті тану үшін көрсетуді жүзеге асырды, сондай-ақ байқаған жағдайлар, оларды тануға болатын белгілері мен ерекшеліктері туралы (бет ерекшеліктері, сыртқы келбеті туралы байқаған жағдайлар туралы аз.Н. алдын-ала жауап алмаған. Осылайша ҚР ҚПК 129-бабының 2-бөлігінің талаптарын бұзылған. Алайда, бұл іс жүргізу әрекеті хаттамамен бекітілмеген.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Әрі қарай, іс материалдарына сәйкес, күдікті А. ПБ жеткізілді және ол 2019 жылдың 18 маусымы сағат 15:55-те аз.Н.-ға тану үшін көрсетілді, ол оны қылмыстық құқық бұзушылық жасаған адам деп таныды. Хаттамада көрсетілгендей тану үшін көрсету жауап алу сәтіне дейін жүргізілгені анықталды.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Сотта тергеуші Т. тану үшін көрсетудің алдында аз.Н.  жауап алмағанын және танылушының сыртқы түрінің ерекшеліктері туралы сұрамағанын және аз.Н. тану сәтіне дейін екі фотосурет, оның ішінде күдікті А.-ның суреті көрсетілгенін білмегенін айтты. Тергеуші кабинетке аз.А.-ны және қосымша екі статистті тану үшін көрсеткен, содан кейін аз.Н. аз. А.-ны (қылмыстық құқық бұзушылық жасаған адам ретінде) таныды және көрсетті.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Демек, полиция қызметкерлері қайта тану үшін көрсету жүргізді, сондай-ақ ол тиісті адамнан байқаған жағдайлар туралы, оның тану жүргізе алатын белгілері мен ерекшеліктері туралы алдын ала жауап алмай, ҚПК-нің 129-бабының 2-бөліміне және ҚПК-нің 230-бабының 12-бөліміне сәйкес адамды сол бір белгiлерi бойынша сол бір танушы адамның қайталап тануы жүргiзiлмейді.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Сонымен қатар, ҚПК-нің 230-бабының 10-бөліміне сәйкес тану үшін көрсету барысы мен нәтижелерін тіркеудің ғылыми-техникалық құралдарын қолдана отырып жүргізіледі, бұл туралы хаттамада тану барысын камераға тіркеу туралы жазба болуы тиіс.  Алайда, іс материалдарында фотоаппаратты пайдалана отырып, тұлғаны тану үшін көрсету жүргізілгенін растайтын дәлелдер жоқ.</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Осылайша, криминалдық полиция қызметкерлері аз.Н.-нан тануға болатын белгілер мен ерекшеліктер туралы алдын-ала жауап алмай, осыған ұқсас қылмыстар бойынша бұрын сотталған екі адамдардың </w:t>
      </w:r>
      <w:r w:rsidRPr="00AC7608">
        <w:rPr>
          <w:rFonts w:ascii="Times New Roman" w:eastAsia="Times New Roman" w:hAnsi="Times New Roman" w:cs="Times New Roman"/>
          <w:sz w:val="28"/>
          <w:szCs w:val="28"/>
          <w:lang w:val="kk-KZ" w:eastAsia="en-US"/>
        </w:rPr>
        <w:lastRenderedPageBreak/>
        <w:t xml:space="preserve">фотосуретін алдын-ала көрсетті, оның ішінде аз.А-ның фотосуретін көрсеткен, содан кейін полиция қызметкерлері аз.А-ны тануды көрсеткен, бұл қылмыстық іс жүргізу заңының талаптарына қайшы келеді. </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ҚПК-нің 112-бабының 4-бөлігіне сәйкес қылмыстық іс жүргізу заңын бұза отырып алынған нақты деректер дәлелдемелер ретінде жол берілмейді деп танылады және айыптаудың негізіне алынбайды, сондай-ақ ҚПК-нің 113-бабында көрсетілген кез келген мән-жайды дәлелдеу кезінде пайдаланылады.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Осылайша 2019 жылғы 18 маусымдағы тану үшін көрсету хаттамасында аз.А.-ны қылмыс жасады деп тану қылмыстық іс жүргізу заңын бұза отырып жүргізілген.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ҚПК-нің 229-бабының 2-бөлігіне сәйкес танушылар тиісті адамды немесе затты байқаған мән-жайлар, олар тануға болатын белгілер мен ерекшеліктер туралы алдын ала жауап алынады.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Сонымен қатар 230-бабының 12-бөлігіне сәйкес адамды сол бір белгiлерi бойынша сол бір танушы адамның қайталап тануы жүргiзiлмейді. </w:t>
      </w:r>
    </w:p>
    <w:p w:rsidR="00AC7608" w:rsidRPr="00AC7608" w:rsidRDefault="00AC7608" w:rsidP="00D829F9">
      <w:pPr>
        <w:widowControl w:val="0"/>
        <w:autoSpaceDE w:val="0"/>
        <w:autoSpaceDN w:val="0"/>
        <w:spacing w:before="5" w:after="0" w:line="240" w:lineRule="auto"/>
        <w:ind w:left="142" w:right="153" w:firstLine="567"/>
        <w:jc w:val="both"/>
        <w:rPr>
          <w:rFonts w:ascii="Times New Roman" w:eastAsia="Times New Roman" w:hAnsi="Times New Roman" w:cs="Times New Roman"/>
          <w:b/>
          <w:bCs/>
          <w:sz w:val="28"/>
          <w:szCs w:val="28"/>
          <w:u w:val="single"/>
          <w:lang w:val="kk-KZ" w:eastAsia="en-US"/>
        </w:rPr>
      </w:pPr>
      <w:r w:rsidRPr="00AC7608">
        <w:rPr>
          <w:rFonts w:ascii="Times New Roman" w:eastAsia="Times New Roman" w:hAnsi="Times New Roman" w:cs="Times New Roman"/>
          <w:b/>
          <w:bCs/>
          <w:sz w:val="28"/>
          <w:szCs w:val="28"/>
          <w:u w:val="single"/>
          <w:lang w:val="kk-KZ" w:eastAsia="en-US"/>
        </w:rPr>
        <w:t>«Айғақтарды сол жерде тексеру және нақтылау» тергеу әрекетін жүргізудегі қателіктер</w:t>
      </w:r>
    </w:p>
    <w:p w:rsidR="00AC7608" w:rsidRPr="00AC7608" w:rsidRDefault="00AC7608" w:rsidP="00AE681F">
      <w:pPr>
        <w:widowControl w:val="0"/>
        <w:autoSpaceDE w:val="0"/>
        <w:autoSpaceDN w:val="0"/>
        <w:spacing w:before="5" w:after="0" w:line="240" w:lineRule="auto"/>
        <w:ind w:left="153" w:right="153" w:firstLine="555"/>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13.1.</w:t>
      </w:r>
      <w:r w:rsidRPr="00AC7608">
        <w:rPr>
          <w:rFonts w:ascii="Times New Roman" w:eastAsia="Times New Roman" w:hAnsi="Times New Roman" w:cs="Times New Roman"/>
          <w:b/>
          <w:bCs/>
          <w:i/>
          <w:iCs/>
          <w:sz w:val="28"/>
          <w:szCs w:val="28"/>
          <w:lang w:val="kk-KZ" w:eastAsia="en-US"/>
        </w:rPr>
        <w:tab/>
        <w:t>Айғақтарды сол жерде тексеру және нақтылау іс жүргізу тәртібін (кезектілігін) бұзу:</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айғақтарды сол жерде тексеру және нақтылау</w:t>
      </w:r>
      <w:r w:rsidRPr="00AC7608">
        <w:rPr>
          <w:rFonts w:ascii="Times New Roman" w:eastAsia="Times New Roman" w:hAnsi="Times New Roman" w:cs="Times New Roman"/>
          <w:b/>
          <w:bCs/>
          <w:i/>
          <w:iCs/>
          <w:sz w:val="28"/>
          <w:szCs w:val="28"/>
          <w:lang w:val="kk-KZ" w:eastAsia="en-US"/>
        </w:rPr>
        <w:t xml:space="preserve"> </w:t>
      </w:r>
      <w:r w:rsidRPr="00AC7608">
        <w:rPr>
          <w:rFonts w:ascii="Times New Roman" w:eastAsia="Times New Roman" w:hAnsi="Times New Roman" w:cs="Times New Roman"/>
          <w:sz w:val="28"/>
          <w:szCs w:val="28"/>
          <w:lang w:val="kk-KZ" w:eastAsia="en-US"/>
        </w:rPr>
        <w:t>күдікті ретінде адамнан жауап алу жүргізілгенге дейін жүргізілді;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күдікті айғақтарды сол жерде тексеру және нақтылау хаттамасының мазмұнымен таныспаған;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айғақтарды сол жерде тексеру және нақтылау</w:t>
      </w:r>
      <w:r w:rsidRPr="00AC7608">
        <w:rPr>
          <w:rFonts w:ascii="Times New Roman" w:eastAsia="Times New Roman" w:hAnsi="Times New Roman" w:cs="Times New Roman"/>
          <w:b/>
          <w:bCs/>
          <w:i/>
          <w:iCs/>
          <w:sz w:val="28"/>
          <w:szCs w:val="28"/>
          <w:lang w:val="kk-KZ" w:eastAsia="en-US"/>
        </w:rPr>
        <w:t xml:space="preserve"> </w:t>
      </w:r>
      <w:r w:rsidRPr="00AC7608">
        <w:rPr>
          <w:rFonts w:ascii="Times New Roman" w:eastAsia="Times New Roman" w:hAnsi="Times New Roman" w:cs="Times New Roman"/>
          <w:sz w:val="28"/>
          <w:szCs w:val="28"/>
          <w:lang w:val="kk-KZ" w:eastAsia="en-US"/>
        </w:rPr>
        <w:t>кезінде тергеуші жетекші сұрақтар қойған;</w:t>
      </w:r>
    </w:p>
    <w:p w:rsidR="00AC7608" w:rsidRPr="00AC7608" w:rsidRDefault="00AC7608" w:rsidP="00AE681F">
      <w:pPr>
        <w:widowControl w:val="0"/>
        <w:autoSpaceDE w:val="0"/>
        <w:autoSpaceDN w:val="0"/>
        <w:spacing w:before="5" w:after="0" w:line="240" w:lineRule="auto"/>
        <w:ind w:left="153" w:right="153" w:firstLine="555"/>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тергеу әрекетінің хаттамасында тергеушінің сұрақтары мен күдіктінің жауаптары тіркелмеген.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Мысал 1 (күдіктіден жауап алу алдында күдіктінің айғақтарын сол жерде тексеру және нақтылау, тексеру жүргізу кезінде күдіктіге жетекші сұрақтар қою және айғақтарды сол жерде тексеру және нақтылау тергеу әрекетін сапасыз хаттамалау)</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2020 ж. 3 ақпанда сағат 16:25 шамасында аз.Л. Алматы қ., Қабанбай батыр к-сі, 40-үй мекенжайында орналасқан «Южный» сауда үйінде кезде кіреберістегі сөреден аз.Ж. тиесілі құны 80 000 теңге тұратын 585 сынаманың алтын тізбегін жасырын ұрлап әкеткен. Соңғысы 80 000 теңгеге елеулі материалдық залал келтірді.</w:t>
      </w:r>
    </w:p>
    <w:p w:rsidR="00AC7608" w:rsidRPr="00AC7608" w:rsidRDefault="00AC7608" w:rsidP="00AE681F">
      <w:pPr>
        <w:widowControl w:val="0"/>
        <w:autoSpaceDE w:val="0"/>
        <w:autoSpaceDN w:val="0"/>
        <w:spacing w:before="5" w:after="0" w:line="240" w:lineRule="auto"/>
        <w:ind w:left="566" w:right="153" w:firstLine="142"/>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актісінен үзінді</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Аз.Л. қытысты іс бойынша (ҚК 188-бабы 3-бөл. 1-тармағы) Алматы қаласы Алмалы ауданының соты қылмыстық құқық бұзушылық құрамының болмауына байланысты ҚПК 35-бабы 1-бөлігінің 2-тармағы негізінде айыпталушы Л. қатысты қылмыстық қудалауды тоқтату туралы </w:t>
      </w:r>
      <w:r w:rsidRPr="00AC7608">
        <w:rPr>
          <w:rFonts w:ascii="Times New Roman" w:eastAsia="Times New Roman" w:hAnsi="Times New Roman" w:cs="Times New Roman"/>
          <w:sz w:val="28"/>
          <w:szCs w:val="28"/>
          <w:lang w:val="kk-KZ" w:eastAsia="en-US"/>
        </w:rPr>
        <w:lastRenderedPageBreak/>
        <w:t>қаулы шығарды.</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Соттың аталған шешімді қабылдауының себептерінің бірі қылмыстық іс жүргізу заңнамасының айғақтарды сол жерде тексеру және нақтылау бабында қойылатын талаптарын бұзу болып табылады.</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«..Анықтау органы аз.Л. айыпталған әрекетті жасағаны бойынша кінәсін әшкерелейтін жеткілікті дәлелдер жинамады.</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Тергеу әрекеттерін жүргізу кезінде – оқиға болған жерді тексеру, күдікті Л. мен жәбірленуші Д., куәгерлер А. мен В. жауап алу, беттестіру, айғақтарды сол жерде тексеру және нақтылау.</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Айғақтарды сол жерде тексеру және нақтылау</w:t>
      </w:r>
      <w:r w:rsidRPr="00AC7608">
        <w:rPr>
          <w:rFonts w:ascii="Times New Roman" w:eastAsia="Times New Roman" w:hAnsi="Times New Roman" w:cs="Times New Roman"/>
          <w:b/>
          <w:bCs/>
          <w:i/>
          <w:iCs/>
          <w:sz w:val="28"/>
          <w:szCs w:val="28"/>
          <w:lang w:val="kk-KZ" w:eastAsia="en-US"/>
        </w:rPr>
        <w:t xml:space="preserve"> </w:t>
      </w:r>
      <w:r w:rsidRPr="00AC7608">
        <w:rPr>
          <w:rFonts w:ascii="Times New Roman" w:eastAsia="Times New Roman" w:hAnsi="Times New Roman" w:cs="Times New Roman"/>
          <w:sz w:val="28"/>
          <w:szCs w:val="28"/>
          <w:lang w:val="kk-KZ" w:eastAsia="en-US"/>
        </w:rPr>
        <w:t>күдікті Л.-дан жауап алу жүргізілгенге дейін жүргізілді, бұл осы тергеу әрекетінің сипаты мен мақсаттарына қайшы келеді.</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 257-бабының 1-бөлігіне сәйкес айғақтардың анықтығын оларды болған оқиғаның жағдайымен салыстыру арқылы анықтау, тексерiлетiн әрекеттер жасалған маршрутты және орынды нақтылау, жаңа нақты деректердi анықтау мақсатында жүргiзiледi. </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Тергеу әрекетінің бейнежазбасын зерттеу барысында көрсеткендей, тергеу әрекетін жүргізген адам айғақтарды сол жерде тексеру және нақтылау</w:t>
      </w:r>
      <w:r w:rsidRPr="00AC7608">
        <w:rPr>
          <w:rFonts w:ascii="Times New Roman" w:eastAsia="Times New Roman" w:hAnsi="Times New Roman" w:cs="Times New Roman"/>
          <w:b/>
          <w:bCs/>
          <w:i/>
          <w:iCs/>
          <w:sz w:val="28"/>
          <w:szCs w:val="28"/>
          <w:lang w:val="kk-KZ" w:eastAsia="en-US"/>
        </w:rPr>
        <w:t xml:space="preserve"> </w:t>
      </w:r>
      <w:r w:rsidRPr="00AC7608">
        <w:rPr>
          <w:rFonts w:ascii="Times New Roman" w:eastAsia="Times New Roman" w:hAnsi="Times New Roman" w:cs="Times New Roman"/>
          <w:sz w:val="28"/>
          <w:szCs w:val="28"/>
          <w:lang w:val="kk-KZ" w:eastAsia="en-US"/>
        </w:rPr>
        <w:t>кезінде күдікті Л. жетекші сұрақтар қойылған, бұл ҚПК-нің 257-бабының 2-бөлігінің талаптарына сәйкес жол берілмейді.</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Айғақтарды сол жерде тексеру және нақтылау хаттамасында тергеу әрекетін жүргізген адамның сұрақтары және күдікті Л.-дың оларға жауаптары тіркелмеген, оның айғақтары осы тергеу әрекетімен нақтыланған.</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Осылайша, анықтау органы қылмыстық іс жүргізу заңының нормаларын елеулі бұзушылықтарға жол берген».</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Айғақтарды сол жерде тексеру және нақтылау кезінде тергеу әрекеттерін хаттамалау тәртібін және айғақтарды сол жерде тексеру және нақтылау тәртібін регламенттейтін ҚПК-нің 199, 257-баптарының нормаларын басшылыққа алу қажет.</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Мысал 2 (айғақтарды сол жерде тексеру және нақтылау хаттамасы жүргізілген бейнежазбасымен сәйкес келмеуі)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2020 ж. 24 мамырда сағат 22:00 шамасында аз.У. Солтүстік Қазақстан облысы, М. Жұмабаев ауданы, Булаев кенті, Элеваторная көшесі, 10-үйінің ауласында болған кезде бұрын таныс аз.Ж.-мен жанжал барысында аз.У. оның кеудесіне бір рет пышақ жарақатын салды, аз.Ж. алған жарақатынан сол жерде қайтыс болды.</w:t>
      </w:r>
    </w:p>
    <w:p w:rsidR="00AC7608" w:rsidRPr="00AC7608" w:rsidRDefault="00AC7608" w:rsidP="00AE681F">
      <w:pPr>
        <w:widowControl w:val="0"/>
        <w:autoSpaceDE w:val="0"/>
        <w:autoSpaceDN w:val="0"/>
        <w:spacing w:before="5" w:after="0" w:line="240" w:lineRule="auto"/>
        <w:ind w:right="153" w:firstLine="708"/>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актісінен үзінді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Аз.У.-ға қатысты адам өлтіру фактісі бойынша (ҚК 99-бабының 1-бөлігі) Солтүстік Қазақстан облысының қылмыстық істер жөніндегі мамандандырылған ауданаралық соты мемлекеттік айыптаушының өтініші бойынша сотқа дейінгі тергеу барысында қылмыстық іс жүргізу заңнамасының нормаларын өрескел бұзу фактісі бойынша жеке қаулы </w:t>
      </w:r>
      <w:r w:rsidRPr="00AC7608">
        <w:rPr>
          <w:rFonts w:ascii="Times New Roman" w:eastAsia="Times New Roman" w:hAnsi="Times New Roman" w:cs="Times New Roman"/>
          <w:sz w:val="28"/>
          <w:szCs w:val="28"/>
          <w:lang w:val="kk-KZ" w:eastAsia="en-US"/>
        </w:rPr>
        <w:lastRenderedPageBreak/>
        <w:t>шығарды.</w:t>
      </w:r>
    </w:p>
    <w:p w:rsidR="00AC7608" w:rsidRPr="00AC7608" w:rsidRDefault="00AC7608" w:rsidP="00AE681F">
      <w:pPr>
        <w:widowControl w:val="0"/>
        <w:autoSpaceDE w:val="0"/>
        <w:autoSpaceDN w:val="0"/>
        <w:spacing w:before="5" w:after="0" w:line="240" w:lineRule="auto"/>
        <w:ind w:left="566" w:right="153" w:firstLine="142"/>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қаулысынан үзінді: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ҚПК-нің 199-бабының 3-бөлігінің талаптарына сәйкес хаттамада іс жүргізу әрекеттері көрсетілген тәртіппен баяндалады, ал ҚПК-нің 212-бабының 1-бөлігінің талаптарына сәйкес жауап алу барысы мен нәтижелері хаттамада көрсетіледі. Айғақтар бірінші адамнан және мүмкіндігінше сөзбе-сөз жазылады. Сұрақтар мен оларға жауап алу кезінде орын алған ретпен жазылады. Сот отырысында бейнежазбаны қарап-тексеру кезінде аға тергеуші Ш. қылмыстық іс жүргізу заңнамасы нормаларының талаптарын бұзған, айғақтарды сол жерде тексеру және нақтылау хаттамасында аз.У.-ға қойған сұрақтарды көрсетпегені анықталды, сондай-ақ тергеуші Ш., аз.У.-дың жауаптарын көрсетпеді, осыған байланысты айғақтарды сол жерде тексеру және нақтылау хаттамасының мазмұны мен айғақтарды сол жерде тексеру және нақтылау бейнежазбасы арасында сәйкессіздіктер бар.</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аға тергеуші Ш. жол берген қылмыстық іс жүргізу заңнамасының нормаларын бұзушылықтарды елеулі деп таныған жоқ, өйткені ҚПК-нің 112 - бабының талаптарына сәйкес қылмыстық іс жүргізу заңнамасының нормаларын бұзу, егер олар нақты деректердің дұрыстығына әсер еткен болса, елеулі болып табылады.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ҚПК-нің 125-бабының талаптарына сәйкес сот әрбір дәлелдемені салыстырмалылық, жол беру және сенімділік тұрғысынан, ал жиналған барлық дәлелдемелерді жиынтықта істі шешу үшін жеткіліктілік тұрғысынан бағалайды. Сот істің мән-жайын ескере отырып, кейбір дәлелдемелерді басқалармен салыстыру арқылы аға тергеуші Ш. тергеп-тексеру кезінде жол берген қылмыстық іс жүргізу заңнамасының нормаларын бұзу және айғақтарды сол жерде тексеру және нақтылау деректердің дұрыстығына әсер еткен жоқ.</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ҚПК-нің 10-бабы 1-бөлігінің талаптарына сәйкес прокурор, тергеуші, анықтау органы және анықтаушы қылмыстық істер бойынша іс жүргізу кезінде Қазақстан Республикасы Конституциясының, қылмыстық іс жүргізу заңнамасының, қылмыстық сот ісін жүргізу тәртібін реттейтін өзге де нормативтік құқықтық актілердің талаптарын дәл сақтауға міндетті.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Лауазымды тұлғалардың өздерінің функционалдық міндеттеріне немқұрайлы көзқарасы сот төрелігін жүзеге асыру қағидаттарына жауап бермейді. ҚПК 8-бабының 2-бөлігінің талаптарына сәйкес қылмыстық істер бойынша іс жүргізудің заңда белгіленген тәртібі негізсіз айыптау мен соттаудан, адам мен азаматтың құқықтары мен бостандықтарын заңсыз шектеуден қорғауды қамтамасыз етуге, сондай-ақ заңдылық пен құқықтық тәртіпті нығайтуға, қылмыстық құқық бұзушылықтардың алдын алуға, құқыққа құрметпен қарауды қалыптастыруға ықпал етуге тиіс.</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Сот мұндай жағдайларда, сотқа дейінгі іс жүргізу кезінде ПБ аға тергеушісі М. Жұмабаевты, полиция майоры Ш. қылмыстық-процестік заңнама нормаларының жол берілген бұзушылықтары бойынша Солтүстік </w:t>
      </w:r>
      <w:r w:rsidRPr="00AC7608">
        <w:rPr>
          <w:rFonts w:ascii="Times New Roman" w:eastAsia="Times New Roman" w:hAnsi="Times New Roman" w:cs="Times New Roman"/>
          <w:sz w:val="28"/>
          <w:szCs w:val="28"/>
          <w:lang w:val="kk-KZ" w:eastAsia="en-US"/>
        </w:rPr>
        <w:lastRenderedPageBreak/>
        <w:t>Қазақстан облысы полиция департаментінің бастығына бұдан былай мұндай бұзушылықтарды болдырмау мақсатында, тиісті ден қою шараларын қабылдау үшін хабардар етілсін.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Айғақтарды сол жерде тексеру және нақтылау кезінде тергеу әрекеттерін хаттамалау тәртібін және айғақтарды сол жерде тексеру және нақтылау тәртібін регламенттейтін ҚПК-нің 199, 257-баптарының нормаларын басшылыққа алу қажет.</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 212-бабының 1-бөлігінің талаптарына сәйкес жауап алу барысы мен нәтижелері хаттамада көрсетіледі. Айғақтар бірінші тұлғадан жазылады және хаттамада сөзбе-сөз көрсетіледі. Сұрақтар мен олардың жауаптары жауап алу кезiндегi ретi бойынша жазылады.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Мысал 3 (айғақтарды уақтылы тексеру және нақтылау жүргізілмеген, бұл соттың айыпталушыны ақтауына негіз болып табылады)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2018 ж. 8 маусымда сағат 12:20 шамасында аз.К. Қостанай қ. Қайырбеков көшесі бойындағы № 393 үйдің бірінші кіреберісінің жанында алкогольдік мас күйінде, бұрын таныс аз.Б. жанжал туындап пышақ жарақатын салды, осы салдардан аз.Б. ішке енген пышақ жарақаты диагнозымен Қостанай қалалық ауруханасына жеткізілді.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Бұл факт ҚК 106-бабының 3-бөлімінде көзделген қылмыс белгілері бойынша 2018 жылғы 08 маусымдағы №183912031001459 СДТБТ-да тіркелген.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2018 жылғы 2 қыркүйекте қылмыстық іс ҚПК-нің 300-бабы тәртібімен аяқталып, прокурорға жолданды.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2018 жылғы 7 қыркүйекте Қостанай қаласының прокуроры айыптау актісін бекітті, іс сотқа жіберілді.</w:t>
      </w:r>
    </w:p>
    <w:p w:rsidR="00AC7608" w:rsidRPr="00AC7608" w:rsidRDefault="00AC7608" w:rsidP="00AE681F">
      <w:pPr>
        <w:widowControl w:val="0"/>
        <w:autoSpaceDE w:val="0"/>
        <w:autoSpaceDN w:val="0"/>
        <w:spacing w:before="5" w:after="0" w:line="240" w:lineRule="auto"/>
        <w:ind w:left="566" w:right="15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 xml:space="preserve"> Сот актісінен үзінді</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Істі сотта қарау барысында сотталушы К. кінәні мойындамады және сотқа күдікті ретінде алғашқы айғақтарды мас күйінде бергенін және не болып жатқанын түсінбегенін көрсетті.</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айғақтарды сол жерде тексеру және нақтылау барысында тергеушінің қылмыс жасаған жерін дәл таппағаны анықталған. Аз.К. Қостанай қ.</w:t>
      </w:r>
      <w:r w:rsidRPr="00AC7608">
        <w:rPr>
          <w:rFonts w:ascii="Times New Roman" w:eastAsia="Times New Roman" w:hAnsi="Times New Roman" w:cs="Times New Roman"/>
          <w:spacing w:val="3"/>
          <w:sz w:val="28"/>
          <w:szCs w:val="28"/>
          <w:lang w:val="kk-KZ" w:eastAsia="en-US"/>
        </w:rPr>
        <w:t xml:space="preserve"> </w:t>
      </w:r>
      <w:r w:rsidRPr="00AC7608">
        <w:rPr>
          <w:rFonts w:ascii="Times New Roman" w:eastAsia="Times New Roman" w:hAnsi="Times New Roman" w:cs="Times New Roman"/>
          <w:sz w:val="28"/>
          <w:szCs w:val="28"/>
          <w:lang w:val="kk-KZ" w:eastAsia="en-US"/>
        </w:rPr>
        <w:t>Текстильщиков көшесі 15-үйдің бірінші кіреберісінің жанында, яғни</w:t>
      </w:r>
      <w:r w:rsidRPr="00AC7608">
        <w:rPr>
          <w:rFonts w:ascii="Times New Roman" w:eastAsia="Times New Roman" w:hAnsi="Times New Roman" w:cs="Times New Roman"/>
          <w:spacing w:val="30"/>
          <w:sz w:val="28"/>
          <w:szCs w:val="28"/>
          <w:lang w:val="kk-KZ" w:eastAsia="en-US"/>
        </w:rPr>
        <w:t xml:space="preserve"> </w:t>
      </w:r>
      <w:r w:rsidRPr="00AC7608">
        <w:rPr>
          <w:rFonts w:ascii="Times New Roman" w:eastAsia="Times New Roman" w:hAnsi="Times New Roman" w:cs="Times New Roman"/>
          <w:sz w:val="28"/>
          <w:szCs w:val="28"/>
          <w:lang w:val="kk-KZ" w:eastAsia="en-US"/>
        </w:rPr>
        <w:t>Қайырбеков көшесіндегі 393-үйіне қарама-қарсы орналасқан жерде жәбірленуші Б.-мен бірге алкогольді ішімдікті ішкенін көрсетті. Осылайша, ҚПК 113-бабының 1-бөлігінің 1-тармағының талаптары бұзылды.</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Тергеуші К.-ның мойындау айғақтарына байланысты айғақтарды сол жерде тексеру және нақтылау жүргізген жоқ.</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ҚПК-нің 257-бабына сәйкес тергеліп жатқан оқиғаға байланысты күдіктінің айғақтарды сол жерде тексеру және нақтылау осы мақсаттарда жүргізіледі:</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lastRenderedPageBreak/>
        <w:t>1) оқиға болған орнының жағдайын салыстыру арқылы айғақтардың дұрыстығын анықтау;</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2) жасалған іс-әрекеттер тексерілу кезінде бағыт пен орынды нақтылау;</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3) жаңа нақты деректер анықтау.</w:t>
      </w:r>
    </w:p>
    <w:p w:rsidR="00AC7608" w:rsidRPr="00AC7608" w:rsidRDefault="00AC7608" w:rsidP="00AE681F">
      <w:pPr>
        <w:widowControl w:val="0"/>
        <w:autoSpaceDE w:val="0"/>
        <w:autoSpaceDN w:val="0"/>
        <w:spacing w:before="5" w:after="0" w:line="240" w:lineRule="auto"/>
        <w:ind w:left="153" w:right="153" w:firstLine="41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2. Оқиға орнында айғақтарды тексеру және нақтылау бұрын жауап алынған адамның зерттелетін оқиғаның жағдайы мен мән-жайларын сол жерде жаңғыртуы; іс үшін маңызы бар заттарды, құжаттарды, іздерді іздеуі және көрсетуі; белгілі бір әрекеттерді көрсетуі; зерттелетін оқиғада белгілі бір заттардың қандай рөл атқарғанын көрсетуі; жағдайдағы өзгерістерге назар аударуы болып табылады; өзінің бұрынғы айғақтарын нақтылайды және дәлелдейді.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Алайда, тергеуші ҚПК-нің 257-бабы талаптарының ешқайсысын орындаған жоқ, бұл дәлелдемелердің жоғалуына және аз-ша К. өзінің мойындаған айғақтарынан бас тартуына, соттың ақтау үкімін шығаруға әкелді.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sz w:val="28"/>
          <w:szCs w:val="28"/>
          <w:u w:val="single"/>
          <w:lang w:val="kk-KZ" w:eastAsia="en-US"/>
        </w:rPr>
      </w:pPr>
      <w:r w:rsidRPr="00AC7608">
        <w:rPr>
          <w:rFonts w:ascii="Times New Roman" w:eastAsia="Times New Roman" w:hAnsi="Times New Roman" w:cs="Times New Roman"/>
          <w:b/>
          <w:bCs/>
          <w:sz w:val="28"/>
          <w:szCs w:val="28"/>
          <w:u w:val="single"/>
          <w:lang w:val="kk-KZ" w:eastAsia="en-US"/>
        </w:rPr>
        <w:t xml:space="preserve">  14. Жасырын тергеу әрекеттерін жүргізудегі қателіктер</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 xml:space="preserve">      14.1. Жасырын тергеу әрекеттерін жүргізудің және олардың нәтижелерін қылмыстық іс материалдарына қосудың іс жүргізу тәртібін бұзу:</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қылмыстық іс материалдарында қылмыстық процеске қатысушылардың телефон арқылы сөйлесулерін нақтылау және Биллинг нәтижелері туралы құжаттар жоқ;</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тергеу барысында ішкі бейнекамерада әзірлеу жүргізілді, оның нәтижелері тергеу судьясының санкциясынсыз алынды (ҚПК-нің 232-бабының 3-бөлігінің нормалары бұзылды);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қылмыстық іс материалдарында бақылау (жедел) сатып алуды жүргізу және анықтау органының қылмыстық іске еліктеу туралы қаулы жоқ;</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жасырын тергеу әрекетін жүргізу туралы қаулыны уәкілетті емес лауазымды адам (анықтау органының қызметкері) шығарды;</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жасырын тергеу әрекетінің хаттамасы жасалмаған;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-жасырын тергеу әрекеті тергеу судьясының санкциясынсыз жүргізілді;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тергеуші сотқа дейінгі тергеп-тексеруді тоқтатқан кезде жасырын тергеу әрекетін жүргізудің күшін жою туралы қаулы шығармаған (нәтижесінде жасырын тергеу әрекеттері сотқа дейінгі тергеп-тексеру мерзімі өткеннен кейін заңсыз жүргізілген);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шұғыл  (кейінге қалдыруға болмайтын) жасырын тергеу әрекетін жүргізу кезінде, жасырын аудио - және бейнебақылау жүргізу туралы қаулыда ҚПК-нің 235-бабының жасырын тергеу әрекетін жедел (кідіріссіз) жүргізу тәртібін регламенттейтін нормаларына сілтемелер жоқ;</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 жасырын тергеу әрекетін жүргізу кезінде алынған есірткі заттары мен жасырын тергеу әрекетінің барысы мен нәтижелерін бейнетіркеу материалдары қылмыстық іс материалдарына заттай </w:t>
      </w:r>
      <w:r w:rsidRPr="00AC7608">
        <w:rPr>
          <w:rFonts w:ascii="Times New Roman" w:eastAsia="Times New Roman" w:hAnsi="Times New Roman" w:cs="Times New Roman"/>
          <w:sz w:val="28"/>
          <w:szCs w:val="28"/>
          <w:lang w:val="kk-KZ" w:eastAsia="en-US"/>
        </w:rPr>
        <w:lastRenderedPageBreak/>
        <w:t>дәлелдемелер ретінде тіркелмеген;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тәркіленген заттарға қатысты оларды заттай дәлелдемелер ретінде бекітуге бағытталған тергеу әрекеттері (тексеру, тану үшін көрсету) жүргізілмеген,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адамның жасырын аудио-бейнежазбасын (ЖТӘ) жүргізу туралы қаулыда анықтау органының қызметкері адамға қатысты оның жеке мәліметтеріне қол жеткізуді шектеу (құпиялылықты бұзу) түрінде қауіпсіздік шаралары таңдалған адамның толық сауалнамалық деректерін көрсеткен.</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b/>
          <w:bCs/>
          <w:sz w:val="28"/>
          <w:szCs w:val="28"/>
          <w:u w:val="single"/>
          <w:lang w:val="kk-KZ" w:eastAsia="en-US"/>
        </w:rPr>
      </w:pPr>
      <w:r w:rsidRPr="00AC7608">
        <w:rPr>
          <w:rFonts w:ascii="Times New Roman" w:eastAsia="Times New Roman" w:hAnsi="Times New Roman" w:cs="Times New Roman"/>
          <w:b/>
          <w:bCs/>
          <w:sz w:val="28"/>
          <w:szCs w:val="28"/>
          <w:u w:val="single"/>
          <w:lang w:val="kk-KZ" w:eastAsia="en-US"/>
        </w:rPr>
        <w:t>14.2.</w:t>
      </w:r>
      <w:r w:rsidRPr="00AC7608">
        <w:rPr>
          <w:rFonts w:ascii="Times New Roman" w:eastAsia="Times New Roman" w:hAnsi="Times New Roman" w:cs="Times New Roman"/>
          <w:b/>
          <w:bCs/>
          <w:sz w:val="28"/>
          <w:szCs w:val="28"/>
          <w:u w:val="single"/>
          <w:lang w:val="kk-KZ" w:eastAsia="en-US"/>
        </w:rPr>
        <w:tab/>
        <w:t>Жасырын тергеу әрекеттерінің барысы мен нәтижелерін тиісті тіркеуге қойю талаптарын бұзу:</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шартты сатып алушыдан жасырын тергеу әрекеті шеңберінде алу куәгерлердің қатысуынсыз және бейнетіркеусіз жүргізілді,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жасырын тергеу әрекетінің барысы мен нәтижелерін тіркейтін бейнежазбада есірткі заттарының алу бейнеленбеген;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жасырын тергеу әрекетінің барысы мен нәтижелерін тіркейтін бейнежазбада алынған затты қарау кезінде куәгерлер жоқ.</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sz w:val="28"/>
          <w:szCs w:val="28"/>
          <w:u w:val="single"/>
          <w:lang w:val="kk-KZ" w:eastAsia="en-US"/>
        </w:rPr>
      </w:pPr>
      <w:r w:rsidRPr="00AC7608">
        <w:rPr>
          <w:rFonts w:ascii="Times New Roman" w:eastAsia="Times New Roman" w:hAnsi="Times New Roman" w:cs="Times New Roman"/>
          <w:b/>
          <w:bCs/>
          <w:sz w:val="28"/>
          <w:szCs w:val="28"/>
          <w:u w:val="single"/>
          <w:lang w:val="kk-KZ" w:eastAsia="en-US"/>
        </w:rPr>
        <w:t>14.3.Жасырын тергеу әрекеттерін сапасыз хаттамалау (құжаттау) :</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шартты сатып алушының есірткі құралдарын ерікті түрде беру хаттамасында әртүрлі беру орындары көрсетілген (кіріспе бөлігінде анықтау органының үй-жайында ерікті түрде беруді жүргізгені туралы көрсетілген, алайда хаттаманың қарар бөлігінде ерікті түрде беру автомашина салонында жүргізілгені көрсетілген).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Мысал 1 (сотқа дейінгі тергеу тоқтатылғаннан кейін жасырын тергеу әрекеттерін заңсыз жүргізу)</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2018 ж. 20 мамырдан бастап 2019 жылғы 15 қаңтарға дейін аз.Т. Тараз қаласы, 7 үй, 65 пәтер мекенжайында "hp" маркалы компьютерде, өз атына тіркелген «ВКонтакте» әлеуметтік желісінің ресурсында дінге, таптық, ұлттық, рулық, нәсілдік қатыстылығына байланысты кейбір азаматтардың эксклюзивтілігі, артықшылығы және басқа азаматтардың кемістігі туралы ақпарат таратқан.</w:t>
      </w:r>
    </w:p>
    <w:p w:rsidR="00AC7608" w:rsidRPr="00AC7608" w:rsidRDefault="00AC7608" w:rsidP="00AE681F">
      <w:pPr>
        <w:widowControl w:val="0"/>
        <w:autoSpaceDE w:val="0"/>
        <w:autoSpaceDN w:val="0"/>
        <w:spacing w:before="5" w:after="0" w:line="240" w:lineRule="auto"/>
        <w:ind w:right="153" w:firstLine="708"/>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 xml:space="preserve"> Сот актісінен үзінді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Аз.Т. қатысты іс (ҚК 174-бабының 1-бөлігі) діни, нәсілдік, ұлттық араздықты қозғау фактісі бойынша Тараз қаласының № 2 соты ақтау үкімін шығарды.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Соттың бұл шешімді шығару себептерінің бірі, сотқа дейінгі тергеу мерзімі аяқталғаннан кейін күдікті Т. қатысты жасырын тергеу әрекеттерін жүргізуді жалғастырған, бұл қылмыстық іс жүргізу заңының нормаларын айтарлықтай бұзу болып табылады.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«Қылмыстық іс материалдарын зерделеу кезінде сотқа дейінгі тергеудің мынадай хронологиясы белгіленді: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2018 жылғы 4 шілдеде сотқа дейінгі тергеп-тексерулердің бірыңғай тізілімінде ҚК 174-бабының 1-бөлігінде (1-том, 7 л.д) көзделген </w:t>
      </w:r>
      <w:r w:rsidRPr="00AC7608">
        <w:rPr>
          <w:rFonts w:ascii="Times New Roman" w:eastAsia="Times New Roman" w:hAnsi="Times New Roman" w:cs="Times New Roman"/>
          <w:sz w:val="28"/>
          <w:szCs w:val="28"/>
          <w:lang w:val="kk-KZ" w:eastAsia="en-US"/>
        </w:rPr>
        <w:lastRenderedPageBreak/>
        <w:t>қылмыстық құқық бұзушылық туралы мәліметтер анықталғаны туралы баянат тіркелді.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2018 ж. 10 шілдеде Тараз қ. ПБ тергеушісі ҚПК-нің 232-бабы 2-бөлігі негізінде Тараз қ. ПБ ОПЭ қызметкерлеріне ақпаратты жинауға, өңдеуге, жинақтауға және сақтауға арналған компьютерлерден, серверлерден және басқа құрылғылардан ақпаратты жасырын алу (бұдан әрі –ЖТӘ - 4) түріндегі аз.Т.-ның «ВКонтакте» интернет-ресурсына  (1 том, л.д. 9) жасырын тергеу әрекетін жүргізу туралы тапсырма берілді. </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2018 ж. 24 тамызда ҚПК-нің 233-бабының талаптарына сәйкес шығарылған қаулы бойынша көрсетілген тапсырма негізінде тергеу судьясының 2018 жылғы 25 тамыз бен 9 қыркүйек аралығында аз.Т.-ға қатысты ЖТӘ-4 жүргізуге санкциясы алынды (1 том, л. д. 17-18).</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2018 ж. 4 қыркүйекте тергеуші Ж. ҚПК-нің 35-бабы 1-бөлігінің 2-тармағы негізінде қылмыстық құқық бұзушылық құрамының болмауына байланысты іс бойынша сотқа дейінгі тергеп-тексеру тоқтатылды (1-том, л.д. 11). Тараз қ. ПБ ТБ бастығының 2018 жылғы 4 қыркүйектегі қорытындысымен қабылданған іс жүргізу шешімі негізді деп танылған (1 том, л.д. 12).</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2018 ж. 5 қыркүйекте ЖТӘ бөлімшесі ЖТӘ-4 өндірісін жүзеге асырады, оның нәтижелері 2018 ж. 11 қыркүйекте қолданыстағы мемлекеттік құпиялар туралы заңнамаға сәйкес құпиясыздандырылады, содан кейін сотқа дейінгі тергеп-тексеруді жүргізген адамға жіберіледі.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2018 ж. 13 қыркүйекте Тараз қаласы прокуратурасы бөлімінің аға прокуроры Т. ҚПК 35-бабы 1-бөлігінің 2-тармағы (1-том, 14-15-том) негізінде Тараз қаласы ПБ тергеушісі Ж.-ның сотқа дейінгі тергеуді тоқтату туралы жоғарыда аталған қаулысының күшін жою туралы қаулы шығарды.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Жоғарыда айтылғандардан қылмыстық іс жүргізу заңнамасының талаптарын өрескел және елеулі түрде бұзу орын алады. Мәселен, қолданыстағы заңнаманың талаптарына сәйкес ЖТӘ тек сотқа дейінгі тергеу шеңберінде жүзеге асырылатын іс жүргізу әрекеті болып табылады. ҚПК-нің 35-бабы 1-бөлігінің 2-тармағы негізінде сотқа дейінгі тергеп-тексеруді тоқтатқан кезде тергеуші Ж. ҚПК-нің 288-бабы 4-бөлігінің және жасырын тергеу әрекеттерін жүргізу қағидаларының 14-тармағының конституциялық құқықтарды қозғайтын талаптарына сәйкес,  мерзімінен бұрын тоқтату туралы шешім қабылдауға міндетті болды. Алайда тергеуші Ж. заңды бұза отырып, сотқа дейінгі тергеу тоқтауына қарамастан аз.Т.-ға құқықтарын шектейтін ЖТӘ-4 түріндегі іс жүргізу әрекеті тоқтамаған.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Нәтижесінде, мамандандырылған бөлімше ЖТӘ-4-тің өзіне тікелей байланысты барлық іс жүргізу әрекеттерін сотқа дейінгі тергеу мерзімі аяқталғаннан кейін жүргізілген. Атап айтқанда, «Вконтанте» әлеуметтік желісіндегі (НСД-4) парақшадан ақпаратты жасырын түрде алу 2018 жылғы 5 қыркүйекте жүзеге асырылды, ол материалдық тасымалдағышта (ІІД, СД дискілер) мәліметтер баяндалған, сондай-ақ Жамбыл облысы </w:t>
      </w:r>
      <w:r w:rsidRPr="00AC7608">
        <w:rPr>
          <w:rFonts w:ascii="Times New Roman" w:eastAsia="Times New Roman" w:hAnsi="Times New Roman" w:cs="Times New Roman"/>
          <w:sz w:val="28"/>
          <w:szCs w:val="28"/>
          <w:lang w:val="kk-KZ" w:eastAsia="en-US"/>
        </w:rPr>
        <w:lastRenderedPageBreak/>
        <w:t>полиция департаментінің 2019 жылғы 22 қаңтардағы №25 соттың сұрауына берген жауабымен расталады 1-8/1-326. Бұдан әрі, 2018 жылғы 7 қыркүйекте орындаушы – ПБ ОПЭ жедел-іздестіру қызметінің (ЖТӘ-4) нәтижелерін қылмыстық іс бойынша дәлелдеуде пайдалану қажеттілігі туралы қаулы шығарады және 2018 жылғы 11 қыркүйекте осы қаулының негізінде ЖТӘ-4 мәліметтерін құпиясыздандыру жүзеге асырылады, оны сот зерделеген жедел есепке алу ісінің материалдары растайды.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Көрсетілген мән-жайларға байланысты ҚПК - нің 50-бабы 1-бөлігінің талаптарына сәйкес «ВКонтакте» интернет-ресурсынан ЖТӘ-4 барысында нақты деректерді табу, алу және тіркеу мақсатында сотқа дейінгі тергеп-тексеру мерзімі өткеннен кейін жасалған, нәтижесінде барлық іс жүргізу әрекеттері жарамсыз деп танылады.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«Қылмыстық істер бойынша сот сараптамасы туралы» Қазақстан Республикасы Жоғарғы Сотының 2004 жылғы 26 қарашадағы №16 нормативтік қаулысының 14-тармағына сәйкес сараптамалық зерттеу объектілерін табу, алу және тіркеу, сараптама тағайындау және жүргізу кезінде жол берілген қылмыстық-процестік заңның елеулі бұзушылықтары сарапшының қорытындысын жол берілмейтін дәлелдеме деп тануға әкеп соғуы мүмкін.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Сотқа дейінгі тергеп - тексеру органы ЖТӘ-4 жүргізу кезінде сараптамалық зерттеу объектілерін анықтаған, алу және тіркеу кезде қылмыстық іс жүргізу заңын елеулі бұзушылықтарға жол бергеніне байланысты, жеке сарапшы М.-ның 2018 жылғы 27 қыркүйектегі №128 біржолғы тәртіппен берген қорытындысы ретінде сот та жол берілмейтін дәлел деп танылады».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Мысал 2. (Уәкілеттігі жоқ лауазымды адамның жасырын тергеу әрекетін жүргізу туралы қаулы шығаруы; жасырын тергеу әрекетін жүргізу тәртібін бұзу)</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2019 ж. 10 ақпан мен 5 наурыз аралығында аз.А. Ақтөбе қаласы Мамаев көшесі бойында орналасқан гараж алабында есірткі заттарын заңсыз сақтаған және аз. Б. сатқан.</w:t>
      </w:r>
    </w:p>
    <w:p w:rsidR="00AC7608" w:rsidRPr="00AC7608" w:rsidRDefault="00AC7608" w:rsidP="00AE681F">
      <w:pPr>
        <w:widowControl w:val="0"/>
        <w:autoSpaceDE w:val="0"/>
        <w:autoSpaceDN w:val="0"/>
        <w:spacing w:before="5" w:after="0" w:line="240" w:lineRule="auto"/>
        <w:ind w:left="566" w:right="153" w:firstLine="142"/>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актісінен үзінді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Есірткі заттарын өткізу фактісі бойынша аз.А. қатысты іс бойынша (ҚК 297-бабының 1-бөлігі) Ақтөбе қаласының № 2 соты сотқа дейінгі іс жүргізуді жарамсыз деп тану және қылмыстық істі тоқтату туралы қаулы шығарды.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Соттың бұл шешімді қабылдауының себептерінің бірі жасырын тергеу әрекетін жүргізу болды. «Жасырын ендіру және (немесе) қылмыстық әрекетті имитациялау» уәкілетті емес лауазымды адамның (Ақтөбе облысы ІІД есірткі қылмысына қарсы іс-қимыл жөніндегі аға жедел уәкілі істерді өз ісіне қабылдамаған және ол бойынша сотқа дейінгі тергеп-тексеруді жүзеге асырмаған) қаулысы негізінде, сондай-ақ қылмыстық құқық бұзушылықты арандатудан (қылмыстық есірткі затын сатуға) әкелген.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«Жасырын ендіру және (немесе) қылмыстық әрекетті имитациялау» </w:t>
      </w:r>
      <w:r w:rsidRPr="00AC7608">
        <w:rPr>
          <w:rFonts w:ascii="Times New Roman" w:eastAsia="Times New Roman" w:hAnsi="Times New Roman" w:cs="Times New Roman"/>
          <w:sz w:val="28"/>
          <w:szCs w:val="28"/>
          <w:lang w:val="kk-KZ" w:eastAsia="en-US"/>
        </w:rPr>
        <w:lastRenderedPageBreak/>
        <w:t>ҚПК-нің 251-бабында көзделген жасырын тергеу әрекетін жүргізу туралы шешім Ақтөбе облысы ІІД ЕҚҚБ аға жедел уәкілі аз.Ж.-ның 2018 жылғы 13 қыркүйектегі Ақтөбе облысы ІІД ЕҚҚБ бастығы бекіткен қаулысы негізінде қабылданды. Алайда, Ақтөбе облысы ІІД ЕҚҚБ жедел уәкілі Ж.  қылмыстық істі өз ісіне қабылдамады және ол бойынша сотқа дейінгі тергеуді жүзеге асырмады. Осыған байланысты жасырын тергеу әрекетін жүргізу туралы шешім заңсыз қабылданды.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Бұдан басқа, «Жасырын ендіру және (немесе) қылмыстық әрекетті имитациялау» бойынша жасырын тергеу әрекетін жүргізу (ҚПК-нің 251-бабы) жедел-іздестіру қызметі туралы заңнаманы өрескел бұза отырып жүзеге асырылды. «Е» бүркеншік атымен енгізілген адам қылмыстық әрекетті иммитациялау кезінде анықтау органы қызметкерлерінің бастамасы бойынша аз.А.-ны қылмыстық құқық бұзушылық жасауға итермелеген - есірткі затын сатуға арандату әрекеттер болды.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ҚР 1994 жылғы 15 қыркүйектегі № 154-XIII «Жедел-іздестіру қызметі туралы» Заңында азаматтарды қылмыс жасауға итермелеуге және арандатуға тыйым салуға байланысты сілтеме бар.</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Аз.А-ға қатысты көрсетілген заңның талаптары орындалмады және конституциялық нормаларға қайшы, айыптау заңсыз жолмен алынған дәлелдемелерге негізделген».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Мысал 3. (қаулыда жасырын тергеу әрекеттерін жүргізу туралы нормалар көрсетілмеген)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2019 ж. 21 қарашада сағат 15:45-те аз.А. Жезқазған қаласы, Құрманғазы көшесі, 40-үй мекенжайы бойынша осы үйінің аумағында орналасқан моншада аз.С.-ға 10 000 теңгеге екі целлофан бумасына оралған есірткі затын заңсыз сатты, ол 2019 жылғы 22 қарашадағы № 1906/15  сарапшының қорытындысына сәйкес салмағы 134, 646 грамм кептірілген марихуана болып шықты.</w:t>
      </w:r>
    </w:p>
    <w:p w:rsidR="00AC7608" w:rsidRPr="00AC7608" w:rsidRDefault="00AC7608" w:rsidP="00AE681F">
      <w:pPr>
        <w:widowControl w:val="0"/>
        <w:autoSpaceDE w:val="0"/>
        <w:autoSpaceDN w:val="0"/>
        <w:spacing w:before="5" w:after="0" w:line="240" w:lineRule="auto"/>
        <w:ind w:right="153" w:firstLine="708"/>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 xml:space="preserve">Сот актісінен үзінді </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Қарағанды облысының қылмыстық істер жөніндегі мамандандырылған ауданаралық сотының үкімімен аз.А. ҚК 297-бабының 3-бөлігінің 2, 3-тармақтарына сәйкес кінәлі деп танылып 11 жылға бас бостандығынан айыруға жазаланды. Аз.А. қатысты ҚК-нің 297-бабының 2-бөлігі бойынша ҚПК нормаларының анықталған бұзушылықтарына байланысты қылмыстық құқық бұзушылық жасағаны дәлелденбегені үшін ақталды. Сот полиция қызметкерлеріне жеке қаулы шығарды.</w:t>
      </w:r>
    </w:p>
    <w:p w:rsidR="00AC7608" w:rsidRPr="00AC7608" w:rsidRDefault="00AC7608" w:rsidP="00AE681F">
      <w:pPr>
        <w:widowControl w:val="0"/>
        <w:autoSpaceDE w:val="0"/>
        <w:autoSpaceDN w:val="0"/>
        <w:spacing w:before="5" w:after="0" w:line="240" w:lineRule="auto"/>
        <w:ind w:right="153" w:firstLine="708"/>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қаулысынан ізінді: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Жасырын тергеу әрекеттерін жүргізу туралы тапсырмада (т.1 л. д. 36) тергеуші Ш. ҚПК нормаларына сілтеме жасамай, адамға және оқиға орнына қатысты жасырын аудио және бейнебақылау жүргізу, сондай-ақ қылмыстық әрекетті жасырын ендіру және (немесе) қылмыстық әрекетті имитациялау туралы көрсетеді, бұл ретте сеніп тапсырылған қызметкерлердің жасырын бақыланатын сатып алу жүргізуі туралы көрсетпеген. Осылайша, іс материалдарында жасырын бақыланатын сатып </w:t>
      </w:r>
      <w:r w:rsidRPr="00AC7608">
        <w:rPr>
          <w:rFonts w:ascii="Times New Roman" w:eastAsia="Times New Roman" w:hAnsi="Times New Roman" w:cs="Times New Roman"/>
          <w:sz w:val="28"/>
          <w:szCs w:val="28"/>
          <w:lang w:val="kk-KZ" w:eastAsia="en-US"/>
        </w:rPr>
        <w:lastRenderedPageBreak/>
        <w:t>алу жүргізуі туралы тапсырма, сондай-ақ қылмыстық әрекетті жасырын ендіру және (немесе) қылмыстық әрекетті имитациялау туралы қаулы жоқ.</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color w:val="333333"/>
          <w:sz w:val="28"/>
          <w:szCs w:val="28"/>
          <w:lang w:val="kk-KZ" w:eastAsia="en-US"/>
        </w:rPr>
      </w:pPr>
      <w:r w:rsidRPr="00AC7608">
        <w:rPr>
          <w:rFonts w:ascii="Times New Roman" w:eastAsia="Times New Roman" w:hAnsi="Times New Roman" w:cs="Times New Roman"/>
          <w:sz w:val="28"/>
          <w:szCs w:val="28"/>
          <w:lang w:val="kk-KZ" w:eastAsia="en-US"/>
        </w:rPr>
        <w:t>ҚПК-нің 231-бабының 9-бөлігіне сәйкес жасырын бақыланатын сатып алу жасырын тергеу әрекеттерінің бір түрі болып табылады, ҚПК-нің 232-бабының 2-бөлігі жедел-іздестіру қызметінің нысандары мен әдістерін пайдалана отырып</w:t>
      </w:r>
      <w:r w:rsidRPr="00AC7608">
        <w:rPr>
          <w:rFonts w:ascii="Times New Roman" w:eastAsia="Times New Roman" w:hAnsi="Times New Roman" w:cs="Times New Roman"/>
          <w:color w:val="333333"/>
          <w:sz w:val="28"/>
          <w:szCs w:val="28"/>
          <w:lang w:val="kk-KZ" w:eastAsia="en-US"/>
        </w:rPr>
        <w:t xml:space="preserve"> </w:t>
      </w:r>
      <w:r w:rsidRPr="00AC7608">
        <w:rPr>
          <w:rFonts w:ascii="Times New Roman" w:eastAsia="Times New Roman" w:hAnsi="Times New Roman" w:cs="Times New Roman"/>
          <w:sz w:val="28"/>
          <w:szCs w:val="28"/>
          <w:lang w:val="kk-KZ" w:eastAsia="en-US"/>
        </w:rPr>
        <w:t>жасырын тергеу әрекеттерін сотқа дейінгі тергеп-тексеру органының тапсырмасы бойынша құқық қорғау органының немесе арнаулы мемлекеттік органның уәкілетті бөлімшесі жедел-іздестіру қызметінің нысандары мен әдістерін пайдалана отырып жүргізеді.</w:t>
      </w:r>
      <w:r w:rsidRPr="00AC7608">
        <w:rPr>
          <w:rFonts w:ascii="Times New Roman" w:eastAsia="Times New Roman" w:hAnsi="Times New Roman" w:cs="Times New Roman"/>
          <w:color w:val="333333"/>
          <w:sz w:val="28"/>
          <w:szCs w:val="28"/>
          <w:lang w:val="kk-KZ" w:eastAsia="en-US"/>
        </w:rPr>
        <w:t> </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Жасырын тергеу әрекеттерін жүргізу қағидаларының 4-тармағына сәйкес тапсырма берген адам оның заңдылығы мен негізділігі үшін жауап береді. 2 – тарауы 1 – бөлігіне сәйкес §1 қағидаларда көрсетілгендей, тапсырма екі данада жасалатыны, оның біреуі құжаттамалық қамтамасыз ету жөніндегі функцияларды жүзеге асыратын бөлімше арқылы жіберілетіні, екінші данасы ЖТӘ жүргізу кезінде іс материалдарына қоса берілмейтіні, ал ЖТӘ аяқталғаннан кейін тиісті номенклатуралық істе сотқа дейінгі тергеп-тексеруді жүргізетін адамда сақталатыны, ал ЖТӘ нәтижелері құпиясыздандырылғаннан кейін олар қылмыстық іс материалдарына тігіледі. 2019 жылғы 20 желтоқсандағы № 262 бұйрыққа сүйене отырып (т. 1 л. д. 48) түзетулері бар, бірақ тергеуші жарамды деп белгілемеген барлық ЖТӘ материалдары мен ЖТӘ жүргізу туралы қаулы құпиясыздандырылған. Алайда, бақыланатын сатып алу жүргізуі туралы тапсырма жоқ, сондай-ақ жасырын ендіру және (немесе) қылмыстық әрекетті имитациялау туралы қаулы жоқ.</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Осыған сүйене отырып, құқық қорғау органының уәкілетті бөлімшесінің тапсырмасынсыз жүргізілген бақыланатын сатып алу жол берілетін дәлел деп тануға болмайды, сондай-ақ тиісті құқықтық құжаттарсыз жасырын ендіру және (немесе) қылмыстық әрекетті имитациялау жүргізу мүмкін емес. ҚПК-нің 112-бабының 1-бөлігінің 5-тармағында дәлелдемелер ретінде жол берілмейтін нақты деректерді тану үшін негіздер келтірілген, олардың бірі нақты деректерді алу іс жүргізу тәртібін елеулі түрде бұза отырып жүргізілген.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Осыған байланысты одан туындайтын бақыланатын сатып алуды жүргізу әрекеттері, одан тапқан қаражатын, «К» бұйымын тапсыру, есірткі құралдарын ерікті түрде беру, сараптама қорытындысы 2019 жылғы 22 қарашадағы № 1906/15.1 іс жүргізу құжаттары: адамды және оқиға орын аудио/бейне жасырын бақылау туралы қаулы- 2019 жылғы 18 қарашадағы, 2019 жылғы 21 қарашадағы бақыланатын сатып алуды өткізу туралы қаулы, 2019 жылғы 21 қарашадағы есірткі құралдарын бақыланатын сатып алушыны тексеру хаттамасы, 2019 жылғы 21 қарашадағы ақша қаражатын тапсыру хаттамасы, 2019 жылғы 21 қарашадағы жасырын аудио-бейнежазбаны жүргізу үшін арнайы құралдарды тапсыру хаттамасы, 2019 жылғы 21 қарашадағы ерікті беру хаттамасы, 2019 жылғы 21 қарашадағы жасырын аудио/бейнежазба жүргізілгеннен кейін арнайы құралдарды беру </w:t>
      </w:r>
      <w:r w:rsidRPr="00AC7608">
        <w:rPr>
          <w:rFonts w:ascii="Times New Roman" w:eastAsia="Times New Roman" w:hAnsi="Times New Roman" w:cs="Times New Roman"/>
          <w:sz w:val="28"/>
          <w:szCs w:val="28"/>
          <w:lang w:val="kk-KZ" w:eastAsia="en-US"/>
        </w:rPr>
        <w:lastRenderedPageBreak/>
        <w:t xml:space="preserve">хаттамасы, жария етілмеген аудио/бейнежазба нәтижелерін жария ету және пайдалану туралы қаулы, 2019 жылғы 19 желтоқсандағы № 262 құпиясыздандыру туралы бұйрық (1 т.), 2020 жылғы 6 қаңтардағы № 537 бейнефонографиялық сараптаманың қорытындысы, 2019 жылғы 21 желтоқсандағы аз.А. есірткі затын өткізудің бейнежазбасы бар № 362к DVD дискісі, сот ҚПК-нің 112-бабына сәйкес дәлелдемелер ретінде жол берілмейтін нақты деректер ретінде таныды. </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Жоғарыда келтірілген жағдайларға байланысты сот 2019 жылғы 21 қарашадағы эпизод бойынша ақтау үкімін шығару туралы шешім қабылдады.</w:t>
      </w:r>
    </w:p>
    <w:p w:rsidR="00AC7608" w:rsidRPr="00AC7608" w:rsidRDefault="00AC7608" w:rsidP="00AE681F">
      <w:pPr>
        <w:widowControl w:val="0"/>
        <w:autoSpaceDE w:val="0"/>
        <w:autoSpaceDN w:val="0"/>
        <w:spacing w:before="5" w:after="0" w:line="240" w:lineRule="auto"/>
        <w:ind w:right="153" w:firstLine="708"/>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Мысал 4.</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2019 ж. 26 қарашада сағат 17:00 шамасында аз.Е. Қарағанды қ., К. Маркс к-сі мекен-жайында аз-р И., К., Б.-мен спирттік ішімдіктерді ішу барысында аз.Б.-ның кеуде аймағына үш рет пышақ сұғып жарақатын салды, ол алған пышақ жарақатынан оқиға орнында қайтыс болды.</w:t>
      </w:r>
    </w:p>
    <w:p w:rsidR="00AC7608" w:rsidRPr="00AC7608" w:rsidRDefault="00AC7608" w:rsidP="00AE681F">
      <w:pPr>
        <w:widowControl w:val="0"/>
        <w:autoSpaceDE w:val="0"/>
        <w:autoSpaceDN w:val="0"/>
        <w:spacing w:before="5" w:after="0" w:line="240" w:lineRule="auto"/>
        <w:ind w:right="153" w:firstLine="708"/>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актісінен үзінді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Қарағанды облысының қылмыстық істер жөніндегі мамандандырылған ауданаралық сотының 2020 жылғы 15 шілдедегі үкімімен аз.Е. ҚК 99-бабының 1-бөлігі бойынша кінәлі деп танылып, 12 жылға бас бостандығынан айырылды. Қылмыстық-атқару жүйесінің ең жоғары қауіпсіздік мекемесінде жазасын өтейді.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Сонымен қатар, осы істі сотта қарау барысында сотқа дейінгі тергеп-тексеру барысында жіберілген бірқатар бұзушылықтар мен кемшіліктер анықталды. Сот жеке қаулы шығарды.</w:t>
      </w:r>
    </w:p>
    <w:p w:rsidR="00AC7608" w:rsidRPr="00AC7608" w:rsidRDefault="00AC7608" w:rsidP="00AE681F">
      <w:pPr>
        <w:widowControl w:val="0"/>
        <w:autoSpaceDE w:val="0"/>
        <w:autoSpaceDN w:val="0"/>
        <w:spacing w:before="5" w:after="0" w:line="240" w:lineRule="auto"/>
        <w:ind w:right="153" w:firstLine="708"/>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қаулысынан үзінді: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Мәселен, тергеуші К. сотқа дейінгі тергеу барысында 2019 жылғы 2 желтоқсанда анықтау органына аз-р Е., И. және Қ. қатысты жасырын тергеу әрекеттерін жүргізу туралы тапсырма берілді, атап айтқанда адамның немесе оқиға орынның жасырын аудио - және (немесе) бейнебақылауы (Т.2 л. д. 21-22). ҚПК-нің 233-бабының 1-бөлігіне сәйкес жасырын тергеу әрекетін жүргізу тапсырылған органның уәкілетті лауазымды адамы оны жүргізу туралы қаулы шығарады. Көрсетілген талаптарға қарамастан, аз-р Е., И. және Қ.-ға қатысты жасырын аудио және (немесе) бейнебақылау жүргізу туралы қаулы істің материалдарына қоса тіркелмеген, ал істе ЖТӘ нәтижелерін құпиясыздандыру туралы бұйрық және оларды іс бойынша дәлелдеме ретінде пайдалану туралы қаулы бар, онда оларды іс материалдарына қосу үшін жасырын тергеу әрекеттерін жүргізу туралы жоғарыда көрсетілген қаулыны құпиясыздандыру көрсетілген. Бұл қаулылар сотқа ұсынылмаған. Сонымен қатар, аз.Қ. қатысты жасырын тергеу әрекеттері мүлдем жүргізілмеген.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Жедел уәкілдің түсіндірмесіне сәйкес, соңғысына қатысты жасырын тергеу әрекеттері 2019 жылдың 4 желтоқсаны мен 2020 жылдың 2 қаңтары аралығында жүргізілуі керек еді. Алайда, көрсетілген уақытта аз.Қ. тұрғылықты мекен жайындаболмаған, басқа орналасқан жері анықтаған </w:t>
      </w:r>
      <w:r w:rsidRPr="00AC7608">
        <w:rPr>
          <w:rFonts w:ascii="Times New Roman" w:eastAsia="Times New Roman" w:hAnsi="Times New Roman" w:cs="Times New Roman"/>
          <w:sz w:val="28"/>
          <w:szCs w:val="28"/>
          <w:lang w:val="kk-KZ" w:eastAsia="en-US"/>
        </w:rPr>
        <w:lastRenderedPageBreak/>
        <w:t>жоқ. Осыған байланысты анықтау орган қызметкері аз.Қ-ға қатысты жасырын тергеу әрекеттерін жүргізу мүмкін еместігі туралы баянат жасады. Сонымен қатар, 2019 жылдың 24 желтоқсанында аз.Қ. қатысуымен Сәтбаев қаласының полиция бөлімінің ғимаратында тергеуші К. полиция бөлімінің ғимаратында тергеу әрекеттері жүргізілген, бұл жедел уәкіл қызметкерінің аз.Қ.-ға қатысты жүргізілген іс-шаралардың формальдылығын не ЖТӘ өткізбегендігін көрсетеді.</w:t>
      </w:r>
    </w:p>
    <w:p w:rsidR="00AC7608" w:rsidRPr="00AC7608" w:rsidRDefault="00AC7608" w:rsidP="00AE681F">
      <w:pPr>
        <w:widowControl w:val="0"/>
        <w:autoSpaceDE w:val="0"/>
        <w:autoSpaceDN w:val="0"/>
        <w:spacing w:before="5" w:after="0" w:line="240" w:lineRule="auto"/>
        <w:ind w:right="153" w:firstLine="708"/>
        <w:jc w:val="both"/>
        <w:rPr>
          <w:rFonts w:ascii="Times New Roman" w:eastAsia="Times New Roman" w:hAnsi="Times New Roman" w:cs="Times New Roman"/>
          <w:b/>
          <w:bCs/>
          <w:sz w:val="28"/>
          <w:szCs w:val="28"/>
          <w:lang w:val="kk-KZ" w:eastAsia="en-US"/>
        </w:rPr>
      </w:pPr>
      <w:r w:rsidRPr="00AC7608">
        <w:rPr>
          <w:rFonts w:ascii="Times New Roman" w:eastAsia="Times New Roman" w:hAnsi="Times New Roman" w:cs="Times New Roman"/>
          <w:b/>
          <w:bCs/>
          <w:sz w:val="28"/>
          <w:szCs w:val="28"/>
          <w:lang w:val="kk-KZ" w:eastAsia="en-US"/>
        </w:rPr>
        <w:t>Мысал 5.</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2019 ж. 10 қаңтар мен 11 ақпан аралығында аз-р А., С., И. Нұрсұлтан қаласының аумағында есірткі заттарын заңсыз сақтаған және пайдаланған.</w:t>
      </w:r>
    </w:p>
    <w:p w:rsidR="00AC7608" w:rsidRPr="00AC7608" w:rsidRDefault="00AC7608" w:rsidP="00AE681F">
      <w:pPr>
        <w:widowControl w:val="0"/>
        <w:autoSpaceDE w:val="0"/>
        <w:autoSpaceDN w:val="0"/>
        <w:spacing w:before="5" w:after="0" w:line="240" w:lineRule="auto"/>
        <w:ind w:right="153" w:firstLine="708"/>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Бұл факт Нұрсұлтан қ.ПД СДТБТ-да тіркелді. </w:t>
      </w:r>
    </w:p>
    <w:p w:rsidR="00AC7608" w:rsidRPr="00AC7608" w:rsidRDefault="00AC7608" w:rsidP="00AE681F">
      <w:pPr>
        <w:widowControl w:val="0"/>
        <w:autoSpaceDE w:val="0"/>
        <w:autoSpaceDN w:val="0"/>
        <w:spacing w:before="5" w:after="0" w:line="240" w:lineRule="auto"/>
        <w:ind w:right="153" w:firstLine="708"/>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актісінен үзінді</w:t>
      </w:r>
    </w:p>
    <w:p w:rsidR="00AC7608" w:rsidRPr="00AC7608" w:rsidRDefault="00AC7608" w:rsidP="00AE681F">
      <w:pPr>
        <w:widowControl w:val="0"/>
        <w:autoSpaceDE w:val="0"/>
        <w:autoSpaceDN w:val="0"/>
        <w:spacing w:before="5" w:after="0" w:line="240" w:lineRule="auto"/>
        <w:ind w:right="153" w:firstLine="708"/>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 қаулысынан үзінді: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Осы қылмыстық іс бойынша тергеп-тексеру шеңберінде сотталушылардың қылмыстық ісін әшкерелеу үшін сотқа дейінгі тергеп-тексеру органы сотталушылардан есірткіні бақыланатын жасырын сатып алуды жүргізу туралы шешім қабылдады. Куәгерлерге, шартты сатып алушыларға қатысты сотқа дейінгі тергеп-тексеру органы ҚПК-нің 97-бабы тәртібінде қауіпсіздік шараларын қабылдады, оларға қатысты ҚПК-нің 97-бабы тәртібінде қауіпсіздік шаралары қабылданған куәгерлерге полиция қызметкерлері сотталушылардан бақыланатын жасырын сатып алуды жүргізу үшін арнайы техникалық құрал берілген. </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Бұл бейнежазбалар сот отырысында зерттелді. Қазақстан Республикасы Бас Прокурорының 2014 жылғы 22 қыркүйектегі бұйрығымен бекітілген тергеу әрекеттерінің барысы мен нәтижелерін тіркеудің ғылыми-техникалық құралдарын қолдану № 91 қағидаларына сәйкес тергеу әрекеттерінің барысы мен нәтижелерін тіркеудің ғылыми-техникалық құралдары ҚПК-нің 126 және 199-баптарына сәйкес қолданылады. ҚПК - нің 199-бабының 5-бөлігіне сәйкес тергеу іс-қимылдарының барысы мен нәтижелерін тіркеудің ғылыми-техникалық құралдарын қолдану тергеу іс-қимылының хаттамасында тіркеледі, оның ішінде: тергеу іс-әрекетіне қатысушылардың аудио-бейнежазбаны көргені (тыңдағаны) туралы мәліметтер, көргеннен кейін мәлімделген ескертулер мен қолдаухаттар; ҚПК-нің 199-бабының 5-бөліміне сәйкес бір тасымалдаушыдан екіншісіне көшіру, егер тергеу әрекеттерінің барысы мен нәтижелерін тіркеудің ғылыми-техникалық құралында алынбалы тасығышта ақпаратты тіркеу және сақтау мүмкіндігі жоқ, тергеу әрекеттерінің барысы мен нәтижелері туралы ақпарат бастапқы форматта ақпарат сапасына өзгерістер мен нашарлауды енгізуді болдырмайтын көшіру жолымен өзге тасығышқа көшіріледі. </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Ақпаратты дереу көшіру мүмкіндігі болмаған кезде оны техникалық мүмкіндіктер болған жағдайда, бірақ тергеу әрекеті жүргізілген күннен бастап үш тәуліктен кешіктірмей ауыстыруға жол беріледі, бұл туралы </w:t>
      </w:r>
      <w:r w:rsidRPr="00AC7608">
        <w:rPr>
          <w:rFonts w:ascii="Times New Roman" w:eastAsia="Times New Roman" w:hAnsi="Times New Roman" w:cs="Times New Roman"/>
          <w:sz w:val="28"/>
          <w:szCs w:val="28"/>
          <w:lang w:val="kk-KZ" w:eastAsia="en-US"/>
        </w:rPr>
        <w:lastRenderedPageBreak/>
        <w:t>тергеу әрекетін жүргізетін адам тиісті хаттамада қосымша жазба жүргізеді. Атап айтқанда, көшіруді жүзеге асырған тұлға туралы мәліметтер, ақпаратты бір тасымалдаушыдан екіншісіне көшіру фактісі, 1 байт дәлдікпен файлдың бақылау сомасы және файл пішімі, сондай-ақ пайдаланылған жабдық туралы ақпарат көрсетіледі. Фотосуреттер қағаз тасымалдағышқа ауыстырылады. Көрсетілген ақпарат тасығышты сотқа дейінгі тергеп-тексеруді жүзеге асыратын адам буып-түйеді, мөр басады, қол қояды, қылмыстық істе сақталады (ҚПК-нің 199-бабының 8-бөлігі). Осы іс бойынша сотқа дейінгі іс жүргізудің сатысын әрекеттерінің барысы мен нәтижелерін тіркеудің ғылыми-техникалық құралдарын қолдану қағидаларының көрсетілген талаптарын Нұр-сұлтан қаласы бойынша ЕБҚБ орындамаған. Бұдан басқа, ҚПК-нің 97-бабы тәртібінде қауіпсіздік шаралары қабылданған куәгерлердің полиция қызметкерлеріне есірткіні бақыланатын сатып алғаннан кейін арнайы техникалық құрал беруінің бейнежазбалары мүлдем жоқ.</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Мысал 6 (жасырын тергеу әрекеттері ҚР ҚПК 30 тарауының нормаларын бұза отырып жүргізілген)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Есірткі заттарын заңсыз сатып алу, сақтау фактісі бойынша аз.Б.-ға қатысты қылмыстық істі тергеу барысында аз.Б. есірткі затын аз.Ж. мырзадан сатып алғаны анықталды.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Осы факті бойынша Қылмыстық Кодекстің 297-бабының 1-бөлігі бойынша аз.Ж-ға қатысты қылмыстық іс тіркелген.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Сотқа дейінгі тергеп-тексеру барысында аз.Ж-ға қатысты ЖТӘ жүргізу туралы тапсырма берілді.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«Бақыланатын сатып алу» әдісі бойынша ЖТӘ жүргізу барысында куәгер Т. аз.Ж.-ның жалдамалы пәтерінде ерекше иісі бар жасыл түсті өсімдік тектес затты сатып алуды жүзеге асырады, алынған есірткі заты ІІО қызметкерлеріне береді.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актісінен үзінді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bdr w:val="none" w:sz="0" w:space="0" w:color="auto" w:frame="1"/>
          <w:lang w:val="kk-KZ" w:eastAsia="en-US"/>
        </w:rPr>
      </w:pPr>
      <w:r w:rsidRPr="00AC7608">
        <w:rPr>
          <w:rFonts w:ascii="Times New Roman" w:eastAsia="Times New Roman" w:hAnsi="Times New Roman" w:cs="Times New Roman"/>
          <w:sz w:val="28"/>
          <w:szCs w:val="28"/>
          <w:lang w:val="kk-KZ" w:eastAsia="en-US"/>
        </w:rPr>
        <w:t>Аз. Ж. қатысты 297-бабының 1-бөлігі және ҚК-нің 296-бабының 3-бөлігі бойынша (есірткі, психотроптық заттарды, сол тектестерді өткізу мақсатында заңсыз дайындау, қайта өңдеу, иемдену, сақтау, тасымалдау, оларды жөнелту не өткізу</w:t>
      </w:r>
      <w:r w:rsidRPr="00AC7608">
        <w:rPr>
          <w:rFonts w:ascii="Times New Roman" w:eastAsia="Times New Roman" w:hAnsi="Times New Roman" w:cs="Times New Roman"/>
          <w:color w:val="333333"/>
          <w:sz w:val="28"/>
          <w:szCs w:val="28"/>
          <w:lang w:val="kk-KZ" w:eastAsia="en-US"/>
        </w:rPr>
        <w:t>)</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 қылмыстық істі қарау барысында Ақтөбе қаласының № 2 соты ҚК-нің 9-бабының 2-бөлігі негізінде қылмыстық істі тоқтату туралы қаулы шығарды.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Қылмыстық істі тоқтатуға қылмыстық іс материалдарында куәгер Т.-нің құпия куә ретінде енгізуге келісімі туралы өтініші, куәгерді құпияландыру туралы қаулының болмауы негіз болды, осыған байланысты куәгер Т.-нің қатысуымен жүргізілген барлық тергеу әрекеттері заңсыз деп танылды. </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Жасырын тергеу әрекеттерін жүргізу (тапсырма беру) кезінде іс жүргізу мазмұнын, жасырын тергеу әрекеттерінің түрлерін және оларды </w:t>
      </w:r>
      <w:r w:rsidRPr="00AC7608">
        <w:rPr>
          <w:rFonts w:ascii="Times New Roman" w:eastAsia="Times New Roman" w:hAnsi="Times New Roman" w:cs="Times New Roman"/>
          <w:sz w:val="28"/>
          <w:szCs w:val="28"/>
          <w:lang w:val="kk-KZ" w:eastAsia="en-US"/>
        </w:rPr>
        <w:lastRenderedPageBreak/>
        <w:t>жүргізу және процестік ресімдеу (құжаттау) тәртібін регламенттейтін ҚПК – нің 30-тарауының (ҚПК-нің 231-251-бабының) нормаларын басшылыққа алу қажет.</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Мысал 7 (жасырын тергеу әрекеттері қылмыстық іс тоқтатылған кезеңде жүргізілді)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b/>
          <w:bCs/>
          <w:i/>
          <w:iCs/>
          <w:sz w:val="28"/>
          <w:szCs w:val="28"/>
          <w:lang w:val="kk-KZ" w:eastAsia="en-US"/>
        </w:rPr>
        <w:t xml:space="preserve">Фабула. </w:t>
      </w:r>
      <w:r w:rsidRPr="00AC7608">
        <w:rPr>
          <w:rFonts w:ascii="Times New Roman" w:eastAsia="Times New Roman" w:hAnsi="Times New Roman" w:cs="Times New Roman"/>
          <w:sz w:val="28"/>
          <w:szCs w:val="28"/>
          <w:lang w:val="kk-KZ" w:eastAsia="en-US"/>
        </w:rPr>
        <w:t>2018 ж. 4 шілдеде Тараз қ. ПБ СДТБТ-да Тараз қ. экстремизмге қарсы іс-қимыл жөніндегі бөлім бастығы полиция майоры Р. «Ш» лақап аты бар ер адамның ҚК 174-бабының 1-бөлігі бойынша әлеуметтік желіні пайдалану арқылы діни сипаттағы материалдарды таратумен айналысатыны туралы баянаты тіркелді.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Сол күні қылмыстық істі Тараз қаласы ПБ тергеу бөлімінің тергеушісі аға лейтенант Ж. өз жүргізуіне қабылдады.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Сотқа дейінгі тергеу барысында 2018 жылғы 4 қыркүйекте тергеуші Ж. қылмыстық істі ҚПК-нің 35-бабы 1-бөлігінің 2-тармағы негізінде тоқтатқан.</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2018 ж. 7 қарашада Тараз қаласының прокуратурасы бұл шешімнің күшін жойып, қылмыстық іс одан әрі тергеуге жолданды.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2018 жылғы 21 желтоқсанда аз.Т.- ға қатысты қылмыстық іс айыптау актісімен аяқталды және ҚПК-нің 300-бабы тәртібімен Тараз қаласының прокуратурасына жіберілді.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2018 жылғы 28 желтоқсанда Тараз қаласының прокуратурасы қылмыстық істі сотқа жолдады.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2019 жылғы 26 ақпанда Тараз қаласының № 2 қалалық сотымен аз.Т. қатысты ақтау үкімі шықты.</w:t>
      </w:r>
    </w:p>
    <w:p w:rsidR="00AC7608" w:rsidRPr="00AC7608" w:rsidRDefault="00AC7608" w:rsidP="00AE681F">
      <w:pPr>
        <w:widowControl w:val="0"/>
        <w:autoSpaceDE w:val="0"/>
        <w:autoSpaceDN w:val="0"/>
        <w:spacing w:before="5" w:after="0" w:line="240" w:lineRule="auto"/>
        <w:ind w:right="153" w:firstLine="708"/>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Сот актісінен үзінді</w:t>
      </w:r>
    </w:p>
    <w:p w:rsidR="00AC7608" w:rsidRPr="00AC7608" w:rsidRDefault="00AC7608" w:rsidP="00AE681F">
      <w:pPr>
        <w:widowControl w:val="0"/>
        <w:autoSpaceDE w:val="0"/>
        <w:autoSpaceDN w:val="0"/>
        <w:spacing w:before="5" w:after="0" w:line="240" w:lineRule="auto"/>
        <w:ind w:right="153" w:firstLine="708"/>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Үкімнен мыналар:</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Қылмыстық кодекстің 174-бабының 1-бөлімінде көзделген қылмыстық құқық бұзушылық жасады деп айыпталушы ретінде аз.Т. танудың жалғыз негізі жеке сарапшының 2018 жылғы 27 қыркүйектегі біржолғы №128 қорытындысы болып табылады, оның қорытындыларына сәйкес зерттеуге ұсынылған аудио файлдарда діни алауыздық пен азаматтардың діни сезімдерін қорлау белгілері бар.</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Алайда сот жеке сарапшының аталған қорытындысын мынадай негіздер бойынша жол берілмейтін дәлелдеме деп таниды: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Жоғарғы Соттың «қылмыстық істер бойынша дәлелдемелерді бағалаудың кейбір мәселелері туралы» 2006 жылғы 20 сәуірдегі №4 нормативтік қаулысының 4 - тармағының талаптарына сәйкес қылмыстық істі қарау кезінде сот ҚПК-нің 125-бабына сәйкес әрбір дәлелдемені салыстырмалылық, жол берушілік, шынайылық, ал жиналған барлық дәлелдемелерді жиынтығында - істі шешу үшін жеткіліктілік тұрғысынан бағалайды. ҚПК-нің 112-бабында көрсетілген Конституцияда кепілдік берілген адам мен азаматтың құқықтары бұзылған, мән-жайлар анықталған кезде дәлелдеме ретінде жол берілмейді және танылмайды.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Іс материалдарына сәйкес 2018 жылғы 10 шілдеде Тараз қ. ПБ </w:t>
      </w:r>
      <w:r w:rsidRPr="00AC7608">
        <w:rPr>
          <w:rFonts w:ascii="Times New Roman" w:eastAsia="Times New Roman" w:hAnsi="Times New Roman" w:cs="Times New Roman"/>
          <w:sz w:val="28"/>
          <w:szCs w:val="28"/>
          <w:lang w:val="kk-KZ" w:eastAsia="en-US"/>
        </w:rPr>
        <w:lastRenderedPageBreak/>
        <w:t>тергеуші Ж. ҚПК-нің 232-бабы 2-бөлігі негізінде Тараз қ. ЭҚБ қызметкерлеріне аз.Т.-ның «ВКонтакте» әлеуметтік парақшасынан ақпаратты жинауға, өңдеуге, жинақтауға және сақтауға арналған компьютерлерден, серверлерден және басқа да құрылғылардан ақпаратты жасырын алу (бұдан әрі-ЖТӘ-4) түрінде жасырын тергеу әрекетін жүргізу туралы тапсырма берілді.</w:t>
      </w:r>
    </w:p>
    <w:p w:rsidR="00AC7608" w:rsidRPr="00AC7608" w:rsidRDefault="00AC7608" w:rsidP="00AE681F">
      <w:pPr>
        <w:widowControl w:val="0"/>
        <w:autoSpaceDE w:val="0"/>
        <w:autoSpaceDN w:val="0"/>
        <w:spacing w:before="5" w:after="0" w:line="240" w:lineRule="auto"/>
        <w:ind w:left="153" w:right="153" w:firstLine="1123"/>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2018 жылғы 24 тамызда ҚПК-нің 233-бабының талаптарына сәйкес шығарылған қаулы бойынша берілген тапсырма негізінде тергеу судьясының 2018 жылғы 25 тамыз бен 9 қыркүйек аралығында аз.Т.-ға қатысты ЖТӘ-4 жүргізуге санкциясы алынды.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2018 жылғы 4 қыркүйекте тергеуші Ж. іс жүргізуді ҚПК 35-бабының 1-бөлігінің 2-тармағы бойынша тоқтатылды.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2018 жылғы 5 қыркүйекте ЭҚБ қызметкері ЖТӘ-4 өндірісін жүзеге асырады, оның нәтижелері 2018 жылғы 11 қыркүйекте қолданыстағы Мемлекеттік құпиялар туралы заңнамаға сәйкес құпиясыздандырылады, сотқа дейінгі тергеп-тексеруді жүргізген адамға беріледі.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2018 жылғы 13 қыркүйекте Тараз қаласының прокуратурасы қылмыстық істі тоқтату туралы шешімнің күшін жойды.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Жоғарыда айтылғандардан ҚПК талаптарын өрескел және елеулі түрде бұзу орын алады. Мәселен, қолданыстағы заңнаманың талаптарына сәйкес ЖТӘ тек сотқа дейінгі тергеу барысында жүзеге асырылатын іс жүргізу әрекеті болып табылады.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ҚПК-нің 35-бабы 1-бөлігінің 32-тармағы негізінде сотқа дейінгі тергеуді тоқтатқан кезде тергеуші Ж. ҚПК-нің 288-бабы 4-бөлігінің және жасырын тергеу әрекеттерін жүргізу қағидаларының 14-тармағының талаптарына сәйкес конституциялық құқықтарды қозғайтын аз.Т. ЖТӘ-4 мерзімінен бұрын тоқтату туралы шешім қабылдауға міндетті болды. Алайда, тергеуші Ж. заңды бұза отырып, сотқа дейінгі тергеуді тоқтатумен бірге қылмыстық процестің қатысушысы ретінде аз.Т.-ға құқықтарын шектейтін ЖТӘ түріндегі іс жүргізу әрекеті тоқтатылған жоқ.</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Нәтижесінде, мамандандырылған бөлімше ЖТӘ-4 өзімен тікелей байланысты барлық іс жүргізу әрекеттері сотқа дейінгі тергеп-тексеру мерзімі аяқталғаннан кейін жасалды, атап айтқанда, «Вконтакте» әлеуметтік желісіндегі (ЖТӘ-4) парақшадан ақпаратты жасырын түрде алу 2018 жылғы 5 қыркүйекте жүзеге асырылды, бұл материалдардағы эл.тасымалдаушы ретінде баяндалған мәліметтермен расталады (ІІД, ДК дискілері), сондай-ақ соттың сұрау хатына Жамбыл облысының ПД 2019 жылғы 22 қаңтардағы полиция департаментінің жауабымен № 25-1-8/1-326 расталады.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 xml:space="preserve">2018 жылғы 7 қыркүйекте орындаушы-Тараз қ.ПБ жедел уәкілі С. өз атынан қылмыстық іс бойынша дәлелдеуде (ЖТӘ-4) нәтижелерін пайдалану қажеттілігі туралы қаулы шығарды және 2018 жылғы 11 қыркүйекте осы қаулы негізінде ЖТӘ-4 мәліметтерін құпиясыздандыруды жүзеге асырады, сот зерттеген жедел есепке алу ісінің материалдары </w:t>
      </w:r>
      <w:r w:rsidRPr="00AC7608">
        <w:rPr>
          <w:rFonts w:ascii="Times New Roman" w:eastAsia="Times New Roman" w:hAnsi="Times New Roman" w:cs="Times New Roman"/>
          <w:sz w:val="28"/>
          <w:szCs w:val="28"/>
          <w:lang w:val="kk-KZ" w:eastAsia="en-US"/>
        </w:rPr>
        <w:lastRenderedPageBreak/>
        <w:t>растайды.</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Көрсетілген мән-жайларға байланысты ҚПК-нің 50-бабының талаптарына сәйкес аз.Т.-ға қатысты ЖТӘ-4 әлеуметтік желісінен нақты деректерді табу, алу және тіркеу мақсатында жүргізілген сотқа дейінгі тергеп-тексеру мерзімі өткеннен кейін жасалған барлық іс әрекеттері жарамсыз және дәлелдеме ретінде қарастыруға жол берілмейді.</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b/>
          <w:bCs/>
          <w:i/>
          <w:iCs/>
          <w:sz w:val="28"/>
          <w:szCs w:val="28"/>
          <w:lang w:val="kk-KZ" w:eastAsia="en-US"/>
        </w:rPr>
      </w:pPr>
      <w:r w:rsidRPr="00AC7608">
        <w:rPr>
          <w:rFonts w:ascii="Times New Roman" w:eastAsia="Times New Roman" w:hAnsi="Times New Roman" w:cs="Times New Roman"/>
          <w:b/>
          <w:bCs/>
          <w:i/>
          <w:iCs/>
          <w:sz w:val="28"/>
          <w:szCs w:val="28"/>
          <w:lang w:val="kk-KZ" w:eastAsia="en-US"/>
        </w:rPr>
        <w:t>Мұндай қателіктерге жол бермеуге бағытталған ұсыныстар</w:t>
      </w:r>
    </w:p>
    <w:p w:rsidR="00AC7608" w:rsidRPr="00AC7608" w:rsidRDefault="00AC7608" w:rsidP="00AE681F">
      <w:pPr>
        <w:widowControl w:val="0"/>
        <w:autoSpaceDE w:val="0"/>
        <w:autoSpaceDN w:val="0"/>
        <w:spacing w:before="5" w:after="0" w:line="240" w:lineRule="auto"/>
        <w:ind w:left="153" w:right="153" w:firstLine="555"/>
        <w:jc w:val="both"/>
        <w:rPr>
          <w:rFonts w:ascii="Times New Roman" w:eastAsia="Times New Roman" w:hAnsi="Times New Roman" w:cs="Times New Roman"/>
          <w:sz w:val="28"/>
          <w:szCs w:val="28"/>
          <w:lang w:val="kk-KZ" w:eastAsia="en-US"/>
        </w:rPr>
      </w:pPr>
      <w:r w:rsidRPr="00AC7608">
        <w:rPr>
          <w:rFonts w:ascii="Times New Roman" w:eastAsia="Times New Roman" w:hAnsi="Times New Roman" w:cs="Times New Roman"/>
          <w:sz w:val="28"/>
          <w:szCs w:val="28"/>
          <w:lang w:val="kk-KZ" w:eastAsia="en-US"/>
        </w:rPr>
        <w:t>Жасырын тергеу әрекеттерін жүргізу (тапсырма беру) кезінде іс жүргізу мазмұнын, жасырын тергеу әрекеттерінің түрлерін және оларды жүргізу және процестік ресімдеу (құжаттау) тәртібін регламенттейтін ҚПК – нің 30-тарауының (ҚПК-нің 231-251-бабының) нормаларын басшылыққа алу қажет.</w:t>
      </w:r>
    </w:p>
    <w:p w:rsidR="00AC7608" w:rsidRDefault="00AC7608" w:rsidP="00AE681F">
      <w:pPr>
        <w:pStyle w:val="af3"/>
        <w:tabs>
          <w:tab w:val="left" w:pos="993"/>
        </w:tabs>
        <w:jc w:val="both"/>
        <w:rPr>
          <w:rFonts w:ascii="Times New Roman" w:hAnsi="Times New Roman" w:cs="Times New Roman"/>
          <w:sz w:val="28"/>
          <w:szCs w:val="28"/>
          <w:lang w:val="kk-KZ" w:eastAsia="ru-RU"/>
        </w:rPr>
      </w:pPr>
      <w:r w:rsidRPr="00AC7608">
        <w:rPr>
          <w:rFonts w:ascii="Times New Roman" w:hAnsi="Times New Roman" w:cs="Times New Roman"/>
          <w:sz w:val="28"/>
          <w:szCs w:val="28"/>
          <w:lang w:val="kk-KZ" w:eastAsia="ru-RU"/>
        </w:rPr>
        <w:t>Сондай-ақ, Қазақстан Республикасы ішкі істер министрінің 2014 жылғы 12 желтоқсандағы № 892 бірлескен бұйрығымен бекітілген жасырын тергеу әрекеттерін жүргізу қағидаларын басшылыққа алу қажет.</w:t>
      </w:r>
    </w:p>
    <w:p w:rsidR="007405FF" w:rsidRDefault="007405FF" w:rsidP="00AE681F">
      <w:pPr>
        <w:pStyle w:val="af3"/>
        <w:tabs>
          <w:tab w:val="left" w:pos="993"/>
        </w:tabs>
        <w:jc w:val="both"/>
        <w:rPr>
          <w:rFonts w:ascii="Times New Roman" w:hAnsi="Times New Roman" w:cs="Times New Roman"/>
          <w:sz w:val="28"/>
          <w:szCs w:val="28"/>
          <w:lang w:val="kk-KZ" w:eastAsia="ru-RU"/>
        </w:rPr>
      </w:pPr>
    </w:p>
    <w:p w:rsidR="007405FF" w:rsidRPr="00290AB3" w:rsidRDefault="00D829F9" w:rsidP="00D829F9">
      <w:pPr>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7405FF" w:rsidRPr="00290AB3" w:rsidRDefault="00B75EA7" w:rsidP="00AE681F">
      <w:pPr>
        <w:pStyle w:val="afa"/>
        <w:spacing w:before="5"/>
        <w:ind w:right="153" w:firstLine="555"/>
        <w:rPr>
          <w:b/>
          <w:bCs/>
        </w:rPr>
      </w:pPr>
      <w:r w:rsidRPr="007405FF">
        <w:rPr>
          <w:b/>
          <w:bCs/>
        </w:rPr>
        <w:lastRenderedPageBreak/>
        <w:t>IV.</w:t>
      </w:r>
      <w:r w:rsidRPr="007405FF">
        <w:rPr>
          <w:b/>
          <w:bCs/>
        </w:rPr>
        <w:tab/>
        <w:t>ОТБАСЫЛЫҚ-ТҰРМЫСТЫҚ САЛАДА ЖАСАЛҒАН ҚЫЛМЫСТЫҚ ІСТЕРДІ ТЕРГЕУ КЕЗІНДЕ КЕЗДЕСЕТІН ҚАТЕЛІКТЕР</w:t>
      </w:r>
    </w:p>
    <w:p w:rsidR="00B75EA7" w:rsidRPr="00290AB3" w:rsidRDefault="00B75EA7" w:rsidP="00AE681F">
      <w:pPr>
        <w:pStyle w:val="afa"/>
        <w:spacing w:before="5"/>
        <w:ind w:right="153" w:firstLine="555"/>
        <w:rPr>
          <w:b/>
          <w:bCs/>
        </w:rPr>
      </w:pPr>
    </w:p>
    <w:p w:rsidR="007405FF" w:rsidRPr="007405FF" w:rsidRDefault="007405FF" w:rsidP="00AE681F">
      <w:pPr>
        <w:pStyle w:val="afa"/>
        <w:spacing w:before="5"/>
        <w:ind w:left="0" w:right="153" w:firstLine="708"/>
        <w:rPr>
          <w:b/>
          <w:bCs/>
          <w:u w:val="single"/>
        </w:rPr>
      </w:pPr>
      <w:r w:rsidRPr="007405FF">
        <w:rPr>
          <w:b/>
          <w:bCs/>
          <w:u w:val="single"/>
        </w:rPr>
        <w:t>Тергеу әрекеттерін жүргізудегі қателіктер</w:t>
      </w:r>
    </w:p>
    <w:p w:rsidR="007405FF" w:rsidRPr="007405FF" w:rsidRDefault="007405FF" w:rsidP="00AE681F">
      <w:pPr>
        <w:pStyle w:val="afa"/>
        <w:spacing w:before="5"/>
        <w:ind w:right="153" w:firstLine="555"/>
        <w:rPr>
          <w:b/>
          <w:bCs/>
          <w:i/>
          <w:iCs/>
        </w:rPr>
      </w:pPr>
      <w:r w:rsidRPr="007405FF">
        <w:rPr>
          <w:b/>
          <w:bCs/>
          <w:i/>
          <w:iCs/>
        </w:rPr>
        <w:t xml:space="preserve">Іс материалдарында беттестіру хаттаманың болмауы, айғақтарында елеулі қайшылықтар бар </w:t>
      </w:r>
    </w:p>
    <w:p w:rsidR="007405FF" w:rsidRPr="007405FF" w:rsidRDefault="007405FF" w:rsidP="00AE681F">
      <w:pPr>
        <w:pStyle w:val="afa"/>
        <w:spacing w:before="5"/>
        <w:ind w:left="0" w:right="153" w:firstLine="708"/>
        <w:rPr>
          <w:b/>
          <w:bCs/>
        </w:rPr>
      </w:pPr>
      <w:r w:rsidRPr="007405FF">
        <w:rPr>
          <w:b/>
          <w:bCs/>
        </w:rPr>
        <w:t>Мысал 1</w:t>
      </w:r>
    </w:p>
    <w:p w:rsidR="007405FF" w:rsidRPr="007405FF" w:rsidRDefault="007405FF" w:rsidP="00AE681F">
      <w:pPr>
        <w:pStyle w:val="afa"/>
        <w:spacing w:before="5"/>
        <w:ind w:right="153" w:firstLine="555"/>
      </w:pPr>
      <w:r w:rsidRPr="007405FF">
        <w:rPr>
          <w:b/>
          <w:bCs/>
          <w:i/>
          <w:iCs/>
        </w:rPr>
        <w:t xml:space="preserve">Фабула. </w:t>
      </w:r>
      <w:r w:rsidRPr="007405FF">
        <w:t>2023 ж. 01 қарашада сағат 10:00 шамасында аз.З. Алматы қаласы Әлімжанов көшесі, 111-үй, 68-пәтер мекен-жайы бойынша үйде отырып, наркологиялық диспансерде 3 ай мерзімге мәжбүрлеп емдеу туралы сот шешіміне туындаған агрессия салдарынан, анасы аз-ша Д.-ны оң жақ бетіне соққы береді және сол аяғын қарама-қарсы жаққа бүгіп, нәтижесінде сол аяғын сындырды.</w:t>
      </w:r>
    </w:p>
    <w:p w:rsidR="007405FF" w:rsidRPr="007405FF" w:rsidRDefault="007405FF" w:rsidP="00AE681F">
      <w:pPr>
        <w:pStyle w:val="afa"/>
        <w:spacing w:before="5"/>
        <w:ind w:right="153" w:firstLine="555"/>
      </w:pPr>
      <w:r w:rsidRPr="007405FF">
        <w:t>ҚР ҚК 107-бабының 2-бөлігінің 3-тармағында көзделген қылмыстық құқық бұзушылық құрамының белгілері бойынша бұл факт № 237517031001963 СДТБ-да тіркелген.</w:t>
      </w:r>
    </w:p>
    <w:p w:rsidR="007405FF" w:rsidRPr="007405FF" w:rsidRDefault="007405FF" w:rsidP="00AE681F">
      <w:pPr>
        <w:pStyle w:val="afa"/>
        <w:spacing w:before="5"/>
        <w:ind w:right="153" w:firstLine="555"/>
        <w:rPr>
          <w:b/>
          <w:bCs/>
          <w:i/>
          <w:iCs/>
        </w:rPr>
      </w:pPr>
      <w:r w:rsidRPr="007405FF">
        <w:rPr>
          <w:b/>
          <w:bCs/>
          <w:i/>
          <w:iCs/>
        </w:rPr>
        <w:t>Сотқа дейінгі тергеп-тексеруді тоқтатудың күшін жою туралы қаулыдан үзінді</w:t>
      </w:r>
    </w:p>
    <w:p w:rsidR="007405FF" w:rsidRPr="007405FF" w:rsidRDefault="007405FF" w:rsidP="00AE681F">
      <w:pPr>
        <w:pStyle w:val="afa"/>
        <w:spacing w:before="5"/>
        <w:ind w:right="153" w:firstLine="555"/>
      </w:pPr>
      <w:r w:rsidRPr="007405FF">
        <w:t>«...қылмыстық іс материалдарын зерделеу арқылы қылмыстық қудалау органы тергеу іс-шараларын толық көлемде жүргізбегені, істің барлық мән-жайларын анықтау бойынша қажетті шаралар қабылданбағаны анықталды. Атап айтқанда, жауап алынған аз.З.мен аз-ша Д. айғақтарда қарама-қайшылықтарының себептерін анықтау үшін  беттестіру жүргізілмеген.</w:t>
      </w:r>
    </w:p>
    <w:p w:rsidR="007405FF" w:rsidRPr="007405FF" w:rsidRDefault="007405FF" w:rsidP="00AE681F">
      <w:pPr>
        <w:pStyle w:val="afa"/>
        <w:spacing w:before="5"/>
        <w:ind w:right="153" w:firstLine="555"/>
      </w:pPr>
      <w:r w:rsidRPr="007405FF">
        <w:t>Күдікті Г.-дан жауап алу хаттамасынан аз.Д. аяғын коляскадан шығара алмай, оны көмекке шақырған, соңғысы сол аяғын қарама-қарсы жаққа бүгіп шығарды. Бұл ретте аз-ша Д. айғақтарынан аяғы арбаға ілінгенін көріп, оның ауырғанына қарамастан, аз.Г. аяғын арбадан жұлып алғаны анықталды.</w:t>
      </w:r>
    </w:p>
    <w:p w:rsidR="007405FF" w:rsidRPr="007405FF" w:rsidRDefault="007405FF" w:rsidP="00AE681F">
      <w:pPr>
        <w:pStyle w:val="afa"/>
        <w:spacing w:before="5"/>
        <w:ind w:right="153" w:firstLine="555"/>
      </w:pPr>
      <w:r w:rsidRPr="007405FF">
        <w:t>Бұл ретте тергеуші С. ҚПК-нің 218-бабының 1-бөлігін бұза отырып, аз.Г. және аз-ша Д. арасында беттестіру жүргізген жоқ.</w:t>
      </w:r>
    </w:p>
    <w:p w:rsidR="007405FF" w:rsidRPr="007405FF" w:rsidRDefault="007405FF" w:rsidP="00AE681F">
      <w:pPr>
        <w:pStyle w:val="afa"/>
        <w:spacing w:before="5"/>
        <w:ind w:right="153" w:firstLine="555"/>
      </w:pPr>
      <w:r w:rsidRPr="007405FF">
        <w:t>Осы істің мән-жайлары бойынша беттестірудің болмауы, істің мән-жайларын зерттеудің объективтілігі, жан-жақтылығы және толықтығы қағидатын бұзатын сотқа дейінгі тергеп-тексерудің елеулі кемшілігі болып табылады</w:t>
      </w:r>
    </w:p>
    <w:p w:rsidR="007405FF" w:rsidRPr="007405FF" w:rsidRDefault="007405FF" w:rsidP="00AE681F">
      <w:pPr>
        <w:pStyle w:val="afa"/>
        <w:spacing w:before="5"/>
        <w:ind w:right="153" w:firstLine="555"/>
        <w:rPr>
          <w:b/>
          <w:bCs/>
          <w:i/>
          <w:iCs/>
        </w:rPr>
      </w:pPr>
      <w:r w:rsidRPr="007405FF">
        <w:rPr>
          <w:b/>
          <w:bCs/>
          <w:i/>
          <w:iCs/>
        </w:rPr>
        <w:t>Мұндай қателіктерге жол бермеуге бағытталған ұсыныстар</w:t>
      </w:r>
    </w:p>
    <w:p w:rsidR="007405FF" w:rsidRPr="007405FF" w:rsidRDefault="007405FF" w:rsidP="00AE681F">
      <w:pPr>
        <w:pStyle w:val="afa"/>
        <w:spacing w:before="5"/>
        <w:ind w:right="153" w:firstLine="555"/>
      </w:pPr>
      <w:r w:rsidRPr="007405FF">
        <w:t>ҚПК-нің 218-бабына сәйкес беттестіру адамдардың бір мән-жайларға қатысты айғақтарында елеулі қайшылықтар анықталған жағдайларда жүргізіледі. Бұл қайшылықтардың себептерін анықтау және іс бойынша объективті деректерді алу үшін қажет, өйткені тергеуші істі дұрыс шешу үшін қажетті және жеткілікті мән-жайларды жан-жақты, толық және объективті зерттеу үшін заңда көзделген барлық шараларды қабылдауға міндетті (ҚПК-нің 24-бабы).</w:t>
      </w:r>
    </w:p>
    <w:p w:rsidR="007405FF" w:rsidRPr="007405FF" w:rsidRDefault="007405FF" w:rsidP="00AE681F">
      <w:pPr>
        <w:pStyle w:val="afa"/>
        <w:spacing w:before="5"/>
        <w:ind w:right="153" w:firstLine="555"/>
      </w:pPr>
      <w:r w:rsidRPr="007405FF">
        <w:lastRenderedPageBreak/>
        <w:t>Бетттестіру жасамас бұрын тергеуші қатысушылардың айғақтарын зерттеп, шешілуі керек негізгі қайшылықтарды бөліп көрсетіп, мұқият дайындалуы керек.</w:t>
      </w:r>
    </w:p>
    <w:p w:rsidR="007405FF" w:rsidRPr="007405FF" w:rsidRDefault="007405FF" w:rsidP="00AE681F">
      <w:pPr>
        <w:pStyle w:val="afa"/>
        <w:spacing w:before="5"/>
        <w:ind w:right="153" w:firstLine="555"/>
      </w:pPr>
      <w:r w:rsidRPr="007405FF">
        <w:t>Беттестіру екі қатысушының қатысуымен өткізіледі, оларға өз айғақтарын түсіндіруге және нақтылауға мүмкіндік беріледі. Қатысушылар бір-біріне қысым жасамайтын және өз пікірлерін еркін жеткізе алатын жағдайлар жасау маңызды.</w:t>
      </w:r>
    </w:p>
    <w:p w:rsidR="007405FF" w:rsidRPr="007405FF" w:rsidRDefault="007405FF" w:rsidP="00AE681F">
      <w:pPr>
        <w:pStyle w:val="afa"/>
        <w:spacing w:before="5"/>
        <w:ind w:left="566" w:right="153" w:firstLine="142"/>
        <w:rPr>
          <w:b/>
          <w:bCs/>
          <w:u w:val="single"/>
        </w:rPr>
      </w:pPr>
      <w:r w:rsidRPr="007405FF">
        <w:rPr>
          <w:b/>
          <w:bCs/>
          <w:u w:val="single"/>
        </w:rPr>
        <w:t>Іс жүргізу құжаттарын рәсімдеу кезіндегі қателер</w:t>
      </w:r>
    </w:p>
    <w:p w:rsidR="007405FF" w:rsidRPr="007405FF" w:rsidRDefault="007405FF" w:rsidP="00AE681F">
      <w:pPr>
        <w:pStyle w:val="afa"/>
        <w:spacing w:before="5"/>
        <w:ind w:right="153" w:firstLine="555"/>
        <w:rPr>
          <w:b/>
          <w:bCs/>
          <w:i/>
          <w:iCs/>
        </w:rPr>
      </w:pPr>
      <w:r w:rsidRPr="007405FF">
        <w:rPr>
          <w:b/>
          <w:bCs/>
          <w:i/>
          <w:iCs/>
        </w:rPr>
        <w:t>тергеу әрекетінің хаттамасында тергеу іс-әрекетіне қатысқан адамдардың қолтаңбалары болмауы, тергеу іс-әрекетін жүргізу күніннің болмауы</w:t>
      </w:r>
    </w:p>
    <w:p w:rsidR="007405FF" w:rsidRPr="007405FF" w:rsidRDefault="007405FF" w:rsidP="00AE681F">
      <w:pPr>
        <w:pStyle w:val="afa"/>
        <w:spacing w:before="5"/>
        <w:ind w:right="153" w:firstLine="555"/>
      </w:pPr>
      <w:r w:rsidRPr="007405FF">
        <w:rPr>
          <w:b/>
          <w:bCs/>
        </w:rPr>
        <w:t>Мысал 1.</w:t>
      </w:r>
      <w:r w:rsidRPr="007405FF">
        <w:t xml:space="preserve"> Қарағанды қ. Қазыбек би аудан прокурорының «Денсаулыққа қасақана ауырлығы орташа зиян келтіру» ҚК 107-бабының 1-бөлігінде көзделген аз.А. қатысты қылмыстық құқық бұзушылық жасау фактісі бойынша сотқа дейінгі тергеп-тексеру жүргізу кезінде заңдылықты бұзудың себептері мен жағдайларын жою туралы ұсыныс шығарды.</w:t>
      </w:r>
    </w:p>
    <w:p w:rsidR="007405FF" w:rsidRPr="007405FF" w:rsidRDefault="007405FF" w:rsidP="00AE681F">
      <w:pPr>
        <w:pStyle w:val="afa"/>
        <w:spacing w:before="5"/>
        <w:ind w:right="153" w:firstLine="555"/>
        <w:rPr>
          <w:b/>
          <w:bCs/>
          <w:i/>
          <w:iCs/>
        </w:rPr>
      </w:pPr>
      <w:r w:rsidRPr="007405FF">
        <w:rPr>
          <w:b/>
          <w:bCs/>
          <w:i/>
          <w:iCs/>
        </w:rPr>
        <w:t xml:space="preserve">Фабула. </w:t>
      </w:r>
      <w:r w:rsidRPr="007405FF">
        <w:t>2024 ж. 24 мамырда сағат 20:00 шамасында аз.А. Қарағанды қ. Гапеев көшесіндегі №17 үйдің № 7 пәтерінде спирттік ішімдіктерді ішу барысында аз.Б-ға дене жарақатын келтірді.</w:t>
      </w:r>
    </w:p>
    <w:p w:rsidR="007405FF" w:rsidRPr="007405FF" w:rsidRDefault="007405FF" w:rsidP="00AE681F">
      <w:pPr>
        <w:pStyle w:val="afa"/>
        <w:spacing w:before="5"/>
        <w:ind w:right="153" w:firstLine="555"/>
      </w:pPr>
      <w:r w:rsidRPr="007405FF">
        <w:t>25.06.2024 ж. сот – медициналық сараптаманың. № 156 қорытындысына сәйкес аз.Б.-ның денсаулығына ауырлығы орташа зиян келтірді.</w:t>
      </w:r>
    </w:p>
    <w:p w:rsidR="007405FF" w:rsidRPr="007405FF" w:rsidRDefault="007405FF" w:rsidP="00AE681F">
      <w:pPr>
        <w:pStyle w:val="afa"/>
        <w:spacing w:before="5"/>
        <w:ind w:right="153" w:firstLine="555"/>
      </w:pPr>
      <w:r w:rsidRPr="007405FF">
        <w:t>Сотқа дейінгі тергеп-тексеру жүргізу кезінде заңдылықты бұзудың себептері мен жағдайларын жою туралы прокурордың ұсынысынан үзінді</w:t>
      </w:r>
    </w:p>
    <w:p w:rsidR="007405FF" w:rsidRPr="007405FF" w:rsidRDefault="007405FF" w:rsidP="00AE681F">
      <w:pPr>
        <w:pStyle w:val="afa"/>
        <w:spacing w:before="5"/>
        <w:ind w:right="153" w:firstLine="555"/>
      </w:pPr>
      <w:r w:rsidRPr="007405FF">
        <w:t>«..Анықтау органы тергеу іс-әрекеттерін жүргізудің және хаттамалаудың жалпы тәртібі туралы қылмыстық іс жүргізу заңнамасының талаптарын елеулі бұзушылықтарға жол берді:</w:t>
      </w:r>
    </w:p>
    <w:p w:rsidR="007405FF" w:rsidRPr="007405FF" w:rsidRDefault="007405FF" w:rsidP="00AE681F">
      <w:pPr>
        <w:pStyle w:val="afa"/>
        <w:spacing w:before="5"/>
        <w:ind w:right="153" w:firstLine="555"/>
      </w:pPr>
      <w:r w:rsidRPr="007405FF">
        <w:t>- куә И.-дан жауап алу хаттамасында жауап алынатын адамның құқықтарымен және міндеттерімен танысу фактісі бойынша қолы қойылмаған;</w:t>
      </w:r>
    </w:p>
    <w:p w:rsidR="007405FF" w:rsidRPr="007405FF" w:rsidRDefault="007405FF" w:rsidP="00AE681F">
      <w:pPr>
        <w:pStyle w:val="afa"/>
        <w:spacing w:before="5"/>
        <w:ind w:right="153" w:firstLine="555"/>
      </w:pPr>
      <w:r w:rsidRPr="007405FF">
        <w:t>– жәбірленуші Б.-дан жауап алу хаттамасында тергеу әрекетін жүргізу күні қойылмаған.</w:t>
      </w:r>
    </w:p>
    <w:p w:rsidR="007405FF" w:rsidRPr="007405FF" w:rsidRDefault="007405FF" w:rsidP="00AE681F">
      <w:pPr>
        <w:pStyle w:val="afa"/>
        <w:spacing w:before="5"/>
        <w:ind w:right="153" w:firstLine="555"/>
      </w:pPr>
      <w:r w:rsidRPr="007405FF">
        <w:t>«...Сотқа дейінгі тергеп-тексеру жүргізу тәртібін көрсетілген бұзушылықтар қылмыстық іс жүргізу заңының нормаларын елеулі түрде бұзу болып табылады...»</w:t>
      </w:r>
    </w:p>
    <w:p w:rsidR="007405FF" w:rsidRPr="007405FF" w:rsidRDefault="007405FF" w:rsidP="00AE681F">
      <w:pPr>
        <w:pStyle w:val="afa"/>
        <w:spacing w:before="5"/>
        <w:ind w:right="153" w:firstLine="555"/>
        <w:rPr>
          <w:b/>
          <w:bCs/>
          <w:i/>
          <w:iCs/>
        </w:rPr>
      </w:pPr>
      <w:r w:rsidRPr="007405FF">
        <w:rPr>
          <w:b/>
          <w:bCs/>
          <w:i/>
          <w:iCs/>
        </w:rPr>
        <w:t>Мұндай қателіктерге жол бермеуге бағытталған ұсыныстар</w:t>
      </w:r>
    </w:p>
    <w:p w:rsidR="007405FF" w:rsidRPr="007405FF" w:rsidRDefault="007405FF" w:rsidP="00AE681F">
      <w:pPr>
        <w:pStyle w:val="afa"/>
        <w:spacing w:before="5"/>
        <w:ind w:right="153" w:firstLine="555"/>
      </w:pPr>
      <w:r w:rsidRPr="007405FF">
        <w:t>Процестік құжаттарды (хаттамаларды, қаулыларды, актілерді) жасау кезінде тергеу және өзге де процестік әрекеттерді хаттамалауға, процестік шешімдер қабылдау туралы қаулылар шығаруға ҚПК талаптарын, сондай-ақ тергеу әрекеттерін жүргізудің жалпы қағидаларын (ҚПК-нің 197-бабы) басшылыққа алу қажет.</w:t>
      </w:r>
    </w:p>
    <w:p w:rsidR="007405FF" w:rsidRPr="007405FF" w:rsidRDefault="007405FF" w:rsidP="00AE681F">
      <w:pPr>
        <w:pStyle w:val="afa"/>
        <w:spacing w:before="5"/>
        <w:ind w:right="153" w:firstLine="555"/>
      </w:pPr>
      <w:r w:rsidRPr="007405FF">
        <w:t xml:space="preserve">«Қылмыстық істер бойынша дәлелдемелерді бағалаудың кейбір мәселелері туралы» Қазақстан Республикасы Жоғарғы Сотының 2006 жылғы 20 сәуірдегі № 6 нормативтік қаулысының 19-тармағына сәйкес </w:t>
      </w:r>
      <w:r w:rsidRPr="007405FF">
        <w:lastRenderedPageBreak/>
        <w:t>тергеу әрекетінің хаттамасын дәлел ретінде бағалау кезінде оның ҚПК-нің 123-бабының талаптарына сәйкестігін тексеру қажет.</w:t>
      </w:r>
    </w:p>
    <w:p w:rsidR="007405FF" w:rsidRPr="007405FF" w:rsidRDefault="007405FF" w:rsidP="00AE681F">
      <w:pPr>
        <w:pStyle w:val="afa"/>
        <w:spacing w:before="5"/>
        <w:ind w:right="153" w:firstLine="555"/>
      </w:pPr>
      <w:r w:rsidRPr="007405FF">
        <w:t>Егер тергеу әрекетінің хаттамасын жасау кезінде елеулі бұзушылықтарға жол берілсе (хаттамаға жәбірленуші, куәгер және т.б. қол қоймаса), онда ол жол берілмейтін дәлел ретінде танылуға тиіс.</w:t>
      </w:r>
    </w:p>
    <w:p w:rsidR="007405FF" w:rsidRPr="007405FF" w:rsidRDefault="007405FF" w:rsidP="00AE681F">
      <w:pPr>
        <w:pStyle w:val="afa"/>
        <w:spacing w:before="5"/>
        <w:ind w:right="153" w:firstLine="555"/>
      </w:pPr>
      <w:r w:rsidRPr="007405FF">
        <w:t>Айыптау актісі бар істі прокурорға, сондай-ақ іс материалдарын жекелеген процестік шешімдер бойынша сотқа дейінгі тергеп-тексеруді жүзеге асыратын адамға жіберер алдында істің материалдарына қорытынды бақылау жүргізу қажет. Бақылау барлық қажетті құжаттардың бар-жоғын, әрбір құжаттағы деректемелердің толықтығы мен дұрыстығын, тергеу іс-қимылдарын жүргізу күндері мен уақытын көрсетудің дұрыстығы мен дәйектілігін, шешім қабылдау мерзімдерін сақтауды, іс жүргізу іс-әрекеттеріне қатысушылардың барлығының қолдарының болуын тексеруді қамтуы тиіс, сондай-ақ, іс жүргізу құжаттарының барлық талаптарға сәйкестігін тексеру қажет.</w:t>
      </w:r>
    </w:p>
    <w:p w:rsidR="007405FF" w:rsidRPr="007405FF" w:rsidRDefault="007405FF" w:rsidP="00AE681F">
      <w:pPr>
        <w:pStyle w:val="afa"/>
        <w:spacing w:before="5"/>
        <w:ind w:left="0" w:right="153" w:firstLine="708"/>
        <w:rPr>
          <w:b/>
          <w:bCs/>
          <w:u w:val="single"/>
        </w:rPr>
      </w:pPr>
      <w:r w:rsidRPr="007405FF">
        <w:rPr>
          <w:b/>
          <w:bCs/>
          <w:u w:val="single"/>
        </w:rPr>
        <w:t>Іс жүргізу шешімдерін қабылдау тәртібін бұзу</w:t>
      </w:r>
    </w:p>
    <w:p w:rsidR="007405FF" w:rsidRPr="007405FF" w:rsidRDefault="007405FF" w:rsidP="00AE681F">
      <w:pPr>
        <w:pStyle w:val="afa"/>
        <w:spacing w:before="5"/>
        <w:ind w:right="153" w:firstLine="555"/>
      </w:pPr>
      <w:r w:rsidRPr="007405FF">
        <w:rPr>
          <w:b/>
          <w:bCs/>
        </w:rPr>
        <w:t xml:space="preserve">Мысал 1. </w:t>
      </w:r>
      <w:r w:rsidRPr="007405FF">
        <w:t>Аз</w:t>
      </w:r>
      <w:r w:rsidRPr="007405FF">
        <w:rPr>
          <w:b/>
          <w:bCs/>
        </w:rPr>
        <w:t>.</w:t>
      </w:r>
      <w:r w:rsidRPr="007405FF">
        <w:t>Р. қатысты іс бойынша «екі немесе одан да көп адамды өлтіру» ҚК 99-бабы 2-бөлігінің 1-тармағында көзделген қылмыстық құқық бұзушылық жасау фактісі бойынша Көкшетау қаласының прокуроры істі сотқа дейінгі қосымша тергеп-тексеру үшін қайтару туралы қаулы шығарды.</w:t>
      </w:r>
    </w:p>
    <w:p w:rsidR="007405FF" w:rsidRPr="007405FF" w:rsidRDefault="007405FF" w:rsidP="00AE681F">
      <w:pPr>
        <w:pStyle w:val="afa"/>
        <w:spacing w:before="5"/>
        <w:ind w:right="153" w:firstLine="555"/>
      </w:pPr>
      <w:r w:rsidRPr="007405FF">
        <w:rPr>
          <w:b/>
          <w:bCs/>
          <w:i/>
          <w:iCs/>
        </w:rPr>
        <w:t>Фабула.</w:t>
      </w:r>
      <w:r w:rsidRPr="007405FF">
        <w:t xml:space="preserve"> 2024 ж. 05 наурыз, сағат 21:00-ден 21:30-ға дейінгі уақыт аралығында аз.З. Көкшетау қаласы Ш. Уәлиханов көшесі № 35 үй мекенжайында орналасқан үйде кенеттен пайда болған жеке жеккөрушілік қатынастар негізінде, аз.А. және аз.И. жанжал туындап, оларды өлтіруге ниет білдіре отырып, масаң күйінде ас үй пышағымен аз.А. және аз.И.-ға бірнеше соққылар берген, нәтижесінде олар сол жерде қайтыс болды.</w:t>
      </w:r>
    </w:p>
    <w:p w:rsidR="007405FF" w:rsidRPr="007405FF" w:rsidRDefault="007405FF" w:rsidP="00AE681F">
      <w:pPr>
        <w:pStyle w:val="afa"/>
        <w:spacing w:before="5"/>
        <w:ind w:right="153" w:firstLine="555"/>
        <w:rPr>
          <w:b/>
          <w:bCs/>
          <w:i/>
          <w:iCs/>
        </w:rPr>
      </w:pPr>
      <w:r w:rsidRPr="007405FF">
        <w:rPr>
          <w:b/>
          <w:bCs/>
          <w:i/>
          <w:iCs/>
        </w:rPr>
        <w:t>Істі сотқа дейінгі қосымша тергеп-тексеру үшін қайтару туралы прокурордың қаулысынан үзінді</w:t>
      </w:r>
    </w:p>
    <w:p w:rsidR="007405FF" w:rsidRPr="007405FF" w:rsidRDefault="007405FF" w:rsidP="00AE681F">
      <w:pPr>
        <w:pStyle w:val="afa"/>
        <w:spacing w:before="5"/>
        <w:ind w:right="153" w:firstLine="555"/>
      </w:pPr>
      <w:r w:rsidRPr="007405FF">
        <w:t>«сот-медициналық сараптаманы тағайындау туралы қаулыны күдікті З.-ға адвокаттың қатысуынсыз танысу үшін ұсынылды. Істердің осы санаты бойынша қорғаушының қатысуы міндетті болып табылатынын (ҚПК-нің 67-бабы) назарға ала отырып, осы факт қылмыстық іс жүргізу заңының нормаларын, атап айтқанда ҚПК-нің 272-бабы 4-бөлігінің талаптарын және «қылмыстық істер бойынша іс жүргізу кезінде азаматтардың құқықтары мен бостандықтарын қорғау» сияқты қылмыстық процестің қағидаттарын елеулі бұзу болып табылады (ҚПК-нің 15-бабы), «тараптардың бәсекелестігі мен теңдігі негізінде сот төрелігін жүзеге асыру» (ҚПК-нің 24-бабы), «күдіктіге қорғалуға құқығын қамтамасыз ету» (ҚПК-нің 26-бабы), «білікті заң көмегіне құқықты қамтамасыз ету» (ҚПК-нің 27-бабы).</w:t>
      </w:r>
    </w:p>
    <w:p w:rsidR="007405FF" w:rsidRPr="007405FF" w:rsidRDefault="007405FF" w:rsidP="00AE681F">
      <w:pPr>
        <w:pStyle w:val="afa"/>
        <w:spacing w:before="5"/>
        <w:ind w:right="153" w:firstLine="555"/>
        <w:rPr>
          <w:b/>
          <w:bCs/>
          <w:i/>
          <w:iCs/>
        </w:rPr>
      </w:pPr>
      <w:r w:rsidRPr="007405FF">
        <w:rPr>
          <w:b/>
          <w:bCs/>
          <w:i/>
          <w:iCs/>
        </w:rPr>
        <w:t>Мұндай қателіктерге жол бермеуге бағытталған ұсыныстар</w:t>
      </w:r>
    </w:p>
    <w:p w:rsidR="007405FF" w:rsidRPr="007405FF" w:rsidRDefault="007405FF" w:rsidP="00AE681F">
      <w:pPr>
        <w:pStyle w:val="afa"/>
        <w:spacing w:before="5"/>
        <w:ind w:right="153" w:firstLine="555"/>
      </w:pPr>
      <w:r w:rsidRPr="007405FF">
        <w:t xml:space="preserve">ҚПК-нің 272-бабының 4-бөлігіне сәйкес сараптама тағайындаған адам күдіктіні, айыпталушыны, оның қорғаушысын, жәбірленушіні, оның өкілін </w:t>
      </w:r>
      <w:r w:rsidRPr="007405FF">
        <w:lastRenderedPageBreak/>
        <w:t>және т.б. сот сараптамасын тағайындау туралы қаулымен таныстырады және оларға ҚПК-нің 274-бабында көзделген құқықтарды түсіндіреді. Бұл туралы сараптама тағайындаған адам және қаулымен танысқан адамдар қол қоятын хаттама жасалады.</w:t>
      </w:r>
    </w:p>
    <w:p w:rsidR="007405FF" w:rsidRPr="007405FF" w:rsidRDefault="007405FF" w:rsidP="00AE681F">
      <w:pPr>
        <w:pStyle w:val="afa"/>
        <w:spacing w:before="5"/>
        <w:ind w:right="153" w:firstLine="555"/>
      </w:pPr>
      <w:r w:rsidRPr="007405FF">
        <w:t>ҚПК-нің 67-бабы 1-бөлігінің 5-тармағына сәйкес адам жаза ретінде он жылдан астам мерзімге бас бостандығынан айыру немесе өмір бойына бас бостандығынан айыру тағайындалуы мүмкін қылмыс жасады деп күдіктелген істер бойынша қорғаушының қатысуы міндетті.</w:t>
      </w:r>
    </w:p>
    <w:p w:rsidR="007405FF" w:rsidRPr="007405FF" w:rsidRDefault="007405FF" w:rsidP="00AE681F">
      <w:pPr>
        <w:pStyle w:val="afa"/>
        <w:spacing w:before="5"/>
        <w:ind w:right="153" w:firstLine="555"/>
      </w:pPr>
      <w:r w:rsidRPr="007405FF">
        <w:t>Күдіктінің сот сараптамасын тағайындау туралы қаулы, егер қорғаушының қатысуы заң бойынша міндетті болса немесе бұл туралы күдікті өтініш білдірсе, қорғаушының қатысуымен жарияланады.</w:t>
      </w:r>
    </w:p>
    <w:p w:rsidR="007405FF" w:rsidRPr="007405FF" w:rsidRDefault="007405FF" w:rsidP="00AE681F">
      <w:pPr>
        <w:pStyle w:val="afa"/>
        <w:spacing w:before="5"/>
        <w:ind w:right="153" w:firstLine="555"/>
        <w:rPr>
          <w:b/>
          <w:bCs/>
          <w:u w:val="single"/>
        </w:rPr>
      </w:pPr>
      <w:r w:rsidRPr="007405FF">
        <w:rPr>
          <w:b/>
          <w:bCs/>
          <w:u w:val="single"/>
        </w:rPr>
        <w:t>Қылмыстық құқық бұзушылық фактісін жеке іс жүргізуге бөлмеу</w:t>
      </w:r>
    </w:p>
    <w:p w:rsidR="007405FF" w:rsidRPr="007405FF" w:rsidRDefault="007405FF" w:rsidP="00AE681F">
      <w:pPr>
        <w:pStyle w:val="afa"/>
        <w:spacing w:before="5"/>
        <w:ind w:right="153" w:firstLine="555"/>
      </w:pPr>
      <w:r w:rsidRPr="007405FF">
        <w:rPr>
          <w:b/>
          <w:bCs/>
        </w:rPr>
        <w:t>Мысал.</w:t>
      </w:r>
      <w:r w:rsidRPr="007405FF">
        <w:t xml:space="preserve"> «Азаптау» ҚК 110-бабында көзделген қылмыстық құқық бұзушылық жасау фактісі бойынша Алматы қаласы Медеу ауданының прокуроры қылмыстық құқық бұзушылық туралы мәліметтерді табу туралы баянатты тіркеді.</w:t>
      </w:r>
    </w:p>
    <w:p w:rsidR="007405FF" w:rsidRPr="007405FF" w:rsidRDefault="007405FF" w:rsidP="00AE681F">
      <w:pPr>
        <w:pStyle w:val="afa"/>
        <w:spacing w:before="5"/>
        <w:ind w:right="153" w:firstLine="555"/>
      </w:pPr>
      <w:r w:rsidRPr="007405FF">
        <w:rPr>
          <w:b/>
          <w:bCs/>
          <w:i/>
          <w:iCs/>
        </w:rPr>
        <w:t>Фабула.</w:t>
      </w:r>
      <w:r w:rsidRPr="007405FF">
        <w:t xml:space="preserve"> 2023 жылғы 01 қарашада аз.Г. Алматы қаласы Әлімжанов көшесі, 111-үй, 68-пәтер мекен-жайында аз.Д. физикалық және психикалық азап келтірген.</w:t>
      </w:r>
    </w:p>
    <w:p w:rsidR="007405FF" w:rsidRPr="007405FF" w:rsidRDefault="007405FF" w:rsidP="00AE681F">
      <w:pPr>
        <w:pStyle w:val="afa"/>
        <w:spacing w:before="5"/>
        <w:ind w:right="153" w:firstLine="555"/>
        <w:rPr>
          <w:b/>
          <w:bCs/>
          <w:i/>
          <w:iCs/>
        </w:rPr>
      </w:pPr>
      <w:r w:rsidRPr="007405FF">
        <w:rPr>
          <w:b/>
          <w:bCs/>
          <w:i/>
          <w:iCs/>
        </w:rPr>
        <w:t>Қылмыстық құқық бұзушылық туралы мәліметтерді табу туралы баянаттан үзінді</w:t>
      </w:r>
    </w:p>
    <w:p w:rsidR="007405FF" w:rsidRPr="007405FF" w:rsidRDefault="007405FF" w:rsidP="00AE681F">
      <w:pPr>
        <w:pStyle w:val="afa"/>
        <w:spacing w:before="5"/>
        <w:ind w:right="153" w:firstLine="555"/>
      </w:pPr>
      <w:r w:rsidRPr="007405FF">
        <w:t>Аз. Г. қатысты қылмыстық іс материалдарын зерделеу барысында (денсаулыққа қасақана ауырлығы орташа зиян келтіру фактісі) қылмыстық жауаптылыққа жататын қылмыстық құқық бұзушылықты есепке алудан жасырылған факті анықталды.</w:t>
      </w:r>
    </w:p>
    <w:p w:rsidR="007405FF" w:rsidRPr="007405FF" w:rsidRDefault="007405FF" w:rsidP="00AE681F">
      <w:pPr>
        <w:pStyle w:val="afa"/>
        <w:spacing w:before="5"/>
        <w:ind w:right="153" w:firstLine="555"/>
      </w:pPr>
      <w:r w:rsidRPr="007405FF">
        <w:t>Жәбірленуші Д.-ның айғақтарынан 2023 жылдың 01 қарашасында аз.Г. жүйелі түрде аз-ша Д.-ға физикалық азаптарын келтірген, яғни оң жақ бетін ұрып, біраз уақыттан кейін оң жамбасына бір рет ұрып, кейін аяғын бұрған.</w:t>
      </w:r>
    </w:p>
    <w:p w:rsidR="007405FF" w:rsidRPr="007405FF" w:rsidRDefault="007405FF" w:rsidP="00AE681F">
      <w:pPr>
        <w:pStyle w:val="afa"/>
        <w:spacing w:before="5"/>
        <w:ind w:right="153" w:firstLine="555"/>
      </w:pPr>
      <w:r w:rsidRPr="007405FF">
        <w:t>Осы фактіге қарамастан, Алматы қаласы Медеу ауданының ПД аз-ша Д.-ны азаптау фактісі осы уақытқа дейін тіркелмеген.</w:t>
      </w:r>
    </w:p>
    <w:p w:rsidR="007405FF" w:rsidRPr="007405FF" w:rsidRDefault="007405FF" w:rsidP="00AE681F">
      <w:pPr>
        <w:pStyle w:val="afa"/>
        <w:spacing w:before="5"/>
        <w:ind w:right="153" w:firstLine="555"/>
        <w:rPr>
          <w:b/>
          <w:bCs/>
          <w:i/>
          <w:iCs/>
        </w:rPr>
      </w:pPr>
      <w:r w:rsidRPr="007405FF">
        <w:rPr>
          <w:b/>
          <w:bCs/>
          <w:i/>
          <w:iCs/>
        </w:rPr>
        <w:t>Мұндай қателіктерге жол бермеуге бағытталған ұсыныстар</w:t>
      </w:r>
    </w:p>
    <w:p w:rsidR="007405FF" w:rsidRPr="007405FF" w:rsidRDefault="007405FF" w:rsidP="00AE681F">
      <w:pPr>
        <w:pStyle w:val="afa"/>
        <w:spacing w:before="5"/>
        <w:ind w:right="153" w:firstLine="555"/>
      </w:pPr>
      <w:r w:rsidRPr="007405FF">
        <w:t>ҚПК-нің 44-бабының 1-бөлігінің 3-тармағына сәйкес, егер қылмыстық іс бойынша тергеліп жатқан іспен байланысты емес қылмыстық құқық бұзушылық белгілері бар іс-әрекеттер туралы мәліметтер алынса, олар туралы барлық материалдар сотқа дейінгі жаңа тергеуді бастау үшін дереу бөлінуі тиіс.</w:t>
      </w:r>
    </w:p>
    <w:p w:rsidR="007405FF" w:rsidRPr="009B07AC" w:rsidRDefault="007405FF" w:rsidP="00AE681F">
      <w:pPr>
        <w:pStyle w:val="afa"/>
        <w:spacing w:before="5"/>
        <w:ind w:right="153" w:firstLine="555"/>
      </w:pPr>
    </w:p>
    <w:p w:rsidR="00F30C46" w:rsidRPr="009B07AC" w:rsidRDefault="00F30C46" w:rsidP="00AE681F">
      <w:pPr>
        <w:pStyle w:val="afa"/>
        <w:spacing w:before="5"/>
        <w:ind w:right="153" w:firstLine="555"/>
      </w:pPr>
    </w:p>
    <w:p w:rsidR="00F30C46" w:rsidRPr="009B07AC" w:rsidRDefault="00F30C46" w:rsidP="00AE681F">
      <w:pPr>
        <w:pStyle w:val="afa"/>
        <w:spacing w:before="5"/>
        <w:ind w:right="153" w:firstLine="555"/>
      </w:pPr>
    </w:p>
    <w:p w:rsidR="00F30C46" w:rsidRPr="00290AB3" w:rsidRDefault="00B75EA7" w:rsidP="00B75EA7">
      <w:pPr>
        <w:rPr>
          <w:rFonts w:ascii="Times New Roman" w:eastAsia="Times New Roman" w:hAnsi="Times New Roman" w:cs="Times New Roman"/>
          <w:sz w:val="28"/>
          <w:szCs w:val="28"/>
          <w:lang w:val="kk-KZ" w:eastAsia="en-US"/>
        </w:rPr>
      </w:pPr>
      <w:r w:rsidRPr="00290AB3">
        <w:rPr>
          <w:lang w:val="kk-KZ"/>
        </w:rPr>
        <w:br w:type="page"/>
      </w:r>
    </w:p>
    <w:p w:rsidR="007405FF" w:rsidRPr="00290AB3" w:rsidRDefault="00B75EA7" w:rsidP="00AE681F">
      <w:pPr>
        <w:pStyle w:val="afa"/>
        <w:spacing w:before="5"/>
        <w:ind w:right="153" w:firstLine="555"/>
        <w:rPr>
          <w:b/>
          <w:bCs/>
        </w:rPr>
      </w:pPr>
      <w:r w:rsidRPr="007405FF">
        <w:rPr>
          <w:b/>
          <w:bCs/>
        </w:rPr>
        <w:lastRenderedPageBreak/>
        <w:t>V. ІІО СОТҚА ДЕЙІНГІ ТЕРГЕУ БАРЫСЫНДА ҚАТЕЛІКТЕРДІҢ СЕБЕПТЕРІ МЕН ШАРТТАРЫ ТУРАЛЫ ҚОРЫТЫНДЫЛАР</w:t>
      </w:r>
    </w:p>
    <w:p w:rsidR="00B75EA7" w:rsidRPr="00290AB3" w:rsidRDefault="00B75EA7" w:rsidP="00AE681F">
      <w:pPr>
        <w:pStyle w:val="afa"/>
        <w:spacing w:before="5"/>
        <w:ind w:right="153" w:firstLine="555"/>
        <w:rPr>
          <w:b/>
          <w:bCs/>
        </w:rPr>
      </w:pPr>
    </w:p>
    <w:p w:rsidR="007405FF" w:rsidRPr="007405FF" w:rsidRDefault="007405FF" w:rsidP="00AE681F">
      <w:pPr>
        <w:pStyle w:val="afa"/>
        <w:spacing w:before="5"/>
        <w:ind w:right="153" w:firstLine="1123"/>
        <w:rPr>
          <w:b/>
          <w:bCs/>
        </w:rPr>
      </w:pPr>
      <w:r w:rsidRPr="007405FF">
        <w:rPr>
          <w:b/>
          <w:bCs/>
        </w:rPr>
        <w:t>ІІО сотқа дейінгі тергеу саласындағы қателіктердің негізгі себептері</w:t>
      </w:r>
    </w:p>
    <w:p w:rsidR="007405FF" w:rsidRPr="007405FF" w:rsidRDefault="007405FF" w:rsidP="00AE681F">
      <w:pPr>
        <w:pStyle w:val="afa"/>
        <w:spacing w:before="5"/>
        <w:ind w:right="153" w:firstLine="555"/>
      </w:pPr>
      <w:r w:rsidRPr="007405FF">
        <w:t>Көбінесе қылмыстық істе (мысалы, ақтау үкімі шығарылған) бірнеше (көптеген) тергеу қателіктері болады. Сонымен қатар жіберілген қателіктер басқа қателіктердің туындауына себеп болады.</w:t>
      </w:r>
    </w:p>
    <w:p w:rsidR="007405FF" w:rsidRPr="007405FF" w:rsidRDefault="007405FF" w:rsidP="00AE681F">
      <w:pPr>
        <w:pStyle w:val="afa"/>
        <w:spacing w:before="5"/>
        <w:ind w:right="153" w:firstLine="555"/>
      </w:pPr>
      <w:r w:rsidRPr="007405FF">
        <w:t>Тергеушілердің жиі жіберетін қателігі-істің мән-жайын біржақты және толық емес анықтау.</w:t>
      </w:r>
    </w:p>
    <w:p w:rsidR="007405FF" w:rsidRPr="007405FF" w:rsidRDefault="007405FF" w:rsidP="00AE681F">
      <w:pPr>
        <w:pStyle w:val="afa"/>
        <w:spacing w:before="5"/>
        <w:ind w:right="153" w:firstLine="555"/>
      </w:pPr>
      <w:r w:rsidRPr="007405FF">
        <w:t>Тергеу олқылықтарының едәуір бөлігі (жартысына жуығы) күдіктінің кінәсінің дәлелденбеуі (кінәнің дәлелденбеуі кезіндегі оқиғаның дәлелденуі, қылмыстық құқық бұзушылықтың себептерін, кінәнің нысаны мен ақыл-есінің анықталмауы) болып табылады. Қалған толық емес және біржақты жағдайлар-бұл қылмыстық құқық бұзушылық оқиғасын (уақыты, орны, тәсілі) және күдіктінің жеке басын және қылмыстық құқық бұзушылықтың салдарын сипаттайтын деректерді анықтаудағы қателіктер.</w:t>
      </w:r>
    </w:p>
    <w:p w:rsidR="007405FF" w:rsidRPr="007405FF" w:rsidRDefault="007405FF" w:rsidP="00AE681F">
      <w:pPr>
        <w:pStyle w:val="afa"/>
        <w:spacing w:before="5"/>
        <w:ind w:right="153" w:firstLine="555"/>
        <w:rPr>
          <w:b/>
          <w:bCs/>
        </w:rPr>
      </w:pPr>
      <w:r w:rsidRPr="007405FF">
        <w:rPr>
          <w:b/>
          <w:bCs/>
        </w:rPr>
        <w:t>Сотқа дейінгі тергеуді жүзеге асыру кезінде ІІО тергеушілері мен анықтаушылары жіберетін тактикалық қателіктердің жалпы себептері:</w:t>
      </w:r>
    </w:p>
    <w:p w:rsidR="007405FF" w:rsidRPr="007405FF" w:rsidRDefault="007405FF" w:rsidP="00AE681F">
      <w:pPr>
        <w:pStyle w:val="afa"/>
        <w:spacing w:before="5"/>
        <w:ind w:right="153" w:firstLine="555"/>
      </w:pPr>
      <w:r w:rsidRPr="007405FF">
        <w:t>1) жоспарлаудың кемшіліктері, істің мән-жайлары бойынша қажетті нұсқаларды ұсынуға және ұсынылған нұсқаларды сапасыз тексерілуі;</w:t>
      </w:r>
    </w:p>
    <w:p w:rsidR="007405FF" w:rsidRPr="007405FF" w:rsidRDefault="007405FF" w:rsidP="00AE681F">
      <w:pPr>
        <w:pStyle w:val="afa"/>
        <w:spacing w:before="5"/>
        <w:ind w:right="153" w:firstLine="555"/>
      </w:pPr>
      <w:r w:rsidRPr="007405FF">
        <w:t>2) сотқа дейінгі тергеп-тексеруді жүзеге асыру және жекелеген тергеу әрекеттерін жүргізу кезінде (әсіресе қылмыстық–процестік нормаларды формальды бұзушылықтарға қатысты-сапасыз хаттама жасау, тергеу әрекеттерін жүргізу мерзімдерін, регламенттерін, тәртібін бұзу) тергеушілердің процестік тәртіпсіздігін, байқампаздықтың төмендігі және немқұрайлығы;</w:t>
      </w:r>
    </w:p>
    <w:p w:rsidR="007405FF" w:rsidRPr="007405FF" w:rsidRDefault="007405FF" w:rsidP="00AE681F">
      <w:pPr>
        <w:pStyle w:val="afa"/>
        <w:spacing w:before="5"/>
        <w:ind w:right="153" w:firstLine="555"/>
      </w:pPr>
      <w:r w:rsidRPr="007405FF">
        <w:t>3) дәлелдеу шегін тарылту-тергеу әрекеттерін жүргізбеу немесе сапасыз жүргізу;</w:t>
      </w:r>
    </w:p>
    <w:p w:rsidR="007405FF" w:rsidRPr="007405FF" w:rsidRDefault="007405FF" w:rsidP="00AE681F">
      <w:pPr>
        <w:pStyle w:val="afa"/>
        <w:spacing w:before="5"/>
        <w:ind w:right="153" w:firstLine="555"/>
      </w:pPr>
      <w:r w:rsidRPr="007405FF">
        <w:t>4) дәлелдемелерді тексеру кезіндегі немқұрайлық (дәлелдемелердегі қарама-қайшылықтарды жоюға шаралар қолданбау, жанама дәлелдемелердің сенімді кешенін қалыптастыра алмау, тексеру сипатындағы тергеу әрекеттерін формальды жүргізу (беттестіру, айғақтарды сол жерде тексеру және нақтылау және т. б.);</w:t>
      </w:r>
    </w:p>
    <w:p w:rsidR="007405FF" w:rsidRPr="007405FF" w:rsidRDefault="007405FF" w:rsidP="00AE681F">
      <w:pPr>
        <w:pStyle w:val="afa"/>
        <w:spacing w:before="5"/>
        <w:ind w:right="153" w:firstLine="555"/>
      </w:pPr>
      <w:r w:rsidRPr="007405FF">
        <w:t>4) дәлелдемелерді дұрыс бағаламау (сарапшының қорытындысы, жәбірленушінің айғақтары, күдіктіні тану және айыпталушының кінәсін жоққа шығарудағы дәлелдемелерді  бағаламау).</w:t>
      </w:r>
    </w:p>
    <w:p w:rsidR="007405FF" w:rsidRPr="007405FF" w:rsidRDefault="007405FF" w:rsidP="00AE681F">
      <w:pPr>
        <w:pStyle w:val="afa"/>
        <w:spacing w:before="5"/>
        <w:ind w:right="153" w:firstLine="555"/>
        <w:rPr>
          <w:b/>
          <w:bCs/>
        </w:rPr>
      </w:pPr>
      <w:r w:rsidRPr="007405FF">
        <w:rPr>
          <w:b/>
          <w:bCs/>
        </w:rPr>
        <w:t>ІІО сотқа дейінгі тергеп-тексеру саласында қателіктер жіберуге ықпал ететін негізгі жағдайлар:</w:t>
      </w:r>
    </w:p>
    <w:p w:rsidR="007405FF" w:rsidRPr="007405FF" w:rsidRDefault="007405FF" w:rsidP="00AE681F">
      <w:pPr>
        <w:pStyle w:val="afa"/>
        <w:spacing w:before="5"/>
        <w:ind w:right="153" w:firstLine="555"/>
      </w:pPr>
      <w:r w:rsidRPr="007405FF">
        <w:t>1) тергеушілердің, анықтаушылардың кәсібилігі төмен дәрежеде (қылмыстық және қылмыстық-процестік заңнаманы жеткіліксіз білуі, дәлелдеу қабілеттері мен дағдыларының жеткіліксіздігі);</w:t>
      </w:r>
    </w:p>
    <w:p w:rsidR="007405FF" w:rsidRPr="007405FF" w:rsidRDefault="007405FF" w:rsidP="00AE681F">
      <w:pPr>
        <w:pStyle w:val="afa"/>
        <w:spacing w:before="5"/>
        <w:ind w:right="153" w:firstLine="555"/>
      </w:pPr>
      <w:r w:rsidRPr="007405FF">
        <w:lastRenderedPageBreak/>
        <w:t>2) қылмыстық заңнама саласына қылмыстық теріс қылық санатының енгізілуіне байланысты (2015 жылдан бастап) іс жүргізу біліктілігінің деңгейі төмен (сотқа дейінгі тергеп-тексеру саласындағы білімнің, іскерліктің және дағдылардың деңгейі төмен) анықтау органдары қызметкерлеріне (жедел бөлімшелер қызметкерлеріне, учаскелік полиция инспекторларына, жергілікті полиция қызметі қызметкерлеріне) іс жүргізу жүктемесінің көлемін айтарлықтай арттыру);</w:t>
      </w:r>
    </w:p>
    <w:p w:rsidR="007405FF" w:rsidRPr="007405FF" w:rsidRDefault="007405FF" w:rsidP="00AE681F">
      <w:pPr>
        <w:pStyle w:val="afa"/>
        <w:spacing w:before="5"/>
        <w:ind w:right="153" w:firstLine="555"/>
      </w:pPr>
      <w:r w:rsidRPr="007405FF">
        <w:t>3) тергеушілердің, анықтаушылардың қызметке жосықсыз қатынасы (тергеу жүктемесінің қажетті көлемін орындамай нәтижеге қол жеткізуге ұмтылу, процестік тәртіпсіздік және немқұрайлылық-қылмыстық және қылмыстық-процестік заңнама талаптарын сақтауға дәл және мүлтіксіз көзқарастың болмауы);</w:t>
      </w:r>
    </w:p>
    <w:p w:rsidR="007405FF" w:rsidRPr="007405FF" w:rsidRDefault="007405FF" w:rsidP="00AE681F">
      <w:pPr>
        <w:pStyle w:val="afa"/>
        <w:spacing w:before="5"/>
        <w:ind w:right="153" w:firstLine="555"/>
      </w:pPr>
      <w:r w:rsidRPr="007405FF">
        <w:t>4) тергеушілер мен анықтаушылардың жұмысындағы ұйымдастырушылық кемшіліктер, шамадан тыс жүктемелер;</w:t>
      </w:r>
    </w:p>
    <w:p w:rsidR="007405FF" w:rsidRPr="007405FF" w:rsidRDefault="007405FF" w:rsidP="00AE681F">
      <w:pPr>
        <w:pStyle w:val="afa"/>
        <w:spacing w:before="5"/>
        <w:ind w:right="153" w:firstLine="555"/>
      </w:pPr>
      <w:r w:rsidRPr="007405FF">
        <w:t>5) тергеу бөлімшелерінің басшылығы мен кураторлары тарапынан ведомстволық бақылаудың төмен деңгейі;</w:t>
      </w:r>
    </w:p>
    <w:p w:rsidR="007405FF" w:rsidRPr="007405FF" w:rsidRDefault="007405FF" w:rsidP="00AE681F">
      <w:pPr>
        <w:pStyle w:val="afa"/>
        <w:spacing w:before="5"/>
        <w:ind w:left="566" w:right="153" w:firstLine="142"/>
      </w:pPr>
      <w:r w:rsidRPr="007405FF">
        <w:t>6) прокурорлық қадағалаудың кемшіліктері;</w:t>
      </w:r>
    </w:p>
    <w:p w:rsidR="007405FF" w:rsidRPr="007405FF" w:rsidRDefault="007405FF" w:rsidP="00AE681F">
      <w:pPr>
        <w:pStyle w:val="afa"/>
        <w:spacing w:before="5"/>
        <w:ind w:right="153" w:firstLine="555"/>
      </w:pPr>
      <w:r w:rsidRPr="007405FF">
        <w:t>7) сотқа дейінгі тергеп-тексеруге адвокаттардың жеткіліксіз қатысуы, пассивті ұстанымы.</w:t>
      </w:r>
    </w:p>
    <w:p w:rsidR="007405FF" w:rsidRPr="007405FF" w:rsidRDefault="007405FF" w:rsidP="00AE681F">
      <w:pPr>
        <w:pStyle w:val="afa"/>
        <w:spacing w:before="5"/>
        <w:ind w:right="153" w:firstLine="555"/>
      </w:pPr>
      <w:r w:rsidRPr="007405FF">
        <w:t>Сотқа дейінгі тергеп - тексеру жөніндегі қызмет жедел- қызметтің негізгі түрі болып табылмайтын (жедел уәкілдер, әкімшілік полиция және ЖПҚ қызметкерлері, көші-қон қызметінің қызметкерлері) анықтау органдарының лауазымды адамдарында өндірісте болған қылмыстық теріс қылықтар туралы істер бойынша қателіктердің (оның ішінде өрескел қателіктердің) жоғары деңгейінің заңдылығы көрсетілген.</w:t>
      </w:r>
    </w:p>
    <w:p w:rsidR="007405FF" w:rsidRPr="00290AB3" w:rsidRDefault="007405FF" w:rsidP="00AE681F">
      <w:pPr>
        <w:pStyle w:val="af3"/>
        <w:tabs>
          <w:tab w:val="left" w:pos="993"/>
        </w:tabs>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Қарастырылған тергеу қателіктерінің жалпы санының 50% - дан астамы көрсетілген санаттағы адамдар арасындағы іс жүргізу қателіктерінің үлесі. Бұл үрдіс сотқа дейінгі тергеп-тексеруді жүзеге асыру құқығы берілген анықтау органдары лауазымды адамдарының барлық санаттарында (тергеушілер мен штаттық анықтаушылардан басқа) қылмыстық-процестік құзыреттердің, процестік қызмет тәжірибесінің жеткіліксіз деңгейін куәландырады.</w:t>
      </w:r>
    </w:p>
    <w:p w:rsidR="0043022B" w:rsidRPr="00290AB3" w:rsidRDefault="0043022B" w:rsidP="00AE681F">
      <w:pPr>
        <w:pStyle w:val="af3"/>
        <w:tabs>
          <w:tab w:val="left" w:pos="993"/>
        </w:tabs>
        <w:jc w:val="both"/>
        <w:rPr>
          <w:rFonts w:ascii="Times New Roman" w:hAnsi="Times New Roman" w:cs="Times New Roman"/>
          <w:sz w:val="28"/>
          <w:szCs w:val="28"/>
          <w:lang w:val="kk-KZ"/>
        </w:rPr>
      </w:pPr>
    </w:p>
    <w:p w:rsidR="0043022B" w:rsidRPr="00290AB3" w:rsidRDefault="0043022B" w:rsidP="00AE681F">
      <w:pPr>
        <w:pStyle w:val="af3"/>
        <w:tabs>
          <w:tab w:val="left" w:pos="993"/>
        </w:tabs>
        <w:jc w:val="both"/>
        <w:rPr>
          <w:rFonts w:ascii="Times New Roman" w:hAnsi="Times New Roman" w:cs="Times New Roman"/>
          <w:sz w:val="28"/>
          <w:szCs w:val="28"/>
          <w:lang w:val="kk-KZ"/>
        </w:rPr>
      </w:pPr>
    </w:p>
    <w:p w:rsidR="0043022B" w:rsidRPr="008677FF" w:rsidRDefault="0043022B" w:rsidP="0043022B">
      <w:pPr>
        <w:pStyle w:val="af3"/>
        <w:tabs>
          <w:tab w:val="left" w:pos="993"/>
        </w:tabs>
        <w:jc w:val="center"/>
        <w:rPr>
          <w:rFonts w:ascii="Times New Roman" w:hAnsi="Times New Roman" w:cs="Times New Roman"/>
          <w:sz w:val="28"/>
          <w:szCs w:val="28"/>
          <w:lang w:val="kk-KZ" w:eastAsia="ru-RU"/>
        </w:rPr>
      </w:pPr>
      <w:r w:rsidRPr="008677FF">
        <w:rPr>
          <w:rFonts w:ascii="Times New Roman" w:hAnsi="Times New Roman" w:cs="Times New Roman"/>
          <w:bCs/>
          <w:sz w:val="28"/>
          <w:szCs w:val="28"/>
        </w:rPr>
        <w:t>____________________________</w:t>
      </w:r>
    </w:p>
    <w:p w:rsidR="0043022B" w:rsidRPr="00290AB3" w:rsidRDefault="0043022B" w:rsidP="00AE681F">
      <w:pPr>
        <w:pStyle w:val="af3"/>
        <w:tabs>
          <w:tab w:val="left" w:pos="993"/>
        </w:tabs>
        <w:jc w:val="both"/>
        <w:rPr>
          <w:rFonts w:ascii="Times New Roman" w:hAnsi="Times New Roman" w:cs="Times New Roman"/>
          <w:sz w:val="28"/>
          <w:szCs w:val="28"/>
          <w:lang w:eastAsia="ru-RU"/>
        </w:rPr>
      </w:pPr>
    </w:p>
    <w:p w:rsidR="007405FF" w:rsidRPr="00290AB3" w:rsidRDefault="00B75EA7" w:rsidP="00B75EA7">
      <w:pPr>
        <w:rPr>
          <w:rFonts w:ascii="Times New Roman" w:hAnsi="Times New Roman" w:cs="Times New Roman"/>
          <w:sz w:val="28"/>
          <w:szCs w:val="28"/>
        </w:rPr>
      </w:pPr>
      <w:r>
        <w:rPr>
          <w:rFonts w:ascii="Times New Roman" w:hAnsi="Times New Roman" w:cs="Times New Roman"/>
          <w:sz w:val="28"/>
          <w:szCs w:val="28"/>
          <w:lang w:val="kk-KZ"/>
        </w:rPr>
        <w:br w:type="page"/>
      </w:r>
    </w:p>
    <w:p w:rsidR="007405FF" w:rsidRPr="007405FF" w:rsidRDefault="007405FF" w:rsidP="00AE681F">
      <w:pPr>
        <w:spacing w:after="0" w:line="240" w:lineRule="auto"/>
        <w:ind w:firstLine="709"/>
        <w:jc w:val="both"/>
        <w:rPr>
          <w:rFonts w:ascii="Times New Roman" w:hAnsi="Times New Roman" w:cs="Times New Roman"/>
          <w:i/>
          <w:sz w:val="28"/>
          <w:szCs w:val="28"/>
        </w:rPr>
      </w:pPr>
      <w:r w:rsidRPr="007405FF">
        <w:rPr>
          <w:rFonts w:ascii="Times New Roman" w:hAnsi="Times New Roman" w:cs="Times New Roman"/>
          <w:i/>
          <w:sz w:val="28"/>
          <w:szCs w:val="28"/>
        </w:rPr>
        <w:lastRenderedPageBreak/>
        <w:t>Борьба с преступностью и охрана общественного порядка – важнейшая задача, требующая огромной ответственности. Каждый гражданин должен чувствовать себя в безопасности.</w:t>
      </w:r>
    </w:p>
    <w:p w:rsidR="007405FF" w:rsidRPr="007405FF" w:rsidRDefault="007405FF" w:rsidP="00AE681F">
      <w:pPr>
        <w:spacing w:after="0" w:line="240" w:lineRule="auto"/>
        <w:ind w:firstLine="709"/>
        <w:jc w:val="both"/>
        <w:rPr>
          <w:rFonts w:ascii="Times New Roman" w:hAnsi="Times New Roman" w:cs="Times New Roman"/>
          <w:i/>
          <w:sz w:val="28"/>
          <w:szCs w:val="28"/>
        </w:rPr>
      </w:pPr>
      <w:r w:rsidRPr="007405FF">
        <w:rPr>
          <w:rFonts w:ascii="Times New Roman" w:hAnsi="Times New Roman" w:cs="Times New Roman"/>
          <w:i/>
          <w:sz w:val="28"/>
          <w:szCs w:val="28"/>
        </w:rPr>
        <w:t xml:space="preserve">Правоохранительная система должна работать слаженно и эффективно. </w:t>
      </w:r>
    </w:p>
    <w:p w:rsidR="007405FF" w:rsidRPr="007405FF" w:rsidRDefault="007405FF" w:rsidP="00AE681F">
      <w:pPr>
        <w:spacing w:after="0" w:line="240" w:lineRule="auto"/>
        <w:ind w:firstLine="709"/>
        <w:jc w:val="both"/>
        <w:rPr>
          <w:rFonts w:ascii="Times New Roman" w:hAnsi="Times New Roman" w:cs="Times New Roman"/>
          <w:i/>
          <w:iCs/>
          <w:color w:val="000000"/>
          <w:spacing w:val="-3"/>
          <w:sz w:val="28"/>
          <w:szCs w:val="28"/>
          <w:bdr w:val="none" w:sz="0" w:space="0" w:color="auto" w:frame="1"/>
          <w:shd w:val="clear" w:color="auto" w:fill="FFFFFF"/>
        </w:rPr>
      </w:pPr>
    </w:p>
    <w:p w:rsidR="007405FF" w:rsidRPr="007405FF" w:rsidRDefault="007405FF" w:rsidP="00AE681F">
      <w:pPr>
        <w:spacing w:after="0" w:line="240" w:lineRule="auto"/>
        <w:ind w:firstLine="709"/>
        <w:jc w:val="right"/>
        <w:rPr>
          <w:rFonts w:ascii="Times New Roman" w:hAnsi="Times New Roman" w:cs="Times New Roman"/>
          <w:i/>
          <w:iCs/>
          <w:color w:val="000000"/>
          <w:spacing w:val="-3"/>
          <w:sz w:val="28"/>
          <w:szCs w:val="28"/>
          <w:bdr w:val="none" w:sz="0" w:space="0" w:color="auto" w:frame="1"/>
          <w:shd w:val="clear" w:color="auto" w:fill="FFFFFF"/>
        </w:rPr>
      </w:pPr>
      <w:r w:rsidRPr="007405FF">
        <w:rPr>
          <w:rFonts w:ascii="Times New Roman" w:hAnsi="Times New Roman" w:cs="Times New Roman"/>
          <w:i/>
          <w:iCs/>
          <w:color w:val="000000"/>
          <w:spacing w:val="-3"/>
          <w:sz w:val="28"/>
          <w:szCs w:val="28"/>
          <w:bdr w:val="none" w:sz="0" w:space="0" w:color="auto" w:frame="1"/>
          <w:shd w:val="clear" w:color="auto" w:fill="FFFFFF"/>
        </w:rPr>
        <w:t xml:space="preserve">Президент Республики Казахстан </w:t>
      </w:r>
    </w:p>
    <w:p w:rsidR="007405FF" w:rsidRPr="007405FF" w:rsidRDefault="007405FF" w:rsidP="00AE681F">
      <w:pPr>
        <w:spacing w:after="0" w:line="240" w:lineRule="auto"/>
        <w:ind w:firstLine="709"/>
        <w:jc w:val="right"/>
        <w:rPr>
          <w:rFonts w:ascii="Times New Roman" w:hAnsi="Times New Roman" w:cs="Times New Roman"/>
          <w:b/>
          <w:i/>
          <w:iCs/>
          <w:color w:val="000000"/>
          <w:spacing w:val="-3"/>
          <w:sz w:val="28"/>
          <w:szCs w:val="28"/>
          <w:bdr w:val="none" w:sz="0" w:space="0" w:color="auto" w:frame="1"/>
          <w:shd w:val="clear" w:color="auto" w:fill="FFFFFF"/>
        </w:rPr>
      </w:pPr>
      <w:r w:rsidRPr="007405FF">
        <w:rPr>
          <w:rFonts w:ascii="Times New Roman" w:hAnsi="Times New Roman" w:cs="Times New Roman"/>
          <w:b/>
          <w:i/>
          <w:iCs/>
          <w:color w:val="000000"/>
          <w:spacing w:val="-3"/>
          <w:sz w:val="28"/>
          <w:szCs w:val="28"/>
          <w:bdr w:val="none" w:sz="0" w:space="0" w:color="auto" w:frame="1"/>
          <w:shd w:val="clear" w:color="auto" w:fill="FFFFFF"/>
        </w:rPr>
        <w:t>К.-Ж. К. Токаев</w:t>
      </w:r>
    </w:p>
    <w:p w:rsidR="007405FF" w:rsidRPr="007405FF" w:rsidRDefault="007405FF" w:rsidP="00AE681F">
      <w:pPr>
        <w:spacing w:after="0" w:line="240" w:lineRule="auto"/>
        <w:ind w:firstLine="709"/>
        <w:jc w:val="both"/>
        <w:rPr>
          <w:rFonts w:ascii="Times New Roman" w:hAnsi="Times New Roman" w:cs="Times New Roman"/>
          <w:sz w:val="28"/>
          <w:szCs w:val="28"/>
        </w:rPr>
      </w:pPr>
    </w:p>
    <w:p w:rsidR="007405FF" w:rsidRPr="007405FF" w:rsidRDefault="007405FF" w:rsidP="00AE681F">
      <w:pPr>
        <w:spacing w:after="0" w:line="240" w:lineRule="auto"/>
        <w:ind w:firstLine="709"/>
        <w:jc w:val="both"/>
        <w:rPr>
          <w:rFonts w:ascii="Times New Roman" w:hAnsi="Times New Roman" w:cs="Times New Roman"/>
          <w:i/>
          <w:sz w:val="28"/>
          <w:szCs w:val="28"/>
        </w:rPr>
      </w:pPr>
      <w:r w:rsidRPr="007405FF">
        <w:rPr>
          <w:rFonts w:ascii="Times New Roman" w:hAnsi="Times New Roman" w:cs="Times New Roman"/>
          <w:i/>
          <w:sz w:val="28"/>
          <w:szCs w:val="28"/>
        </w:rPr>
        <w:t>В свете реализации государственной политики по укреплению законности и правопорядка в Республике Казахстан особое внимание уделяется совершенствованию досудебного производства.</w:t>
      </w:r>
    </w:p>
    <w:p w:rsidR="007405FF" w:rsidRPr="007405FF" w:rsidRDefault="007405FF" w:rsidP="00AE681F">
      <w:pPr>
        <w:spacing w:after="0" w:line="240" w:lineRule="auto"/>
        <w:ind w:firstLine="709"/>
        <w:jc w:val="both"/>
        <w:rPr>
          <w:rFonts w:ascii="Times New Roman" w:hAnsi="Times New Roman" w:cs="Times New Roman"/>
          <w:i/>
          <w:sz w:val="28"/>
          <w:szCs w:val="28"/>
        </w:rPr>
      </w:pPr>
      <w:r w:rsidRPr="007405FF">
        <w:rPr>
          <w:rFonts w:ascii="Times New Roman" w:hAnsi="Times New Roman" w:cs="Times New Roman"/>
          <w:i/>
          <w:sz w:val="28"/>
          <w:szCs w:val="28"/>
        </w:rPr>
        <w:t>Министерство внутренних дел проводит системную реформу по повышению профессионализма полицейских, созданию условий их работы и внедрению передовых технологий в процесс расследования. Данный вопрос находится на моём личном контроле.</w:t>
      </w:r>
    </w:p>
    <w:p w:rsidR="007405FF" w:rsidRPr="007405FF" w:rsidRDefault="007405FF" w:rsidP="00AE681F">
      <w:pPr>
        <w:spacing w:after="0" w:line="240" w:lineRule="auto"/>
        <w:ind w:firstLine="709"/>
        <w:jc w:val="both"/>
        <w:rPr>
          <w:rFonts w:ascii="Times New Roman" w:hAnsi="Times New Roman" w:cs="Times New Roman"/>
          <w:i/>
          <w:sz w:val="28"/>
          <w:szCs w:val="28"/>
        </w:rPr>
      </w:pPr>
      <w:r w:rsidRPr="007405FF">
        <w:rPr>
          <w:rFonts w:ascii="Times New Roman" w:hAnsi="Times New Roman" w:cs="Times New Roman"/>
          <w:i/>
          <w:sz w:val="28"/>
          <w:szCs w:val="28"/>
        </w:rPr>
        <w:t>Настоящее практическое пособие представляет собой ценный инструмент для должностных лиц МВД, осуществляющих досудебное расследование.</w:t>
      </w:r>
    </w:p>
    <w:p w:rsidR="007405FF" w:rsidRPr="007405FF" w:rsidRDefault="007405FF" w:rsidP="00AE681F">
      <w:pPr>
        <w:spacing w:after="0" w:line="240" w:lineRule="auto"/>
        <w:ind w:firstLine="709"/>
        <w:jc w:val="both"/>
        <w:rPr>
          <w:rFonts w:ascii="Times New Roman" w:hAnsi="Times New Roman" w:cs="Times New Roman"/>
          <w:i/>
          <w:sz w:val="28"/>
          <w:szCs w:val="28"/>
        </w:rPr>
      </w:pPr>
      <w:r w:rsidRPr="007405FF">
        <w:rPr>
          <w:rFonts w:ascii="Times New Roman" w:hAnsi="Times New Roman" w:cs="Times New Roman"/>
          <w:i/>
          <w:sz w:val="28"/>
          <w:szCs w:val="28"/>
        </w:rPr>
        <w:t>Эмпирическую базу работы составили материалы судебно-следственной практики Республики Казахстан за период с 2019 по 2024 годы. В практикуме рассмотрены распространенные типичные следственные ошибки, с которыми сталкиваются следственные органы на различных стадиях досудебного расследования, и предложены рекомендации по их предотвращению.</w:t>
      </w:r>
    </w:p>
    <w:p w:rsidR="007405FF" w:rsidRPr="007405FF" w:rsidRDefault="007405FF" w:rsidP="00AE681F">
      <w:pPr>
        <w:spacing w:after="0" w:line="240" w:lineRule="auto"/>
        <w:ind w:firstLine="709"/>
        <w:jc w:val="both"/>
        <w:rPr>
          <w:rFonts w:ascii="Times New Roman" w:hAnsi="Times New Roman" w:cs="Times New Roman"/>
          <w:i/>
          <w:sz w:val="28"/>
          <w:szCs w:val="28"/>
        </w:rPr>
      </w:pPr>
      <w:r w:rsidRPr="007405FF">
        <w:rPr>
          <w:rFonts w:ascii="Times New Roman" w:hAnsi="Times New Roman" w:cs="Times New Roman"/>
          <w:i/>
          <w:sz w:val="28"/>
          <w:szCs w:val="28"/>
        </w:rPr>
        <w:t>Уверен, что следственный практикум окажет действенную методическую помощь для повышения профессиональной подготовки казахстанских полицейских и будет способствовать улучшению качества досудебного производства.</w:t>
      </w:r>
    </w:p>
    <w:p w:rsidR="007405FF" w:rsidRPr="007405FF" w:rsidRDefault="007405FF" w:rsidP="00AE681F">
      <w:pPr>
        <w:spacing w:after="0" w:line="240" w:lineRule="auto"/>
        <w:ind w:firstLine="709"/>
        <w:jc w:val="both"/>
        <w:rPr>
          <w:rFonts w:ascii="Times New Roman" w:hAnsi="Times New Roman" w:cs="Times New Roman"/>
          <w:i/>
          <w:sz w:val="28"/>
          <w:szCs w:val="28"/>
        </w:rPr>
      </w:pPr>
    </w:p>
    <w:p w:rsidR="007405FF" w:rsidRPr="007405FF" w:rsidRDefault="007405FF" w:rsidP="00AE681F">
      <w:pPr>
        <w:spacing w:after="0" w:line="240" w:lineRule="auto"/>
        <w:ind w:firstLine="709"/>
        <w:jc w:val="right"/>
        <w:rPr>
          <w:rFonts w:ascii="Times New Roman" w:hAnsi="Times New Roman" w:cs="Times New Roman"/>
          <w:i/>
          <w:sz w:val="28"/>
          <w:szCs w:val="28"/>
        </w:rPr>
      </w:pPr>
      <w:r w:rsidRPr="007405FF">
        <w:rPr>
          <w:rFonts w:ascii="Times New Roman" w:hAnsi="Times New Roman" w:cs="Times New Roman"/>
          <w:i/>
          <w:sz w:val="28"/>
          <w:szCs w:val="28"/>
        </w:rPr>
        <w:t xml:space="preserve">Министр внутренних дел, </w:t>
      </w:r>
    </w:p>
    <w:p w:rsidR="007405FF" w:rsidRPr="007405FF" w:rsidRDefault="007405FF" w:rsidP="00AE681F">
      <w:pPr>
        <w:spacing w:after="0" w:line="240" w:lineRule="auto"/>
        <w:ind w:firstLine="709"/>
        <w:jc w:val="right"/>
        <w:rPr>
          <w:rFonts w:ascii="Times New Roman" w:hAnsi="Times New Roman" w:cs="Times New Roman"/>
          <w:i/>
          <w:sz w:val="28"/>
          <w:szCs w:val="28"/>
        </w:rPr>
      </w:pPr>
      <w:r w:rsidRPr="007405FF">
        <w:rPr>
          <w:rFonts w:ascii="Times New Roman" w:hAnsi="Times New Roman" w:cs="Times New Roman"/>
          <w:i/>
          <w:sz w:val="28"/>
          <w:szCs w:val="28"/>
        </w:rPr>
        <w:t xml:space="preserve">генерал-лейтенант полиции </w:t>
      </w:r>
    </w:p>
    <w:p w:rsidR="007405FF" w:rsidRPr="007405FF" w:rsidRDefault="007405FF" w:rsidP="00AE681F">
      <w:pPr>
        <w:spacing w:after="0" w:line="240" w:lineRule="auto"/>
        <w:ind w:firstLine="709"/>
        <w:jc w:val="right"/>
        <w:rPr>
          <w:rFonts w:ascii="Times New Roman" w:hAnsi="Times New Roman" w:cs="Times New Roman"/>
          <w:b/>
          <w:i/>
          <w:sz w:val="28"/>
          <w:szCs w:val="28"/>
        </w:rPr>
      </w:pPr>
      <w:r w:rsidRPr="007405FF">
        <w:rPr>
          <w:rFonts w:ascii="Times New Roman" w:hAnsi="Times New Roman" w:cs="Times New Roman"/>
          <w:b/>
          <w:i/>
          <w:sz w:val="28"/>
          <w:szCs w:val="28"/>
        </w:rPr>
        <w:t>Е. С. Саденов</w:t>
      </w:r>
    </w:p>
    <w:p w:rsidR="007405FF" w:rsidRPr="007405FF" w:rsidRDefault="007405FF" w:rsidP="00BA30D0">
      <w:pPr>
        <w:spacing w:after="0" w:line="240" w:lineRule="auto"/>
        <w:ind w:firstLine="709"/>
        <w:jc w:val="both"/>
        <w:rPr>
          <w:rFonts w:ascii="Times New Roman" w:hAnsi="Times New Roman" w:cs="Times New Roman"/>
          <w:b/>
          <w:sz w:val="28"/>
          <w:szCs w:val="28"/>
        </w:rPr>
      </w:pPr>
      <w:r w:rsidRPr="007405FF">
        <w:rPr>
          <w:rFonts w:ascii="Times New Roman" w:hAnsi="Times New Roman" w:cs="Times New Roman"/>
          <w:sz w:val="28"/>
          <w:szCs w:val="28"/>
        </w:rPr>
        <w:br w:type="page"/>
      </w:r>
      <w:r w:rsidR="00B75EA7" w:rsidRPr="007405FF">
        <w:rPr>
          <w:rFonts w:ascii="Times New Roman" w:hAnsi="Times New Roman" w:cs="Times New Roman"/>
          <w:b/>
          <w:sz w:val="28"/>
          <w:szCs w:val="28"/>
          <w:lang w:val="de-DE"/>
        </w:rPr>
        <w:lastRenderedPageBreak/>
        <w:t>I</w:t>
      </w:r>
      <w:r w:rsidR="00B75EA7" w:rsidRPr="007405FF">
        <w:rPr>
          <w:rFonts w:ascii="Times New Roman" w:hAnsi="Times New Roman" w:cs="Times New Roman"/>
          <w:b/>
          <w:sz w:val="28"/>
          <w:szCs w:val="28"/>
        </w:rPr>
        <w:t>.</w:t>
      </w:r>
      <w:r w:rsidR="00B75EA7" w:rsidRPr="007405FF">
        <w:rPr>
          <w:rFonts w:ascii="Times New Roman" w:hAnsi="Times New Roman" w:cs="Times New Roman"/>
          <w:b/>
          <w:sz w:val="28"/>
          <w:szCs w:val="28"/>
          <w:lang w:val="de-DE"/>
        </w:rPr>
        <w:t> </w:t>
      </w:r>
      <w:r w:rsidR="00B75EA7" w:rsidRPr="007405FF">
        <w:rPr>
          <w:rFonts w:ascii="Times New Roman" w:hAnsi="Times New Roman" w:cs="Times New Roman"/>
          <w:b/>
          <w:sz w:val="28"/>
          <w:szCs w:val="28"/>
        </w:rPr>
        <w:t>ПОНЯТИЕ, СОДЕРЖАНИЕ И ВИДЫ ОШИБОК В ХОДЕ ДОСУДЕБНОГО РАССЛЕДОВАНИЯ ОВД</w:t>
      </w:r>
    </w:p>
    <w:p w:rsidR="007405FF" w:rsidRPr="007405FF" w:rsidRDefault="007405FF" w:rsidP="00BA30D0">
      <w:pPr>
        <w:spacing w:after="0" w:line="240" w:lineRule="auto"/>
        <w:ind w:firstLine="709"/>
        <w:jc w:val="both"/>
        <w:rPr>
          <w:rFonts w:ascii="Times New Roman" w:eastAsia="BatangChe" w:hAnsi="Times New Roman" w:cs="Times New Roman"/>
          <w:sz w:val="28"/>
          <w:szCs w:val="28"/>
        </w:rPr>
      </w:pPr>
    </w:p>
    <w:p w:rsidR="007405FF" w:rsidRPr="007405FF" w:rsidRDefault="007405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eastAsia="BatangChe" w:hAnsi="Times New Roman" w:cs="Times New Roman"/>
          <w:b/>
          <w:i/>
          <w:sz w:val="28"/>
          <w:szCs w:val="28"/>
        </w:rPr>
        <w:t>Следственная ошибка</w:t>
      </w:r>
      <w:r w:rsidRPr="007405FF">
        <w:rPr>
          <w:rFonts w:ascii="Times New Roman" w:eastAsia="BatangChe" w:hAnsi="Times New Roman" w:cs="Times New Roman"/>
          <w:sz w:val="28"/>
          <w:szCs w:val="28"/>
        </w:rPr>
        <w:t> – вызванное неверным восприятием сложившейся следственной ситуации либо неверным выбором средств ее разрешения, непреднамеренное, неосознаваемое до начала его совершения деяние следователя (дознавателя), способное привести к ухудшению следственной ситуации либо недостижению результатов, имеющих значение для уголовного дела.</w:t>
      </w:r>
    </w:p>
    <w:p w:rsidR="007405FF" w:rsidRPr="007405FF" w:rsidRDefault="007405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eastAsia="BatangChe" w:hAnsi="Times New Roman" w:cs="Times New Roman"/>
          <w:b/>
          <w:i/>
          <w:sz w:val="28"/>
          <w:szCs w:val="28"/>
        </w:rPr>
        <w:t>Следственные ошибки совершаются</w:t>
      </w:r>
      <w:r w:rsidRPr="007405FF">
        <w:rPr>
          <w:rFonts w:ascii="Times New Roman" w:eastAsia="BatangChe" w:hAnsi="Times New Roman" w:cs="Times New Roman"/>
          <w:sz w:val="28"/>
          <w:szCs w:val="28"/>
        </w:rPr>
        <w:t xml:space="preserve"> </w:t>
      </w:r>
      <w:r w:rsidRPr="007405FF">
        <w:rPr>
          <w:rFonts w:ascii="Times New Roman" w:eastAsia="BatangChe" w:hAnsi="Times New Roman" w:cs="Times New Roman"/>
          <w:b/>
          <w:i/>
          <w:sz w:val="28"/>
          <w:szCs w:val="28"/>
        </w:rPr>
        <w:t>как путем действия</w:t>
      </w:r>
      <w:r w:rsidRPr="007405FF">
        <w:rPr>
          <w:rFonts w:ascii="Times New Roman" w:eastAsia="BatangChe" w:hAnsi="Times New Roman" w:cs="Times New Roman"/>
          <w:sz w:val="28"/>
          <w:szCs w:val="28"/>
        </w:rPr>
        <w:t xml:space="preserve"> (принятие неверного процессуального решения или допущение существенных нарушений при оформлении протокола следственного действия), </w:t>
      </w:r>
      <w:r w:rsidRPr="007405FF">
        <w:rPr>
          <w:rFonts w:ascii="Times New Roman" w:eastAsia="BatangChe" w:hAnsi="Times New Roman" w:cs="Times New Roman"/>
          <w:b/>
          <w:i/>
          <w:sz w:val="28"/>
          <w:szCs w:val="28"/>
        </w:rPr>
        <w:t>так и путем бездействия</w:t>
      </w:r>
      <w:r w:rsidRPr="007405FF">
        <w:rPr>
          <w:rFonts w:ascii="Times New Roman" w:eastAsia="BatangChe" w:hAnsi="Times New Roman" w:cs="Times New Roman"/>
          <w:sz w:val="28"/>
          <w:szCs w:val="28"/>
        </w:rPr>
        <w:t xml:space="preserve"> (упущение сроков принятия процессуальных решений).</w:t>
      </w:r>
    </w:p>
    <w:p w:rsidR="007405FF" w:rsidRPr="007405FF" w:rsidRDefault="007405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eastAsia="BatangChe" w:hAnsi="Times New Roman" w:cs="Times New Roman"/>
          <w:b/>
          <w:i/>
          <w:sz w:val="28"/>
          <w:szCs w:val="28"/>
        </w:rPr>
        <w:t>Признаки следственных ошибок</w:t>
      </w:r>
      <w:r w:rsidRPr="007405FF">
        <w:rPr>
          <w:rFonts w:ascii="Times New Roman" w:eastAsia="BatangChe" w:hAnsi="Times New Roman" w:cs="Times New Roman"/>
          <w:sz w:val="28"/>
          <w:szCs w:val="28"/>
        </w:rPr>
        <w:t>:</w:t>
      </w:r>
    </w:p>
    <w:p w:rsidR="007405FF" w:rsidRPr="007405FF" w:rsidRDefault="007405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eastAsia="BatangChe" w:hAnsi="Times New Roman" w:cs="Times New Roman"/>
          <w:sz w:val="28"/>
          <w:szCs w:val="28"/>
        </w:rPr>
        <w:t>1) следственная ошибка носит субъективный характер (т. е. является результатом неверного действия (бездействия) определенного следователя или дознавателя в рамках производства досудебного расследования по определенному уголовному делу);</w:t>
      </w:r>
    </w:p>
    <w:p w:rsidR="007405FF" w:rsidRPr="007405FF" w:rsidRDefault="007405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eastAsia="BatangChe" w:hAnsi="Times New Roman" w:cs="Times New Roman"/>
          <w:sz w:val="28"/>
          <w:szCs w:val="28"/>
        </w:rPr>
        <w:t>2) следственная ошибка – это всегда деяние в форме активного действия или осознаваемого отказа от выполнения такого действия (бездействия);</w:t>
      </w:r>
    </w:p>
    <w:p w:rsidR="007405FF" w:rsidRPr="007405FF" w:rsidRDefault="007405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eastAsia="BatangChe" w:hAnsi="Times New Roman" w:cs="Times New Roman"/>
          <w:sz w:val="28"/>
          <w:szCs w:val="28"/>
        </w:rPr>
        <w:t>3) следственным ошибкам характерен высокий уровень латентности (низкий уровень выявления); в силу этого лишь часть совершаемых следственных ошибок обнаруживаются и устраняются при досудебном расследовании;</w:t>
      </w:r>
    </w:p>
    <w:p w:rsidR="007405FF" w:rsidRPr="007405FF" w:rsidRDefault="007405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eastAsia="BatangChe" w:hAnsi="Times New Roman" w:cs="Times New Roman"/>
          <w:sz w:val="28"/>
          <w:szCs w:val="28"/>
        </w:rPr>
        <w:t>4) субъект следственной ошибки (следователь, дознаватель) осознает факт совершения только после начала ее совершения либо уже после совершения;</w:t>
      </w:r>
    </w:p>
    <w:p w:rsidR="007405FF" w:rsidRPr="007405FF" w:rsidRDefault="007405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eastAsia="BatangChe" w:hAnsi="Times New Roman" w:cs="Times New Roman"/>
          <w:sz w:val="28"/>
          <w:szCs w:val="28"/>
        </w:rPr>
        <w:t>5) совершение следственной ошибки может приводить к ухудшению следственной ситуации либо к трансформации простой следственной ситуации в сложную. Подобные ошибки могут стать причиной и правовым основанием к прекращению уголовного преследования по данному делу.</w:t>
      </w:r>
    </w:p>
    <w:p w:rsidR="007405FF" w:rsidRPr="007405FF" w:rsidRDefault="007405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eastAsia="BatangChe" w:hAnsi="Times New Roman" w:cs="Times New Roman"/>
          <w:sz w:val="28"/>
          <w:szCs w:val="28"/>
        </w:rPr>
        <w:t xml:space="preserve">Выделяются </w:t>
      </w:r>
      <w:r w:rsidRPr="007405FF">
        <w:rPr>
          <w:rFonts w:ascii="Times New Roman" w:eastAsia="BatangChe" w:hAnsi="Times New Roman" w:cs="Times New Roman"/>
          <w:b/>
          <w:i/>
          <w:sz w:val="28"/>
          <w:szCs w:val="28"/>
        </w:rPr>
        <w:t>четыре основных вида следственных ошибок</w:t>
      </w:r>
      <w:r w:rsidRPr="007405FF">
        <w:rPr>
          <w:rFonts w:ascii="Times New Roman" w:eastAsia="BatangChe" w:hAnsi="Times New Roman" w:cs="Times New Roman"/>
          <w:sz w:val="28"/>
          <w:szCs w:val="28"/>
        </w:rPr>
        <w:t>:</w:t>
      </w:r>
    </w:p>
    <w:p w:rsidR="007405FF" w:rsidRPr="007405FF" w:rsidRDefault="007405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eastAsia="BatangChe" w:hAnsi="Times New Roman" w:cs="Times New Roman"/>
          <w:sz w:val="28"/>
          <w:szCs w:val="28"/>
        </w:rPr>
        <w:t>1) организационно-тактические ошибки;</w:t>
      </w:r>
    </w:p>
    <w:p w:rsidR="007405FF" w:rsidRPr="007405FF" w:rsidRDefault="007405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eastAsia="BatangChe" w:hAnsi="Times New Roman" w:cs="Times New Roman"/>
          <w:sz w:val="28"/>
          <w:szCs w:val="28"/>
        </w:rPr>
        <w:t>2) следственно-криминалистические ошибки (допускаются при использовании или неиспользовании специальной криминалистической техники, а также существенное нарушение специальных криминалистических методик при производстве следственных действий (наиболее распространены при производстве осмотров, обысков);</w:t>
      </w:r>
    </w:p>
    <w:p w:rsidR="007405FF" w:rsidRPr="007405FF" w:rsidRDefault="007405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eastAsia="BatangChe" w:hAnsi="Times New Roman" w:cs="Times New Roman"/>
          <w:sz w:val="28"/>
          <w:szCs w:val="28"/>
        </w:rPr>
        <w:t>3) ошибки при регистрации уголовных правонарушений и принятии процессуальных решений;</w:t>
      </w:r>
    </w:p>
    <w:p w:rsidR="007405FF" w:rsidRPr="007405FF" w:rsidRDefault="007405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eastAsia="BatangChe" w:hAnsi="Times New Roman" w:cs="Times New Roman"/>
          <w:sz w:val="28"/>
          <w:szCs w:val="28"/>
        </w:rPr>
        <w:t>4) ошибки при производстве следственных и иных процессуальных действий.</w:t>
      </w:r>
    </w:p>
    <w:p w:rsidR="007405FF" w:rsidRPr="007405FF" w:rsidRDefault="007405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eastAsia="BatangChe" w:hAnsi="Times New Roman" w:cs="Times New Roman"/>
          <w:b/>
          <w:i/>
          <w:sz w:val="28"/>
          <w:szCs w:val="28"/>
        </w:rPr>
        <w:t>Примеры</w:t>
      </w:r>
      <w:r w:rsidRPr="007405FF">
        <w:rPr>
          <w:rFonts w:ascii="Times New Roman" w:eastAsia="BatangChe" w:hAnsi="Times New Roman" w:cs="Times New Roman"/>
          <w:sz w:val="28"/>
          <w:szCs w:val="28"/>
        </w:rPr>
        <w:t xml:space="preserve"> </w:t>
      </w:r>
      <w:r w:rsidRPr="007405FF">
        <w:rPr>
          <w:rFonts w:ascii="Times New Roman" w:eastAsia="BatangChe" w:hAnsi="Times New Roman" w:cs="Times New Roman"/>
          <w:b/>
          <w:i/>
          <w:sz w:val="28"/>
          <w:szCs w:val="28"/>
        </w:rPr>
        <w:t>организационно-тактических</w:t>
      </w:r>
      <w:r w:rsidRPr="007405FF">
        <w:rPr>
          <w:rFonts w:ascii="Times New Roman" w:eastAsia="BatangChe" w:hAnsi="Times New Roman" w:cs="Times New Roman"/>
          <w:sz w:val="28"/>
          <w:szCs w:val="28"/>
        </w:rPr>
        <w:t xml:space="preserve"> </w:t>
      </w:r>
      <w:r w:rsidRPr="007405FF">
        <w:rPr>
          <w:rFonts w:ascii="Times New Roman" w:eastAsia="BatangChe" w:hAnsi="Times New Roman" w:cs="Times New Roman"/>
          <w:b/>
          <w:i/>
          <w:sz w:val="28"/>
          <w:szCs w:val="28"/>
        </w:rPr>
        <w:t>следственных ошибок</w:t>
      </w:r>
      <w:r w:rsidRPr="007405FF">
        <w:rPr>
          <w:rFonts w:ascii="Times New Roman" w:eastAsia="BatangChe" w:hAnsi="Times New Roman" w:cs="Times New Roman"/>
          <w:sz w:val="28"/>
          <w:szCs w:val="28"/>
        </w:rPr>
        <w:t xml:space="preserve">: </w:t>
      </w:r>
    </w:p>
    <w:p w:rsidR="007405FF" w:rsidRPr="007405FF" w:rsidRDefault="007405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eastAsia="BatangChe" w:hAnsi="Times New Roman" w:cs="Times New Roman"/>
          <w:sz w:val="28"/>
          <w:szCs w:val="28"/>
        </w:rPr>
        <w:lastRenderedPageBreak/>
        <w:t>– производство следственного действия (допроса, проверки и уточнения показаний на месте) в условиях конфликтной ситуации, когда существует риск дезинформации следователя; неиспользование необходимого или целесообразного технико-криминалистического оборудования;</w:t>
      </w:r>
    </w:p>
    <w:p w:rsidR="007405FF" w:rsidRPr="007405FF" w:rsidRDefault="007405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eastAsia="BatangChe" w:hAnsi="Times New Roman" w:cs="Times New Roman"/>
          <w:sz w:val="28"/>
          <w:szCs w:val="28"/>
        </w:rPr>
        <w:t>– ошибки при построении и проверке следственных версий (часто в условиях неполноты фактических данных используются типичные версии, которые становятся приоритетными в расследовании; в ряде случаев такой подход оказывается ошибочным).</w:t>
      </w:r>
    </w:p>
    <w:p w:rsidR="008677FF" w:rsidRDefault="007405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eastAsia="BatangChe" w:hAnsi="Times New Roman" w:cs="Times New Roman"/>
          <w:sz w:val="28"/>
          <w:szCs w:val="28"/>
        </w:rPr>
        <w:t>Следственные ошибки организационно-тактического характера, как правило, не влекут серьезных правовых последствий (таких как прекращение уголовного преследования по реабилитирующим основаниям или оправдательный приговор суда; признание следственного действия недействительным и т.д.). При этом организационно тактические ошибки часто осложняют следственную ситуацию и дальнейший ход досудебного расследования.</w:t>
      </w:r>
    </w:p>
    <w:p w:rsidR="007405FF" w:rsidRPr="007405FF" w:rsidRDefault="008677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eastAsia="BatangChe" w:hAnsi="Times New Roman" w:cs="Times New Roman"/>
          <w:b/>
          <w:i/>
          <w:sz w:val="28"/>
          <w:szCs w:val="28"/>
        </w:rPr>
        <w:t xml:space="preserve"> </w:t>
      </w:r>
      <w:r w:rsidR="007405FF" w:rsidRPr="007405FF">
        <w:rPr>
          <w:rFonts w:ascii="Times New Roman" w:eastAsia="BatangChe" w:hAnsi="Times New Roman" w:cs="Times New Roman"/>
          <w:b/>
          <w:i/>
          <w:sz w:val="28"/>
          <w:szCs w:val="28"/>
        </w:rPr>
        <w:t>Пример следственно-криминалистической ошибки</w:t>
      </w:r>
      <w:r w:rsidR="007405FF" w:rsidRPr="007405FF">
        <w:rPr>
          <w:rFonts w:ascii="Times New Roman" w:eastAsia="BatangChe" w:hAnsi="Times New Roman" w:cs="Times New Roman"/>
          <w:sz w:val="28"/>
          <w:szCs w:val="28"/>
        </w:rPr>
        <w:t xml:space="preserve">: </w:t>
      </w:r>
    </w:p>
    <w:p w:rsidR="007405FF" w:rsidRPr="007405FF" w:rsidRDefault="007405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eastAsia="BatangChe" w:hAnsi="Times New Roman" w:cs="Times New Roman"/>
          <w:sz w:val="28"/>
          <w:szCs w:val="28"/>
        </w:rPr>
        <w:t>– неиспользование (при наличии такой возможности) для поиска следовой информации современной поисковой техники (например, металлоискателей, радиолокаторов и т.д.);</w:t>
      </w:r>
    </w:p>
    <w:p w:rsidR="007405FF" w:rsidRPr="007405FF" w:rsidRDefault="007405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eastAsia="BatangChe" w:hAnsi="Times New Roman" w:cs="Times New Roman"/>
          <w:sz w:val="28"/>
          <w:szCs w:val="28"/>
        </w:rPr>
        <w:t>– следователь упаковывает следы крови без предварительной их сушки, либо не соблюдает технологические правила отбора проб грунта.</w:t>
      </w:r>
    </w:p>
    <w:p w:rsidR="007405FF" w:rsidRPr="007405FF" w:rsidRDefault="007405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eastAsia="BatangChe" w:hAnsi="Times New Roman" w:cs="Times New Roman"/>
          <w:b/>
          <w:i/>
          <w:sz w:val="28"/>
          <w:szCs w:val="28"/>
        </w:rPr>
        <w:t>Пример следственной ошибки при принятии процессуального решения</w:t>
      </w:r>
      <w:r w:rsidRPr="007405FF">
        <w:rPr>
          <w:rFonts w:ascii="Times New Roman" w:eastAsia="BatangChe" w:hAnsi="Times New Roman" w:cs="Times New Roman"/>
          <w:sz w:val="28"/>
          <w:szCs w:val="28"/>
        </w:rPr>
        <w:t>:</w:t>
      </w:r>
    </w:p>
    <w:p w:rsidR="007405FF" w:rsidRPr="007405FF" w:rsidRDefault="007405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eastAsia="BatangChe" w:hAnsi="Times New Roman" w:cs="Times New Roman"/>
          <w:sz w:val="28"/>
          <w:szCs w:val="28"/>
        </w:rPr>
        <w:t>– избрание следователем неверного основания (п. 12 ч. 1 ст. 35 УПК и ч. 1 ст. 65 УК – в связи с деятельным раскаянием) при вынесении постановления о прекращении уголовного преследования (согласно ч. 2 ст. 65 УК лицо не подлежит освобождению от уголовной ответственности в связи с деятельным раскаянием в совершении экстремистского преступления).</w:t>
      </w:r>
    </w:p>
    <w:p w:rsidR="007405FF" w:rsidRPr="007405FF" w:rsidRDefault="007405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eastAsia="BatangChe" w:hAnsi="Times New Roman" w:cs="Times New Roman"/>
          <w:b/>
          <w:i/>
          <w:sz w:val="28"/>
          <w:szCs w:val="28"/>
        </w:rPr>
        <w:t>Примеры следственной ошибки при производстве следственного действия</w:t>
      </w:r>
      <w:r w:rsidRPr="007405FF">
        <w:rPr>
          <w:rFonts w:ascii="Times New Roman" w:eastAsia="BatangChe" w:hAnsi="Times New Roman" w:cs="Times New Roman"/>
          <w:sz w:val="28"/>
          <w:szCs w:val="28"/>
        </w:rPr>
        <w:t xml:space="preserve">: </w:t>
      </w:r>
    </w:p>
    <w:p w:rsidR="007405FF" w:rsidRPr="007405FF" w:rsidRDefault="007405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eastAsia="BatangChe" w:hAnsi="Times New Roman" w:cs="Times New Roman"/>
          <w:sz w:val="28"/>
          <w:szCs w:val="28"/>
        </w:rPr>
        <w:t>– неверное выставление в протоколе следственного действия времени начала и окончания следственного действия (несмотря на то, что, зачастую данная ошибка является технической /не злоумышленной/, в результате она может быть признана прокурором или судом фактом существенного нарушения процессуальных норм, а следственное действие – недействительным);</w:t>
      </w:r>
    </w:p>
    <w:p w:rsidR="007405FF" w:rsidRPr="007405FF" w:rsidRDefault="007405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eastAsia="BatangChe" w:hAnsi="Times New Roman" w:cs="Times New Roman"/>
          <w:sz w:val="28"/>
          <w:szCs w:val="28"/>
        </w:rPr>
        <w:t>– допущение следователем (дознавателем) грубых грамматических ошибок, влекущих изменение юридического содержания процессуального документа; несоблюдение установленных УПК требований к форме процессуального документа.</w:t>
      </w:r>
    </w:p>
    <w:p w:rsidR="007405FF" w:rsidRPr="007405FF" w:rsidRDefault="007405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eastAsia="BatangChe" w:hAnsi="Times New Roman" w:cs="Times New Roman"/>
          <w:b/>
          <w:i/>
          <w:sz w:val="28"/>
          <w:szCs w:val="28"/>
        </w:rPr>
        <w:t>Следственная ошибка всегда представляет собой действие непреднамеренного (незлоумышленного) характера</w:t>
      </w:r>
      <w:r w:rsidRPr="007405FF">
        <w:rPr>
          <w:rFonts w:ascii="Times New Roman" w:eastAsia="BatangChe" w:hAnsi="Times New Roman" w:cs="Times New Roman"/>
          <w:sz w:val="28"/>
          <w:szCs w:val="28"/>
        </w:rPr>
        <w:t xml:space="preserve">, поэтому ошибка не </w:t>
      </w:r>
      <w:r w:rsidRPr="007405FF">
        <w:rPr>
          <w:rFonts w:ascii="Times New Roman" w:eastAsia="BatangChe" w:hAnsi="Times New Roman" w:cs="Times New Roman"/>
          <w:sz w:val="28"/>
          <w:szCs w:val="28"/>
        </w:rPr>
        <w:lastRenderedPageBreak/>
        <w:t>может быть совершена умышленно. По данному признаку следственная ошибка отличается от умышленных преступных нарушений закона (приписок, искажений и иной фальсификации процессуальных документов).</w:t>
      </w:r>
    </w:p>
    <w:p w:rsidR="007405FF" w:rsidRPr="007405FF" w:rsidRDefault="007405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eastAsia="BatangChe" w:hAnsi="Times New Roman" w:cs="Times New Roman"/>
          <w:b/>
          <w:i/>
          <w:sz w:val="28"/>
          <w:szCs w:val="28"/>
        </w:rPr>
        <w:t>Следственные ошибки необходимо отличать</w:t>
      </w:r>
      <w:r w:rsidRPr="007405FF">
        <w:rPr>
          <w:rFonts w:ascii="Times New Roman" w:eastAsia="BatangChe" w:hAnsi="Times New Roman" w:cs="Times New Roman"/>
          <w:b/>
          <w:sz w:val="28"/>
          <w:szCs w:val="28"/>
        </w:rPr>
        <w:t xml:space="preserve"> </w:t>
      </w:r>
      <w:r w:rsidRPr="007405FF">
        <w:rPr>
          <w:rFonts w:ascii="Times New Roman" w:eastAsia="BatangChe" w:hAnsi="Times New Roman" w:cs="Times New Roman"/>
          <w:sz w:val="28"/>
          <w:szCs w:val="28"/>
        </w:rPr>
        <w:t xml:space="preserve">и </w:t>
      </w:r>
      <w:r w:rsidRPr="007405FF">
        <w:rPr>
          <w:rFonts w:ascii="Times New Roman" w:eastAsia="BatangChe" w:hAnsi="Times New Roman" w:cs="Times New Roman"/>
          <w:b/>
          <w:i/>
          <w:sz w:val="28"/>
          <w:szCs w:val="28"/>
        </w:rPr>
        <w:t>от умышленного противодействия (воспрепятствования) досудебному расследованию</w:t>
      </w:r>
      <w:r w:rsidRPr="007405FF">
        <w:rPr>
          <w:rFonts w:ascii="Times New Roman" w:eastAsia="BatangChe" w:hAnsi="Times New Roman" w:cs="Times New Roman"/>
          <w:sz w:val="28"/>
          <w:szCs w:val="28"/>
        </w:rPr>
        <w:t>.</w:t>
      </w:r>
    </w:p>
    <w:p w:rsidR="007405FF" w:rsidRPr="007405FF" w:rsidRDefault="007405FF" w:rsidP="00BA30D0">
      <w:pPr>
        <w:spacing w:after="0" w:line="240" w:lineRule="auto"/>
        <w:ind w:firstLine="709"/>
        <w:jc w:val="both"/>
        <w:textAlignment w:val="baseline"/>
        <w:rPr>
          <w:rFonts w:ascii="Times New Roman" w:eastAsia="Times New Roman" w:hAnsi="Times New Roman" w:cs="Times New Roman"/>
          <w:sz w:val="28"/>
          <w:szCs w:val="28"/>
        </w:rPr>
      </w:pPr>
      <w:r w:rsidRPr="007405FF">
        <w:rPr>
          <w:rFonts w:ascii="Times New Roman" w:eastAsia="BatangChe" w:hAnsi="Times New Roman" w:cs="Times New Roman"/>
          <w:sz w:val="28"/>
          <w:szCs w:val="28"/>
        </w:rPr>
        <w:t xml:space="preserve">Основными показателями (последствиями) допущенных ошибок в досудебном расследовании являются соответствующие </w:t>
      </w:r>
      <w:r w:rsidRPr="007405FF">
        <w:rPr>
          <w:rFonts w:ascii="Times New Roman" w:eastAsia="Times New Roman" w:hAnsi="Times New Roman" w:cs="Times New Roman"/>
          <w:sz w:val="28"/>
          <w:szCs w:val="28"/>
        </w:rPr>
        <w:t>процессуальные решения прокурора или судьи (следственного судьи):</w:t>
      </w:r>
    </w:p>
    <w:p w:rsidR="007405FF" w:rsidRPr="007405FF" w:rsidRDefault="007405FF" w:rsidP="00BA30D0">
      <w:pPr>
        <w:spacing w:after="0" w:line="240" w:lineRule="auto"/>
        <w:ind w:firstLine="709"/>
        <w:jc w:val="both"/>
        <w:textAlignment w:val="baseline"/>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1) оправдательный приговор суда или постановление суда о прекращении дела в судебных стадиях;</w:t>
      </w:r>
    </w:p>
    <w:p w:rsidR="007405FF" w:rsidRPr="007405FF" w:rsidRDefault="007405FF" w:rsidP="00BA30D0">
      <w:pPr>
        <w:spacing w:after="0" w:line="240" w:lineRule="auto"/>
        <w:ind w:firstLine="709"/>
        <w:jc w:val="both"/>
        <w:textAlignment w:val="baseline"/>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2) постановление суда о возвращении дела для дополнительного расследования;</w:t>
      </w:r>
    </w:p>
    <w:p w:rsidR="007405FF" w:rsidRPr="007405FF" w:rsidRDefault="007405FF" w:rsidP="00BA30D0">
      <w:pPr>
        <w:spacing w:after="0" w:line="240" w:lineRule="auto"/>
        <w:ind w:firstLine="709"/>
        <w:jc w:val="both"/>
        <w:textAlignment w:val="baseline"/>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3) постановление прокурора об отмене постановлений следователя о прекращении досудебного расследования либо прерывании сроков расследования и о возобновлении производства по делу;</w:t>
      </w:r>
    </w:p>
    <w:p w:rsidR="007405FF" w:rsidRPr="007405FF" w:rsidRDefault="007405FF" w:rsidP="00BA30D0">
      <w:pPr>
        <w:spacing w:after="0" w:line="240" w:lineRule="auto"/>
        <w:ind w:firstLine="709"/>
        <w:jc w:val="both"/>
        <w:textAlignment w:val="baseline"/>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4) постановление прокурора, судьи об отмене или изменении меры пресечения – содержание под стражей как примененной незаконно или необоснованно.</w:t>
      </w:r>
    </w:p>
    <w:p w:rsidR="008677FF" w:rsidRDefault="008677FF" w:rsidP="00BA30D0">
      <w:pPr>
        <w:spacing w:after="0" w:line="240" w:lineRule="auto"/>
        <w:ind w:firstLine="709"/>
        <w:jc w:val="both"/>
        <w:textAlignment w:val="baseline"/>
        <w:rPr>
          <w:rFonts w:ascii="Times New Roman" w:eastAsia="Times New Roman" w:hAnsi="Times New Roman" w:cs="Times New Roman"/>
          <w:b/>
          <w:sz w:val="28"/>
          <w:szCs w:val="28"/>
        </w:rPr>
      </w:pPr>
    </w:p>
    <w:p w:rsidR="008677FF" w:rsidRPr="00290AB3" w:rsidRDefault="00B75EA7" w:rsidP="00BA30D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7405FF" w:rsidRPr="007405FF" w:rsidRDefault="00B75EA7" w:rsidP="00BA30D0">
      <w:pPr>
        <w:spacing w:after="0" w:line="240" w:lineRule="auto"/>
        <w:ind w:firstLine="709"/>
        <w:jc w:val="both"/>
        <w:textAlignment w:val="baseline"/>
        <w:rPr>
          <w:rFonts w:ascii="Times New Roman" w:eastAsia="Times New Roman" w:hAnsi="Times New Roman" w:cs="Times New Roman"/>
          <w:b/>
          <w:sz w:val="28"/>
          <w:szCs w:val="28"/>
        </w:rPr>
      </w:pPr>
      <w:r w:rsidRPr="007405FF">
        <w:rPr>
          <w:rFonts w:ascii="Times New Roman" w:eastAsia="Times New Roman" w:hAnsi="Times New Roman" w:cs="Times New Roman"/>
          <w:b/>
          <w:sz w:val="28"/>
          <w:szCs w:val="28"/>
          <w:lang w:val="de-DE"/>
        </w:rPr>
        <w:lastRenderedPageBreak/>
        <w:t>II</w:t>
      </w:r>
      <w:r w:rsidRPr="007405FF">
        <w:rPr>
          <w:rFonts w:ascii="Times New Roman" w:eastAsia="Times New Roman" w:hAnsi="Times New Roman" w:cs="Times New Roman"/>
          <w:b/>
          <w:sz w:val="28"/>
          <w:szCs w:val="28"/>
        </w:rPr>
        <w:t>.</w:t>
      </w:r>
      <w:r w:rsidRPr="007405FF">
        <w:rPr>
          <w:rFonts w:ascii="Times New Roman" w:eastAsia="Times New Roman" w:hAnsi="Times New Roman" w:cs="Times New Roman"/>
          <w:b/>
          <w:sz w:val="28"/>
          <w:szCs w:val="28"/>
          <w:lang w:val="de-DE"/>
        </w:rPr>
        <w:t> </w:t>
      </w:r>
      <w:r w:rsidRPr="007405FF">
        <w:rPr>
          <w:rFonts w:ascii="Times New Roman" w:eastAsia="Times New Roman" w:hAnsi="Times New Roman" w:cs="Times New Roman"/>
          <w:b/>
          <w:sz w:val="28"/>
          <w:szCs w:val="28"/>
        </w:rPr>
        <w:t>РЕЗУЛЬТАТЫ ИЗУЧЕНИЯ (АНАЛИЗА) РАСПРОСТРАНЕННЫХ ОШИБОК В ХОДЕ ДОСУДЕБНОГО РАССЛЕДОВАНИЯ ОВД ЗА 2019 – 2024 ГОДЫ</w:t>
      </w:r>
    </w:p>
    <w:p w:rsidR="007405FF" w:rsidRPr="007405FF" w:rsidRDefault="007405FF" w:rsidP="00BA30D0">
      <w:pPr>
        <w:spacing w:after="0" w:line="240" w:lineRule="auto"/>
        <w:ind w:firstLine="709"/>
        <w:jc w:val="both"/>
        <w:textAlignment w:val="baseline"/>
        <w:rPr>
          <w:rFonts w:ascii="Times New Roman" w:eastAsia="Times New Roman" w:hAnsi="Times New Roman" w:cs="Times New Roman"/>
          <w:b/>
          <w:sz w:val="28"/>
          <w:szCs w:val="28"/>
        </w:rPr>
      </w:pP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Проведен анализ материалов следственной и судебной практики территориальных подразделений следствия и дознания всех регионов Республики Казахстан.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Цель анализа – исследование следственных ошибок (т.е. нарушений процессуального законодательства, допускаемых следователями, дознавателями в досудебном расследовании по уголовным делам), выявление закономерностей и тенденций относительно следственных ошибок, их причин и условий.</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Исследованием охвачены только факты официально выявленных следственных ошибок, ставших основанием возвращения дел для производства дополнительного досудебного расследования, прекращения уголовного преследования по реабилитирующим основаниям на судебных стадиях уголовного процесса, а также оправдательных приговоров (т.е. существенные нарушения процессуальных норм).</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Изучены материалы по 631 факту оправдательных приговоров и прекращения дел по реабилитирующим основаниям на судебных стадиях уголовного процесса, а также материалы по 68 фактам возвращения дел прокурором для производства дополнительного расследования.</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Анализ показал, что наибольшее количество следственных ошибок допускается в г. Алматы (16% от общего количества исследованных материалов), г. Нур-Султан (15%), Алматинской области (13%), Карагандинской области (12%), Акмолинской области (9%).</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При этом необходимо учитывать, что указанные регионы имеют наибольшую следственную нагрузку (по общему количеству дел и интенсивности досудебного расследования). В этой связи данная статистическая картина закономерна. </w:t>
      </w:r>
    </w:p>
    <w:p w:rsidR="007405FF" w:rsidRPr="007405FF" w:rsidRDefault="007405FF" w:rsidP="00BA30D0">
      <w:pPr>
        <w:spacing w:after="0" w:line="240" w:lineRule="auto"/>
        <w:ind w:firstLine="709"/>
        <w:jc w:val="both"/>
        <w:rPr>
          <w:rFonts w:ascii="Times New Roman" w:hAnsi="Times New Roman" w:cs="Times New Roman"/>
          <w:bCs/>
          <w:sz w:val="28"/>
          <w:szCs w:val="28"/>
        </w:rPr>
      </w:pPr>
      <w:r w:rsidRPr="007405FF">
        <w:rPr>
          <w:rFonts w:ascii="Times New Roman" w:hAnsi="Times New Roman" w:cs="Times New Roman"/>
          <w:bCs/>
          <w:sz w:val="28"/>
          <w:szCs w:val="28"/>
        </w:rPr>
        <w:t>Значительная доля ошибок (около 61%) допускается при досудебном расследовании уголовных проступков.</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В среднем все регионы страны, охваченные исследованием, имеют схожий коэффициент существенных процессуальных ошибок, выявленных при направлении уголовных дел в суд и на стадиях судебного рассмотрения (0,5% от общего количества уголовных дел, направленных в суд).</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В результате проведенного анализа следственных ошибок выявлена их следующая структура:</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1. </w:t>
      </w:r>
      <w:r w:rsidRPr="007405FF">
        <w:rPr>
          <w:rFonts w:ascii="Times New Roman" w:eastAsia="Times New Roman" w:hAnsi="Times New Roman" w:cs="Times New Roman"/>
          <w:b/>
          <w:i/>
          <w:kern w:val="28"/>
          <w:sz w:val="28"/>
          <w:szCs w:val="28"/>
        </w:rPr>
        <w:t>Ошибки при квалификации уголовных правонарушений</w:t>
      </w:r>
      <w:r w:rsidRPr="007405FF">
        <w:rPr>
          <w:rFonts w:ascii="Times New Roman" w:eastAsia="Times New Roman" w:hAnsi="Times New Roman" w:cs="Times New Roman"/>
          <w:kern w:val="28"/>
          <w:sz w:val="28"/>
          <w:szCs w:val="28"/>
        </w:rPr>
        <w:t>:</w:t>
      </w:r>
    </w:p>
    <w:p w:rsidR="007405FF" w:rsidRPr="007405FF" w:rsidRDefault="007405FF" w:rsidP="00BA30D0">
      <w:pPr>
        <w:pBdr>
          <w:bottom w:val="single" w:sz="4" w:space="0" w:color="FFFFFF"/>
        </w:pBdr>
        <w:tabs>
          <w:tab w:val="left" w:pos="-567"/>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 ошибки в определении уголовного правонарушения, совершенного неоднократно (проблема отличия уголовного правонарушения, совершенного неоднократно, от единого продолжаемого уголовного правонарушения (ч. 3 ст. 12 УК);</w:t>
      </w:r>
    </w:p>
    <w:p w:rsidR="007405FF" w:rsidRPr="007405FF" w:rsidRDefault="007405FF" w:rsidP="00BA30D0">
      <w:pPr>
        <w:pBdr>
          <w:bottom w:val="single" w:sz="4" w:space="0" w:color="FFFFFF"/>
        </w:pBdr>
        <w:tabs>
          <w:tab w:val="left" w:pos="-567"/>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lastRenderedPageBreak/>
        <w:t>– ошибки в неправомерном применении следователем оснований освобождения от уголовной ответственности и прекращении уголовного преследования (проблема правильного понимания и толкования положений раздела 5 УК «Освобождение от уголовной ответственности и наказания», в особенности ст. 65 УК «Освобождение от уголовной ответственности в связи с деятельным раскаянием» и ст. 68 УК «Освобождение от уголовной ответственности в связи с примирением»);</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ошибки в недостаточном описании и закреплении элементов и признаков состава уголовного правонарушения при составлении ключевых процессуальных документов (в обвинительных актах, протоколах об уголовных проступках, постановлениях о квалификации деяния и др.);</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ошибки в разграничении групповых форм соучастия в совершении умышленного преступления (группа лиц; группа лиц, действующая по предварительному сговору; организованная группа);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ошибки в установлении вменяемости и возраста уголовной ответственности субъекта уголовного правонарушения;</w:t>
      </w:r>
    </w:p>
    <w:p w:rsidR="007405FF" w:rsidRPr="007405FF" w:rsidRDefault="007405FF" w:rsidP="00BA30D0">
      <w:pPr>
        <w:widowControl w:val="0"/>
        <w:spacing w:after="0" w:line="240" w:lineRule="auto"/>
        <w:ind w:firstLine="709"/>
        <w:contextualSpacing/>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 ошибки в определении рецидива преступлений.</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2. </w:t>
      </w:r>
      <w:r w:rsidRPr="007405FF">
        <w:rPr>
          <w:rFonts w:ascii="Times New Roman" w:eastAsia="Times New Roman" w:hAnsi="Times New Roman" w:cs="Times New Roman"/>
          <w:b/>
          <w:i/>
          <w:kern w:val="28"/>
          <w:sz w:val="28"/>
          <w:szCs w:val="28"/>
        </w:rPr>
        <w:t>Ошибки при принятии, согласовании и утверждении ключевых процессуальных решений</w:t>
      </w:r>
      <w:r w:rsidRPr="007405FF">
        <w:rPr>
          <w:rFonts w:ascii="Times New Roman" w:eastAsia="Times New Roman" w:hAnsi="Times New Roman" w:cs="Times New Roman"/>
          <w:kern w:val="28"/>
          <w:sz w:val="28"/>
          <w:szCs w:val="28"/>
        </w:rPr>
        <w:t>:</w:t>
      </w:r>
    </w:p>
    <w:p w:rsidR="007405FF" w:rsidRPr="007405FF" w:rsidRDefault="007405FF" w:rsidP="00BA30D0">
      <w:pPr>
        <w:pBdr>
          <w:bottom w:val="single" w:sz="4" w:space="0" w:color="FFFFFF"/>
        </w:pBdr>
        <w:tabs>
          <w:tab w:val="left" w:pos="-567"/>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shd w:val="clear" w:color="auto" w:fill="FFFFFF"/>
        </w:rPr>
      </w:pPr>
      <w:r w:rsidRPr="007405FF">
        <w:rPr>
          <w:rFonts w:ascii="Times New Roman" w:eastAsia="Times New Roman" w:hAnsi="Times New Roman" w:cs="Times New Roman"/>
          <w:spacing w:val="2"/>
          <w:sz w:val="28"/>
          <w:szCs w:val="28"/>
          <w:shd w:val="clear" w:color="auto" w:fill="FFFFFF"/>
        </w:rPr>
        <w:t>– нарушение сроков принятия процессуальных решений;</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 незаконное (без достаточных оснований) прерывание сроков досудебного расследования;</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 отсутствие в материалах дела постановлений о принятии процессуальных решений;</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 отсутствие в процессуальных документах обязательных реквизитов (подписи участников, время начала и окончания следственных действий), упущение иных юридически значимых обстоятельств (отсутствие описания квалификации деяния, отсутствие данных о личности подозреваемого, отсутствие данных о правовых основаниях принятия процессуального решения (нормы УК, УПК);</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 ошибочное указание в процессуальных документах неверных реквизитов (подписи участников, время начала и окончания следственных действий);</w:t>
      </w:r>
    </w:p>
    <w:p w:rsidR="007405FF" w:rsidRPr="007405FF" w:rsidRDefault="007405FF" w:rsidP="00BA30D0">
      <w:pPr>
        <w:spacing w:after="0" w:line="240" w:lineRule="auto"/>
        <w:ind w:firstLine="709"/>
        <w:contextualSpacing/>
        <w:jc w:val="both"/>
        <w:rPr>
          <w:rFonts w:ascii="Times New Roman" w:eastAsia="Times New Roman" w:hAnsi="Times New Roman" w:cs="Times New Roman"/>
          <w:spacing w:val="1"/>
          <w:kern w:val="28"/>
          <w:sz w:val="28"/>
          <w:szCs w:val="28"/>
          <w:shd w:val="clear" w:color="auto" w:fill="FFFFFF"/>
        </w:rPr>
      </w:pPr>
      <w:r w:rsidRPr="007405FF">
        <w:rPr>
          <w:rFonts w:ascii="Times New Roman" w:eastAsia="Times New Roman" w:hAnsi="Times New Roman" w:cs="Times New Roman"/>
          <w:kern w:val="28"/>
          <w:sz w:val="28"/>
          <w:szCs w:val="28"/>
        </w:rPr>
        <w:t>– непредставление (несвоевременное представление) копий процессуальных документов о принятии процессуальных решений прокурору и другим участникам процесса (представление копий процессуальных документов, который является обязательным);</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bdr w:val="none" w:sz="0" w:space="0" w:color="auto" w:frame="1"/>
          <w:lang w:val="kk-KZ"/>
        </w:rPr>
      </w:pPr>
      <w:r w:rsidRPr="007405FF">
        <w:rPr>
          <w:rFonts w:ascii="Times New Roman" w:eastAsia="Times New Roman" w:hAnsi="Times New Roman" w:cs="Times New Roman"/>
          <w:kern w:val="28"/>
          <w:sz w:val="28"/>
          <w:szCs w:val="28"/>
          <w:bdr w:val="none" w:sz="0" w:space="0" w:color="auto" w:frame="1"/>
          <w:lang w:val="kk-KZ"/>
        </w:rPr>
        <w:t>– принятие процессуальных решений с нарушением процессуальных сроков и при отсутствии законных оснований;</w:t>
      </w:r>
    </w:p>
    <w:p w:rsidR="007405FF" w:rsidRPr="007405FF" w:rsidRDefault="007405FF" w:rsidP="00BA30D0">
      <w:pPr>
        <w:pBdr>
          <w:bottom w:val="single" w:sz="4" w:space="0" w:color="FFFFFF"/>
        </w:pBd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 непринятие процессуальных решений по выделенным в отдельное производство фактам уголовных правонарушений (пассивная позиция следователя, дознавателя по выделенным в отдельное производство уголовным делам);</w:t>
      </w:r>
    </w:p>
    <w:p w:rsidR="007405FF" w:rsidRPr="007405FF" w:rsidRDefault="007405FF" w:rsidP="00BA30D0">
      <w:pPr>
        <w:pBdr>
          <w:bottom w:val="single" w:sz="4" w:space="0" w:color="FFFFFF"/>
        </w:pBdr>
        <w:tabs>
          <w:tab w:val="left" w:pos="142"/>
        </w:tabs>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lastRenderedPageBreak/>
        <w:t>– нарушение установленного УПК порядка принятия процессуальных решений.</w:t>
      </w:r>
    </w:p>
    <w:p w:rsidR="007405FF" w:rsidRPr="007405FF" w:rsidRDefault="007405FF" w:rsidP="00BA30D0">
      <w:pPr>
        <w:pBdr>
          <w:bottom w:val="single" w:sz="4" w:space="0" w:color="FFFFFF"/>
        </w:pBd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3. </w:t>
      </w:r>
      <w:r w:rsidRPr="007405FF">
        <w:rPr>
          <w:rFonts w:ascii="Times New Roman" w:eastAsia="Times New Roman" w:hAnsi="Times New Roman" w:cs="Times New Roman"/>
          <w:b/>
          <w:i/>
          <w:kern w:val="28"/>
          <w:sz w:val="28"/>
          <w:szCs w:val="28"/>
        </w:rPr>
        <w:t>Ошибки при регистрации заявлений, сообщений, иной информации об уголовных правонарушениях в ЕРДР</w:t>
      </w:r>
      <w:r w:rsidRPr="007405FF">
        <w:rPr>
          <w:rFonts w:ascii="Times New Roman" w:eastAsia="Times New Roman" w:hAnsi="Times New Roman" w:cs="Times New Roman"/>
          <w:kern w:val="28"/>
          <w:sz w:val="28"/>
          <w:szCs w:val="28"/>
        </w:rPr>
        <w:t>:</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 регистрация информации об уголовном правонарушении спустя продолжительное время (от нескольких часов до нескольких суток) после производства первого неотложного следственного действия по установлению и закреплению следов уголовного правонарушения (в нарушение требований ч. 2 ст. 179 УПК);</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7405FF">
        <w:rPr>
          <w:rFonts w:ascii="Times New Roman" w:eastAsia="Times New Roman" w:hAnsi="Times New Roman" w:cs="Times New Roman"/>
          <w:sz w:val="28"/>
          <w:szCs w:val="28"/>
        </w:rPr>
        <w:t>– о</w:t>
      </w:r>
      <w:r w:rsidRPr="007405FF">
        <w:rPr>
          <w:rFonts w:ascii="Times New Roman" w:eastAsia="Times New Roman" w:hAnsi="Times New Roman" w:cs="Times New Roman"/>
          <w:sz w:val="28"/>
          <w:szCs w:val="28"/>
          <w:lang w:val="kk-KZ"/>
        </w:rPr>
        <w:t>шибки, связанные с невнесением в ЕРДР информации о ключевых процессуальных решениях по делу (прерывании сроков досудебного расследования, прекращении дела, направлении дела в суд);</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 ошибки в определении уголовного правонарушения, связанного с исполнением договорных обязательств (проблема отличия нарушений, основанных на неисполнении или ненадлежащем исполнении гражданско-правовых сделок, от мошенничества);</w:t>
      </w:r>
    </w:p>
    <w:p w:rsidR="007405FF" w:rsidRPr="007405FF" w:rsidRDefault="007405FF" w:rsidP="00BA30D0">
      <w:pPr>
        <w:pBdr>
          <w:bottom w:val="single" w:sz="4" w:space="0" w:color="FFFFFF"/>
        </w:pBd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 </w:t>
      </w:r>
      <w:r w:rsidRPr="007405FF">
        <w:rPr>
          <w:rFonts w:ascii="Times New Roman" w:eastAsia="Times New Roman" w:hAnsi="Times New Roman" w:cs="Times New Roman"/>
          <w:sz w:val="28"/>
          <w:szCs w:val="28"/>
          <w:lang w:val="kk-KZ"/>
        </w:rPr>
        <w:t>н</w:t>
      </w:r>
      <w:r w:rsidRPr="007405FF">
        <w:rPr>
          <w:rFonts w:ascii="Times New Roman" w:eastAsia="Times New Roman" w:hAnsi="Times New Roman" w:cs="Times New Roman"/>
          <w:sz w:val="28"/>
          <w:szCs w:val="28"/>
        </w:rPr>
        <w:t>евыделение в отдельное производство факта уголовного правонарушения.</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4. </w:t>
      </w:r>
      <w:r w:rsidRPr="007405FF">
        <w:rPr>
          <w:rFonts w:ascii="Times New Roman" w:hAnsi="Times New Roman" w:cs="Times New Roman"/>
          <w:b/>
          <w:i/>
          <w:sz w:val="28"/>
          <w:szCs w:val="28"/>
        </w:rPr>
        <w:t>Ошибки при оформлении процессуальных документов</w:t>
      </w:r>
      <w:r w:rsidRPr="007405FF">
        <w:rPr>
          <w:rFonts w:ascii="Times New Roman" w:hAnsi="Times New Roman" w:cs="Times New Roman"/>
          <w:sz w:val="28"/>
          <w:szCs w:val="28"/>
        </w:rPr>
        <w:t>:</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несоблюдение требований о языке судопроизводства (ст. 30 УПК);</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отсутствие в протоколе следственного действия подписей лиц, участвовавших в следственном действии;</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наличие исправлений в протоколах следственных действий.</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5. </w:t>
      </w:r>
      <w:r w:rsidRPr="007405FF">
        <w:rPr>
          <w:rFonts w:ascii="Times New Roman" w:hAnsi="Times New Roman" w:cs="Times New Roman"/>
          <w:b/>
          <w:i/>
          <w:sz w:val="28"/>
          <w:szCs w:val="28"/>
        </w:rPr>
        <w:t>Ошибки при производстве следственного действия «осмотр»</w:t>
      </w:r>
      <w:r w:rsidRPr="007405FF">
        <w:rPr>
          <w:rFonts w:ascii="Times New Roman" w:hAnsi="Times New Roman" w:cs="Times New Roman"/>
          <w:sz w:val="28"/>
          <w:szCs w:val="28"/>
        </w:rPr>
        <w:t>:</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нарушение порядка привлечения понятых к производству осмотра;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неприменение необходимых научно-технических средств фиксации хода и результатов осмотра (ч. 5 ст. 220 УПК);</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некачественное производство и протоколирование осмотра.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6. </w:t>
      </w:r>
      <w:r w:rsidRPr="007405FF">
        <w:rPr>
          <w:rFonts w:ascii="Times New Roman" w:hAnsi="Times New Roman" w:cs="Times New Roman"/>
          <w:b/>
          <w:i/>
          <w:sz w:val="28"/>
          <w:szCs w:val="28"/>
        </w:rPr>
        <w:t>Ошибки при производстве следственного действия «допрос»</w:t>
      </w:r>
      <w:r w:rsidRPr="007405FF">
        <w:rPr>
          <w:rFonts w:ascii="Times New Roman" w:hAnsi="Times New Roman" w:cs="Times New Roman"/>
          <w:sz w:val="28"/>
          <w:szCs w:val="28"/>
        </w:rPr>
        <w:t>:</w:t>
      </w:r>
    </w:p>
    <w:p w:rsidR="007405FF" w:rsidRPr="007405FF" w:rsidRDefault="007405FF" w:rsidP="00BA30D0">
      <w:pPr>
        <w:widowControl w:val="0"/>
        <w:tabs>
          <w:tab w:val="left" w:pos="993"/>
        </w:tabs>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rPr>
        <w:t>– некачественное производство и протоколирование допроса;</w:t>
      </w:r>
    </w:p>
    <w:p w:rsidR="007405FF" w:rsidRPr="007405FF" w:rsidRDefault="007405FF" w:rsidP="00BA30D0">
      <w:pPr>
        <w:widowControl w:val="0"/>
        <w:tabs>
          <w:tab w:val="left" w:pos="993"/>
        </w:tabs>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 отсутствие в материалах дела протоколов допроса лиц, которые (по обстоятельствам  дела) подлежат обязательному допросу (в частности, отсутствие протоколов допроса экспертов, проводивших по делу сложные экспертизы);</w:t>
      </w:r>
    </w:p>
    <w:p w:rsidR="007405FF" w:rsidRPr="007405FF" w:rsidRDefault="007405FF" w:rsidP="00BA30D0">
      <w:pPr>
        <w:widowControl w:val="0"/>
        <w:tabs>
          <w:tab w:val="left" w:pos="993"/>
        </w:tabs>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lang w:val="kk-KZ"/>
        </w:rPr>
        <w:t>– н</w:t>
      </w:r>
      <w:r w:rsidRPr="007405FF">
        <w:rPr>
          <w:rFonts w:ascii="Times New Roman" w:hAnsi="Times New Roman" w:cs="Times New Roman"/>
          <w:sz w:val="28"/>
          <w:szCs w:val="28"/>
        </w:rPr>
        <w:t>епривлечение к производству допроса лиц, участие которых при допросе является обязательным;</w:t>
      </w:r>
    </w:p>
    <w:p w:rsidR="007405FF" w:rsidRPr="007405FF" w:rsidRDefault="007405FF" w:rsidP="00BA30D0">
      <w:pPr>
        <w:tabs>
          <w:tab w:val="left" w:pos="0"/>
          <w:tab w:val="left" w:pos="284"/>
        </w:tabs>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 нарушение требований УПК к осуществлению обязательных процессуальных действий после допроса;</w:t>
      </w:r>
    </w:p>
    <w:p w:rsidR="007405FF" w:rsidRPr="007405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bdr w:val="none" w:sz="0" w:space="0" w:color="auto" w:frame="1"/>
          <w:lang w:val="kk-KZ"/>
        </w:rPr>
      </w:pPr>
      <w:r w:rsidRPr="007405FF">
        <w:rPr>
          <w:rFonts w:ascii="Times New Roman" w:hAnsi="Times New Roman" w:cs="Times New Roman"/>
          <w:sz w:val="28"/>
          <w:szCs w:val="28"/>
          <w:bdr w:val="none" w:sz="0" w:space="0" w:color="auto" w:frame="1"/>
          <w:lang w:val="kk-KZ"/>
        </w:rPr>
        <w:t>– производство допроса должностным лицом органа уголовного преследования, не уполномоченным осуществлять досудебное расследование;</w:t>
      </w:r>
    </w:p>
    <w:p w:rsidR="007405FF" w:rsidRPr="007405FF" w:rsidRDefault="007405FF" w:rsidP="00BA30D0">
      <w:pPr>
        <w:pBdr>
          <w:bottom w:val="single" w:sz="4" w:space="0" w:color="FFFFFF"/>
        </w:pBd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нарушение требований УПК о времени и продолжительности допроса (ст. 209 УПК).</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7. </w:t>
      </w:r>
      <w:r w:rsidRPr="007405FF">
        <w:rPr>
          <w:rFonts w:ascii="Times New Roman" w:hAnsi="Times New Roman" w:cs="Times New Roman"/>
          <w:b/>
          <w:i/>
          <w:sz w:val="28"/>
          <w:szCs w:val="28"/>
        </w:rPr>
        <w:t>Ошибки при производстве следственного действия «</w:t>
      </w:r>
      <w:hyperlink r:id="rId10" w:tooltip="Предъявление для опознания" w:history="1">
        <w:r w:rsidRPr="007405FF">
          <w:rPr>
            <w:rFonts w:ascii="Times New Roman" w:hAnsi="Times New Roman" w:cs="Times New Roman"/>
            <w:b/>
            <w:i/>
            <w:sz w:val="28"/>
            <w:szCs w:val="28"/>
          </w:rPr>
          <w:t>обыск</w:t>
        </w:r>
      </w:hyperlink>
      <w:r w:rsidRPr="007405FF">
        <w:rPr>
          <w:rFonts w:ascii="Times New Roman" w:hAnsi="Times New Roman" w:cs="Times New Roman"/>
          <w:b/>
          <w:i/>
          <w:sz w:val="28"/>
          <w:szCs w:val="28"/>
        </w:rPr>
        <w:t>»</w:t>
      </w:r>
      <w:r w:rsidRPr="007405FF">
        <w:rPr>
          <w:rFonts w:ascii="Times New Roman" w:hAnsi="Times New Roman" w:cs="Times New Roman"/>
          <w:sz w:val="28"/>
          <w:szCs w:val="28"/>
        </w:rPr>
        <w:t>:</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lastRenderedPageBreak/>
        <w:t>– нарушение процессуального порядка и иных процессуальных требований к производству обыска;</w:t>
      </w:r>
    </w:p>
    <w:p w:rsidR="007405FF" w:rsidRPr="007405FF" w:rsidRDefault="007405FF" w:rsidP="00BA30D0">
      <w:pPr>
        <w:shd w:val="clear" w:color="auto" w:fill="FFFFFF"/>
        <w:tabs>
          <w:tab w:val="left" w:pos="284"/>
        </w:tabs>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 нарушение процессуального порядка и иных процессуальных требований к производству личного обыска;</w:t>
      </w:r>
    </w:p>
    <w:p w:rsidR="007405FF" w:rsidRPr="007405FF" w:rsidRDefault="007405FF" w:rsidP="00BA30D0">
      <w:pPr>
        <w:shd w:val="clear" w:color="auto" w:fill="FFFFFF"/>
        <w:tabs>
          <w:tab w:val="left" w:pos="284"/>
        </w:tabs>
        <w:spacing w:after="0" w:line="240" w:lineRule="auto"/>
        <w:ind w:firstLine="709"/>
        <w:contextualSpacing/>
        <w:jc w:val="both"/>
        <w:rPr>
          <w:rFonts w:ascii="Times New Roman" w:eastAsia="Times New Roman" w:hAnsi="Times New Roman" w:cs="Times New Roman"/>
          <w:kern w:val="28"/>
          <w:sz w:val="28"/>
          <w:szCs w:val="28"/>
          <w:lang w:val="kk-KZ"/>
        </w:rPr>
      </w:pPr>
      <w:r w:rsidRPr="007405FF">
        <w:rPr>
          <w:rFonts w:ascii="Times New Roman" w:eastAsia="Times New Roman" w:hAnsi="Times New Roman" w:cs="Times New Roman"/>
          <w:kern w:val="28"/>
          <w:sz w:val="28"/>
          <w:szCs w:val="28"/>
        </w:rPr>
        <w:t>– некачественное производство и протоколирование обыска</w:t>
      </w:r>
      <w:r w:rsidRPr="007405FF">
        <w:rPr>
          <w:rFonts w:ascii="Times New Roman" w:eastAsia="Times New Roman" w:hAnsi="Times New Roman" w:cs="Times New Roman"/>
          <w:kern w:val="28"/>
          <w:sz w:val="28"/>
          <w:szCs w:val="28"/>
          <w:lang w:val="kk-KZ"/>
        </w:rPr>
        <w:t>.</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8. </w:t>
      </w:r>
      <w:r w:rsidRPr="007405FF">
        <w:rPr>
          <w:rFonts w:ascii="Times New Roman" w:hAnsi="Times New Roman" w:cs="Times New Roman"/>
          <w:b/>
          <w:i/>
          <w:sz w:val="28"/>
          <w:szCs w:val="28"/>
        </w:rPr>
        <w:t>Ошибки при производстве следственного действия «</w:t>
      </w:r>
      <w:hyperlink r:id="rId11" w:tooltip="Предъявление для опознания" w:history="1">
        <w:r w:rsidRPr="007405FF">
          <w:rPr>
            <w:rFonts w:ascii="Times New Roman" w:hAnsi="Times New Roman" w:cs="Times New Roman"/>
            <w:b/>
            <w:i/>
            <w:sz w:val="28"/>
            <w:szCs w:val="28"/>
          </w:rPr>
          <w:t>выемка</w:t>
        </w:r>
      </w:hyperlink>
      <w:r w:rsidRPr="007405FF">
        <w:rPr>
          <w:rFonts w:ascii="Times New Roman" w:hAnsi="Times New Roman" w:cs="Times New Roman"/>
          <w:b/>
          <w:i/>
          <w:sz w:val="28"/>
          <w:szCs w:val="28"/>
        </w:rPr>
        <w:t>»</w:t>
      </w:r>
      <w:r w:rsidRPr="007405FF">
        <w:rPr>
          <w:rFonts w:ascii="Times New Roman" w:hAnsi="Times New Roman" w:cs="Times New Roman"/>
          <w:sz w:val="28"/>
          <w:szCs w:val="28"/>
        </w:rPr>
        <w:t>:</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нарушение процессуального порядка выемки и иных процессуальных требований к производству выемки;</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некачественное протоколирование выемки.</w:t>
      </w:r>
    </w:p>
    <w:p w:rsidR="007405FF" w:rsidRPr="007405FF" w:rsidRDefault="007405FF" w:rsidP="00BA30D0">
      <w:pPr>
        <w:spacing w:after="0" w:line="240" w:lineRule="auto"/>
        <w:ind w:firstLine="709"/>
        <w:jc w:val="both"/>
        <w:rPr>
          <w:rFonts w:ascii="Times New Roman" w:hAnsi="Times New Roman" w:cs="Times New Roman"/>
          <w:b/>
          <w:sz w:val="28"/>
          <w:szCs w:val="28"/>
        </w:rPr>
      </w:pPr>
      <w:r w:rsidRPr="007405FF">
        <w:rPr>
          <w:rFonts w:ascii="Times New Roman" w:hAnsi="Times New Roman" w:cs="Times New Roman"/>
          <w:sz w:val="28"/>
          <w:szCs w:val="28"/>
        </w:rPr>
        <w:t>9.</w:t>
      </w:r>
      <w:r w:rsidRPr="007405FF">
        <w:rPr>
          <w:rFonts w:ascii="Times New Roman" w:hAnsi="Times New Roman" w:cs="Times New Roman"/>
          <w:b/>
          <w:sz w:val="28"/>
          <w:szCs w:val="28"/>
        </w:rPr>
        <w:t> </w:t>
      </w:r>
      <w:r w:rsidRPr="007405FF">
        <w:rPr>
          <w:rFonts w:ascii="Times New Roman" w:hAnsi="Times New Roman" w:cs="Times New Roman"/>
          <w:b/>
          <w:i/>
          <w:sz w:val="28"/>
          <w:szCs w:val="28"/>
        </w:rPr>
        <w:t>Ошибки при назначении судебной экспертизы</w:t>
      </w:r>
      <w:r w:rsidRPr="007405FF">
        <w:rPr>
          <w:rFonts w:ascii="Times New Roman" w:hAnsi="Times New Roman" w:cs="Times New Roman"/>
          <w:sz w:val="28"/>
          <w:szCs w:val="28"/>
        </w:rPr>
        <w:t>:</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 нарушение порядка назначения экспертизы и представления эксперту объекта исследования (предметов, образцов и т. д.);</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7405FF">
        <w:rPr>
          <w:rFonts w:ascii="Times New Roman" w:eastAsia="Times New Roman" w:hAnsi="Times New Roman" w:cs="Times New Roman"/>
          <w:sz w:val="28"/>
          <w:szCs w:val="28"/>
        </w:rPr>
        <w:t>– н</w:t>
      </w:r>
      <w:r w:rsidRPr="007405FF">
        <w:rPr>
          <w:rFonts w:ascii="Times New Roman" w:eastAsia="Times New Roman" w:hAnsi="Times New Roman" w:cs="Times New Roman"/>
          <w:bCs/>
          <w:sz w:val="28"/>
          <w:szCs w:val="28"/>
        </w:rPr>
        <w:t>екомпетентная постановка вопросов эксперту;</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представление эксперту объектов, непригодных для исследования, представление эксперту недостоверных данных;</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7405FF">
        <w:rPr>
          <w:rFonts w:ascii="Times New Roman" w:eastAsia="Times New Roman" w:hAnsi="Times New Roman" w:cs="Times New Roman"/>
          <w:bCs/>
          <w:sz w:val="28"/>
          <w:szCs w:val="28"/>
        </w:rPr>
        <w:t>– непоследовательный, бессистемный подход к назначению экспертиз и оценке заключений эксперта в качестве доказательств;</w:t>
      </w:r>
    </w:p>
    <w:p w:rsidR="007405FF" w:rsidRPr="007405FF" w:rsidRDefault="007405FF" w:rsidP="00BA30D0">
      <w:pPr>
        <w:tabs>
          <w:tab w:val="left" w:pos="284"/>
        </w:tabs>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 отсутствие назначения экспертиз, производство которых по делу является обязательным.</w:t>
      </w:r>
    </w:p>
    <w:p w:rsidR="007405FF" w:rsidRPr="007405FF" w:rsidRDefault="007405FF" w:rsidP="00BA30D0">
      <w:pPr>
        <w:pBdr>
          <w:bottom w:val="single" w:sz="4" w:space="0" w:color="FFFFFF"/>
        </w:pBd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10.</w:t>
      </w:r>
      <w:r w:rsidRPr="007405FF">
        <w:rPr>
          <w:rFonts w:ascii="Times New Roman" w:hAnsi="Times New Roman" w:cs="Times New Roman"/>
          <w:b/>
          <w:i/>
          <w:sz w:val="28"/>
          <w:szCs w:val="28"/>
        </w:rPr>
        <w:t xml:space="preserve"> Ошибки при производстве </w:t>
      </w:r>
      <w:hyperlink r:id="rId12" w:tooltip="Уголовно-процессуальное освидетельствование" w:history="1">
        <w:r w:rsidRPr="007405FF">
          <w:rPr>
            <w:rFonts w:ascii="Times New Roman" w:hAnsi="Times New Roman" w:cs="Times New Roman"/>
            <w:b/>
            <w:i/>
            <w:sz w:val="28"/>
            <w:szCs w:val="28"/>
          </w:rPr>
          <w:t>следственного эксперимент</w:t>
        </w:r>
      </w:hyperlink>
      <w:r w:rsidRPr="007405FF">
        <w:rPr>
          <w:rFonts w:ascii="Times New Roman" w:hAnsi="Times New Roman" w:cs="Times New Roman"/>
          <w:b/>
          <w:i/>
          <w:sz w:val="28"/>
          <w:szCs w:val="28"/>
        </w:rPr>
        <w:t>а</w:t>
      </w:r>
      <w:r w:rsidRPr="007405FF">
        <w:rPr>
          <w:rFonts w:ascii="Times New Roman" w:hAnsi="Times New Roman" w:cs="Times New Roman"/>
          <w:sz w:val="28"/>
          <w:szCs w:val="28"/>
        </w:rPr>
        <w:t>:</w:t>
      </w:r>
    </w:p>
    <w:p w:rsidR="007405FF" w:rsidRPr="007405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нарушение процессуального порядка и особых требований к производству следственного эксперимента.</w:t>
      </w:r>
    </w:p>
    <w:p w:rsidR="007405FF" w:rsidRPr="007405FF" w:rsidRDefault="007405FF" w:rsidP="00BA30D0">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7405FF">
        <w:rPr>
          <w:rFonts w:ascii="Times New Roman" w:hAnsi="Times New Roman" w:cs="Times New Roman"/>
          <w:sz w:val="28"/>
          <w:szCs w:val="28"/>
        </w:rPr>
        <w:t>11.</w:t>
      </w:r>
      <w:r w:rsidRPr="007405FF">
        <w:rPr>
          <w:rFonts w:ascii="Times New Roman" w:hAnsi="Times New Roman" w:cs="Times New Roman"/>
          <w:b/>
          <w:sz w:val="28"/>
          <w:szCs w:val="28"/>
        </w:rPr>
        <w:t> </w:t>
      </w:r>
      <w:r w:rsidRPr="007405FF">
        <w:rPr>
          <w:rFonts w:ascii="Times New Roman" w:hAnsi="Times New Roman" w:cs="Times New Roman"/>
          <w:b/>
          <w:i/>
          <w:sz w:val="28"/>
          <w:szCs w:val="28"/>
        </w:rPr>
        <w:t>Ошибки при производстве следственного действия «</w:t>
      </w:r>
      <w:hyperlink r:id="rId13" w:tooltip="Очная ставка" w:history="1">
        <w:r w:rsidRPr="007405FF">
          <w:rPr>
            <w:rFonts w:ascii="Times New Roman" w:hAnsi="Times New Roman" w:cs="Times New Roman"/>
            <w:b/>
            <w:i/>
            <w:sz w:val="28"/>
            <w:szCs w:val="28"/>
          </w:rPr>
          <w:t>очная став</w:t>
        </w:r>
      </w:hyperlink>
      <w:r w:rsidRPr="007405FF">
        <w:rPr>
          <w:rFonts w:ascii="Times New Roman" w:hAnsi="Times New Roman" w:cs="Times New Roman"/>
          <w:b/>
          <w:i/>
          <w:sz w:val="28"/>
          <w:szCs w:val="28"/>
        </w:rPr>
        <w:t>ка»</w:t>
      </w:r>
      <w:r w:rsidRPr="007405FF">
        <w:rPr>
          <w:rFonts w:ascii="Times New Roman" w:hAnsi="Times New Roman" w:cs="Times New Roman"/>
          <w:sz w:val="28"/>
          <w:szCs w:val="28"/>
        </w:rPr>
        <w:t>:</w:t>
      </w:r>
    </w:p>
    <w:p w:rsidR="007405FF" w:rsidRPr="007405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нарушение процессуального порядка производства очной ставки;</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 некачественное (формальное) производство очной ставки.</w:t>
      </w:r>
    </w:p>
    <w:p w:rsidR="007405FF" w:rsidRPr="007405FF" w:rsidRDefault="007405FF" w:rsidP="00BA30D0">
      <w:pPr>
        <w:spacing w:after="0" w:line="240" w:lineRule="auto"/>
        <w:ind w:firstLine="709"/>
        <w:jc w:val="both"/>
        <w:rPr>
          <w:rFonts w:ascii="Times New Roman" w:hAnsi="Times New Roman" w:cs="Times New Roman"/>
          <w:b/>
          <w:sz w:val="28"/>
          <w:szCs w:val="28"/>
        </w:rPr>
      </w:pPr>
      <w:r w:rsidRPr="007405FF">
        <w:rPr>
          <w:rFonts w:ascii="Times New Roman" w:hAnsi="Times New Roman" w:cs="Times New Roman"/>
          <w:sz w:val="28"/>
          <w:szCs w:val="28"/>
        </w:rPr>
        <w:t>12.</w:t>
      </w:r>
      <w:r w:rsidRPr="007405FF">
        <w:rPr>
          <w:rFonts w:ascii="Times New Roman" w:hAnsi="Times New Roman" w:cs="Times New Roman"/>
          <w:b/>
          <w:sz w:val="28"/>
          <w:szCs w:val="28"/>
        </w:rPr>
        <w:t> </w:t>
      </w:r>
      <w:r w:rsidRPr="007405FF">
        <w:rPr>
          <w:rFonts w:ascii="Times New Roman" w:hAnsi="Times New Roman" w:cs="Times New Roman"/>
          <w:b/>
          <w:i/>
          <w:sz w:val="28"/>
          <w:szCs w:val="28"/>
        </w:rPr>
        <w:t>Ошибки при производстве следственного действия «предъявление для опознания»</w:t>
      </w:r>
      <w:r w:rsidRPr="007405FF">
        <w:rPr>
          <w:rFonts w:ascii="Times New Roman" w:hAnsi="Times New Roman" w:cs="Times New Roman"/>
          <w:sz w:val="28"/>
          <w:szCs w:val="28"/>
        </w:rPr>
        <w:t>:</w:t>
      </w:r>
    </w:p>
    <w:p w:rsidR="007405FF" w:rsidRPr="007405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нарушение процессуального порядка предъявления для опознания;</w:t>
      </w:r>
    </w:p>
    <w:p w:rsidR="007405FF" w:rsidRPr="007405FF" w:rsidRDefault="007405FF" w:rsidP="00BA30D0">
      <w:pPr>
        <w:spacing w:after="0" w:line="240" w:lineRule="auto"/>
        <w:ind w:firstLine="709"/>
        <w:contextualSpacing/>
        <w:jc w:val="both"/>
        <w:rPr>
          <w:rFonts w:ascii="Times New Roman" w:hAnsi="Times New Roman" w:cs="Times New Roman"/>
          <w:sz w:val="28"/>
          <w:szCs w:val="28"/>
        </w:rPr>
      </w:pPr>
      <w:r w:rsidRPr="007405FF">
        <w:rPr>
          <w:rFonts w:ascii="Times New Roman" w:hAnsi="Times New Roman" w:cs="Times New Roman"/>
          <w:sz w:val="28"/>
          <w:szCs w:val="28"/>
        </w:rPr>
        <w:t>– некачественное протоколирование предъявления для опознания.</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13.</w:t>
      </w:r>
      <w:r w:rsidRPr="007405FF">
        <w:rPr>
          <w:rFonts w:ascii="Times New Roman" w:hAnsi="Times New Roman" w:cs="Times New Roman"/>
          <w:b/>
          <w:sz w:val="28"/>
          <w:szCs w:val="28"/>
        </w:rPr>
        <w:t> </w:t>
      </w:r>
      <w:r w:rsidRPr="007405FF">
        <w:rPr>
          <w:rFonts w:ascii="Times New Roman" w:hAnsi="Times New Roman" w:cs="Times New Roman"/>
          <w:b/>
          <w:i/>
          <w:sz w:val="28"/>
          <w:szCs w:val="28"/>
        </w:rPr>
        <w:t>Ошибки при производстве следственного действия «</w:t>
      </w:r>
      <w:hyperlink r:id="rId14" w:tooltip="Проверка показаний на месте (страница отсутствует)" w:history="1">
        <w:r w:rsidRPr="007405FF">
          <w:rPr>
            <w:rFonts w:ascii="Times New Roman" w:hAnsi="Times New Roman" w:cs="Times New Roman"/>
            <w:b/>
            <w:i/>
            <w:sz w:val="28"/>
            <w:szCs w:val="28"/>
          </w:rPr>
          <w:t>проверка и уточнении показаний на месте</w:t>
        </w:r>
      </w:hyperlink>
      <w:r w:rsidRPr="007405FF">
        <w:rPr>
          <w:rFonts w:ascii="Times New Roman" w:hAnsi="Times New Roman" w:cs="Times New Roman"/>
          <w:i/>
          <w:sz w:val="28"/>
          <w:szCs w:val="28"/>
        </w:rPr>
        <w:t>»</w:t>
      </w:r>
      <w:r w:rsidRPr="007405FF">
        <w:rPr>
          <w:rFonts w:ascii="Times New Roman" w:hAnsi="Times New Roman" w:cs="Times New Roman"/>
          <w:sz w:val="28"/>
          <w:szCs w:val="28"/>
        </w:rPr>
        <w:t>:</w:t>
      </w:r>
    </w:p>
    <w:p w:rsidR="007405FF" w:rsidRPr="007405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нарушение процессуального порядка (очередности) производства проверки и уточнения показаний на месте.</w:t>
      </w:r>
    </w:p>
    <w:p w:rsidR="007405FF" w:rsidRPr="007405FF" w:rsidRDefault="007405FF" w:rsidP="00BA30D0">
      <w:pPr>
        <w:spacing w:after="0" w:line="240" w:lineRule="auto"/>
        <w:ind w:firstLine="709"/>
        <w:jc w:val="both"/>
        <w:rPr>
          <w:rFonts w:ascii="Times New Roman" w:hAnsi="Times New Roman" w:cs="Times New Roman"/>
          <w:b/>
          <w:sz w:val="28"/>
          <w:szCs w:val="28"/>
        </w:rPr>
      </w:pPr>
      <w:r w:rsidRPr="007405FF">
        <w:rPr>
          <w:rFonts w:ascii="Times New Roman" w:hAnsi="Times New Roman" w:cs="Times New Roman"/>
          <w:sz w:val="28"/>
          <w:szCs w:val="28"/>
        </w:rPr>
        <w:t>14. </w:t>
      </w:r>
      <w:r w:rsidRPr="007405FF">
        <w:rPr>
          <w:rFonts w:ascii="Times New Roman" w:hAnsi="Times New Roman" w:cs="Times New Roman"/>
          <w:b/>
          <w:i/>
          <w:sz w:val="28"/>
          <w:szCs w:val="28"/>
        </w:rPr>
        <w:t>Ошибки при производстве негласных следственных действий</w:t>
      </w:r>
      <w:r w:rsidRPr="007405FF">
        <w:rPr>
          <w:rFonts w:ascii="Times New Roman" w:hAnsi="Times New Roman" w:cs="Times New Roman"/>
          <w:sz w:val="28"/>
          <w:szCs w:val="28"/>
        </w:rPr>
        <w:t>:</w:t>
      </w:r>
    </w:p>
    <w:p w:rsidR="007405FF" w:rsidRPr="007405FF" w:rsidRDefault="007405FF" w:rsidP="00BA30D0">
      <w:pPr>
        <w:pBdr>
          <w:bottom w:val="single" w:sz="4" w:space="1"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 нарушение процессуального порядка производства негласных следственных действий и приобщения их результатов к материалам уголовного дела;</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нарушение требований к надлежащей фиксации хода и результатов негласных следственных действий;</w:t>
      </w:r>
    </w:p>
    <w:p w:rsidR="007405FF" w:rsidRPr="007405FF" w:rsidRDefault="007405FF" w:rsidP="00BA30D0">
      <w:pPr>
        <w:spacing w:after="0" w:line="240" w:lineRule="auto"/>
        <w:ind w:firstLine="709"/>
        <w:jc w:val="both"/>
        <w:rPr>
          <w:rFonts w:ascii="Times New Roman" w:hAnsi="Times New Roman" w:cs="Times New Roman"/>
          <w:bCs/>
          <w:sz w:val="28"/>
          <w:szCs w:val="28"/>
        </w:rPr>
      </w:pPr>
      <w:r w:rsidRPr="007405FF">
        <w:rPr>
          <w:rFonts w:ascii="Times New Roman" w:hAnsi="Times New Roman" w:cs="Times New Roman"/>
          <w:sz w:val="28"/>
          <w:szCs w:val="28"/>
        </w:rPr>
        <w:t>– н</w:t>
      </w:r>
      <w:r w:rsidRPr="007405FF">
        <w:rPr>
          <w:rFonts w:ascii="Times New Roman" w:hAnsi="Times New Roman" w:cs="Times New Roman"/>
          <w:bCs/>
          <w:sz w:val="28"/>
          <w:szCs w:val="28"/>
        </w:rPr>
        <w:t>екачественное протоколирование (документирование) негласных следственных действий.</w:t>
      </w:r>
    </w:p>
    <w:p w:rsidR="007405FF" w:rsidRPr="007405FF" w:rsidRDefault="007405FF" w:rsidP="00BA30D0">
      <w:pPr>
        <w:spacing w:after="0" w:line="240" w:lineRule="auto"/>
        <w:ind w:firstLine="709"/>
        <w:jc w:val="both"/>
        <w:rPr>
          <w:rFonts w:ascii="Times New Roman" w:hAnsi="Times New Roman" w:cs="Times New Roman"/>
          <w:b/>
          <w:sz w:val="28"/>
          <w:szCs w:val="28"/>
        </w:rPr>
      </w:pPr>
      <w:r w:rsidRPr="007405FF">
        <w:rPr>
          <w:rFonts w:ascii="Times New Roman" w:hAnsi="Times New Roman" w:cs="Times New Roman"/>
          <w:bCs/>
          <w:sz w:val="28"/>
          <w:szCs w:val="28"/>
        </w:rPr>
        <w:br w:type="page"/>
      </w:r>
      <w:r w:rsidR="00D400A1" w:rsidRPr="007405FF">
        <w:rPr>
          <w:rFonts w:ascii="Times New Roman" w:hAnsi="Times New Roman" w:cs="Times New Roman"/>
          <w:b/>
          <w:sz w:val="28"/>
          <w:szCs w:val="28"/>
          <w:lang w:val="de-DE"/>
        </w:rPr>
        <w:lastRenderedPageBreak/>
        <w:t>III</w:t>
      </w:r>
      <w:r w:rsidR="00D400A1" w:rsidRPr="007405FF">
        <w:rPr>
          <w:rFonts w:ascii="Times New Roman" w:hAnsi="Times New Roman" w:cs="Times New Roman"/>
          <w:b/>
          <w:sz w:val="28"/>
          <w:szCs w:val="28"/>
        </w:rPr>
        <w:t>.</w:t>
      </w:r>
      <w:r w:rsidR="00D400A1" w:rsidRPr="007405FF">
        <w:rPr>
          <w:rFonts w:ascii="Times New Roman" w:hAnsi="Times New Roman" w:cs="Times New Roman"/>
          <w:b/>
          <w:sz w:val="28"/>
          <w:szCs w:val="28"/>
          <w:lang w:val="de-DE"/>
        </w:rPr>
        <w:t> </w:t>
      </w:r>
      <w:r w:rsidR="00D400A1" w:rsidRPr="007405FF">
        <w:rPr>
          <w:rFonts w:ascii="Times New Roman" w:hAnsi="Times New Roman" w:cs="Times New Roman"/>
          <w:b/>
          <w:sz w:val="28"/>
          <w:szCs w:val="28"/>
        </w:rPr>
        <w:t xml:space="preserve">ОПИСАНИЕ РАСПРОСТРАНЕННЫХ ОШИБОК В ХОДЕ ДОСУДЕБНОГО РАССЛЕДОВАНИЯ ОВД </w:t>
      </w:r>
    </w:p>
    <w:p w:rsidR="007405FF" w:rsidRPr="007405FF" w:rsidRDefault="007405FF" w:rsidP="00BA30D0">
      <w:pPr>
        <w:spacing w:after="0" w:line="240" w:lineRule="auto"/>
        <w:ind w:firstLine="709"/>
        <w:jc w:val="both"/>
        <w:rPr>
          <w:rFonts w:ascii="Times New Roman" w:hAnsi="Times New Roman" w:cs="Times New Roman"/>
          <w:b/>
          <w:sz w:val="28"/>
          <w:szCs w:val="28"/>
        </w:rPr>
      </w:pPr>
    </w:p>
    <w:p w:rsidR="007405FF" w:rsidRPr="007405FF" w:rsidRDefault="007405FF" w:rsidP="00BA30D0">
      <w:pPr>
        <w:spacing w:after="0" w:line="240" w:lineRule="auto"/>
        <w:ind w:firstLine="709"/>
        <w:jc w:val="both"/>
        <w:rPr>
          <w:rFonts w:ascii="Times New Roman" w:eastAsia="Times New Roman" w:hAnsi="Times New Roman" w:cs="Times New Roman"/>
          <w:b/>
          <w:kern w:val="28"/>
          <w:sz w:val="28"/>
          <w:szCs w:val="28"/>
          <w:u w:val="single"/>
        </w:rPr>
      </w:pPr>
      <w:r w:rsidRPr="007405FF">
        <w:rPr>
          <w:rFonts w:ascii="Times New Roman" w:eastAsia="Times New Roman" w:hAnsi="Times New Roman" w:cs="Times New Roman"/>
          <w:b/>
          <w:kern w:val="28"/>
          <w:sz w:val="28"/>
          <w:szCs w:val="28"/>
          <w:u w:val="single"/>
        </w:rPr>
        <w:t>1. Ошибки при квалификации уголовных правонарушений</w:t>
      </w:r>
    </w:p>
    <w:p w:rsidR="007405FF" w:rsidRPr="007405FF" w:rsidRDefault="007405FF" w:rsidP="00BA30D0">
      <w:pPr>
        <w:pBdr>
          <w:bottom w:val="single" w:sz="4" w:space="0" w:color="FFFFFF"/>
        </w:pBdr>
        <w:tabs>
          <w:tab w:val="left" w:pos="-567"/>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1.1. </w:t>
      </w:r>
      <w:r w:rsidRPr="007405FF">
        <w:rPr>
          <w:rFonts w:ascii="Times New Roman" w:eastAsia="Times New Roman" w:hAnsi="Times New Roman" w:cs="Times New Roman"/>
          <w:b/>
          <w:i/>
          <w:sz w:val="28"/>
          <w:szCs w:val="28"/>
        </w:rPr>
        <w:t>Ошибка в определении уголовного правонарушения, совершенного неоднократно</w:t>
      </w:r>
      <w:r w:rsidRPr="007405FF">
        <w:rPr>
          <w:rFonts w:ascii="Times New Roman" w:eastAsia="Times New Roman" w:hAnsi="Times New Roman" w:cs="Times New Roman"/>
          <w:sz w:val="28"/>
          <w:szCs w:val="28"/>
        </w:rPr>
        <w:t xml:space="preserve"> </w:t>
      </w:r>
      <w:r w:rsidRPr="007405FF">
        <w:rPr>
          <w:rFonts w:ascii="Times New Roman" w:eastAsia="Times New Roman" w:hAnsi="Times New Roman" w:cs="Times New Roman"/>
          <w:b/>
          <w:i/>
          <w:sz w:val="28"/>
          <w:szCs w:val="28"/>
        </w:rPr>
        <w:t>(проблема отличия уголовного правонарушения, совершенного неоднократно, от единого продолжаемого уголовного правонарушения (ч. 3 ст. 12 УК)</w:t>
      </w:r>
      <w:r w:rsidRPr="007405FF">
        <w:rPr>
          <w:rFonts w:ascii="Times New Roman" w:eastAsia="Times New Roman" w:hAnsi="Times New Roman" w:cs="Times New Roman"/>
          <w:sz w:val="28"/>
          <w:szCs w:val="28"/>
        </w:rPr>
        <w:t>.</w:t>
      </w:r>
      <w:r w:rsidRPr="007405FF">
        <w:rPr>
          <w:rFonts w:ascii="Times New Roman" w:eastAsia="Times New Roman" w:hAnsi="Times New Roman" w:cs="Times New Roman"/>
          <w:b/>
          <w:i/>
          <w:sz w:val="28"/>
          <w:szCs w:val="28"/>
        </w:rPr>
        <w:t xml:space="preserve"> (ошибка в квалификации преступления совершенного неоднократно)</w:t>
      </w:r>
    </w:p>
    <w:p w:rsidR="007405FF" w:rsidRPr="007405FF" w:rsidRDefault="007405FF" w:rsidP="00BA30D0">
      <w:pPr>
        <w:pBdr>
          <w:bottom w:val="single" w:sz="4" w:space="0" w:color="FFFFFF"/>
        </w:pBdr>
        <w:tabs>
          <w:tab w:val="left" w:pos="-567"/>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405FF">
        <w:rPr>
          <w:rFonts w:ascii="Times New Roman" w:eastAsia="Times New Roman" w:hAnsi="Times New Roman" w:cs="Times New Roman"/>
          <w:b/>
          <w:sz w:val="28"/>
          <w:szCs w:val="28"/>
        </w:rPr>
        <w:t xml:space="preserve">Пример.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Фабула. </w:t>
      </w:r>
      <w:r w:rsidRPr="007405FF">
        <w:rPr>
          <w:rFonts w:ascii="Times New Roman" w:hAnsi="Times New Roman" w:cs="Times New Roman"/>
          <w:sz w:val="28"/>
          <w:szCs w:val="28"/>
        </w:rPr>
        <w:t xml:space="preserve">15 июня 2020 года примерно в 18:30 ч. гр-н Б., находясь в квартире по адресу: г. Караганда, ул. Карбышева 7, кв. 32 путем свободного доступа тайно похитил имущество, а именно золотое кольцо принадлежащий гр-ке Л., тем самым причинив последней значительный материальный ущерб на сумму 35 000 тенге и в тот же день распорядился похищенным имуществом по своему усмотрению.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18 июня 2020 года примерно в 14:00 ч. гр-н Б., находясь в квартире по адресу: г. Караганда, ул. Карбышева 7, кв. 32 путем свободного доступа тайно похитил имущество, а именно золотой кулон, принадлежащий гр-ке Л., тем самым причинив последней значительный материальный ущерб на сумму 25 000 тенге и в тот же день распорядился похищенным имуществом по своему усмотрению.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22 июня 2020 года примерно в 20:00 ч. гр-н Б., находясь в квартире по адресу: г. Караганда, ул. Карбышева 7, кв. 32, путем свободного доступа тайно похитил имущество, а именно золотую цепочку принадлежащий гр. Л., тем самым причинив последней значительный материальный ущерб на сумму 55 000 тенге и в тот же день распорядился похищенным имуществом по своему усмотрению.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В ходе досудебного расследования следователем действия гр. Б квалифицированы как единое продолжаемое преступление по ч. 1 ст. 188 УК и уголовное дело в отношении гр. Б прекращено на основании п. 12 ч. 1 ст. 35 УПК. </w:t>
      </w:r>
    </w:p>
    <w:p w:rsidR="007405FF" w:rsidRPr="007405FF" w:rsidRDefault="007405FF" w:rsidP="00BA30D0">
      <w:pPr>
        <w:spacing w:after="0" w:line="240" w:lineRule="auto"/>
        <w:ind w:firstLine="709"/>
        <w:jc w:val="both"/>
        <w:rPr>
          <w:rFonts w:ascii="Times New Roman" w:hAnsi="Times New Roman" w:cs="Times New Roman"/>
          <w:b/>
          <w:i/>
          <w:sz w:val="28"/>
          <w:szCs w:val="28"/>
        </w:rPr>
      </w:pPr>
      <w:r w:rsidRPr="007405FF">
        <w:rPr>
          <w:rFonts w:ascii="Times New Roman" w:hAnsi="Times New Roman" w:cs="Times New Roman"/>
          <w:b/>
          <w:i/>
          <w:sz w:val="28"/>
          <w:szCs w:val="28"/>
        </w:rPr>
        <w:t>Выписка из постановления прокурора об отмене постановления о прекращении уголовного преследования</w:t>
      </w:r>
    </w:p>
    <w:p w:rsidR="007405FF" w:rsidRPr="007405FF" w:rsidRDefault="007405FF" w:rsidP="00BA30D0">
      <w:pPr>
        <w:pBdr>
          <w:bottom w:val="single" w:sz="4" w:space="0" w:color="FFFFFF"/>
        </w:pBdr>
        <w:tabs>
          <w:tab w:val="left" w:pos="-567"/>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 xml:space="preserve">По делу в отношении г-на Б. по факту кражи (ч. 1 ст. 188 УК) прокурором района Казыбек би г. Караганды вынесено решение об отмене постановления следователя Юго-восточного отдела полиции Ж. о прекращении уголовного преследования </w:t>
      </w:r>
      <w:r w:rsidRPr="007405FF">
        <w:rPr>
          <w:rFonts w:ascii="Times New Roman" w:eastAsia="Times New Roman" w:hAnsi="Times New Roman" w:cs="Times New Roman"/>
          <w:spacing w:val="2"/>
          <w:sz w:val="28"/>
          <w:szCs w:val="28"/>
          <w:shd w:val="clear" w:color="auto" w:fill="FFFFFF"/>
        </w:rPr>
        <w:t xml:space="preserve">в отношении лица, подлежащего освобождению от уголовной ответственности в силу положений </w:t>
      </w:r>
      <w:hyperlink r:id="rId15" w:anchor="z276" w:history="1">
        <w:r w:rsidRPr="007405FF">
          <w:rPr>
            <w:rFonts w:ascii="Times New Roman" w:eastAsia="Times New Roman" w:hAnsi="Times New Roman" w:cs="Times New Roman"/>
            <w:spacing w:val="2"/>
            <w:sz w:val="28"/>
            <w:szCs w:val="28"/>
            <w:shd w:val="clear" w:color="auto" w:fill="FFFFFF"/>
          </w:rPr>
          <w:t>Уголовного кодекса</w:t>
        </w:r>
      </w:hyperlink>
      <w:r w:rsidRPr="007405FF">
        <w:rPr>
          <w:rFonts w:ascii="Times New Roman" w:eastAsia="Times New Roman" w:hAnsi="Times New Roman" w:cs="Times New Roman"/>
          <w:sz w:val="28"/>
          <w:szCs w:val="28"/>
        </w:rPr>
        <w:t xml:space="preserve"> (п. 12 ч. 1 ст. 35 УПК).</w:t>
      </w:r>
    </w:p>
    <w:p w:rsidR="007405FF" w:rsidRPr="007405FF" w:rsidRDefault="007405FF" w:rsidP="00BA30D0">
      <w:pPr>
        <w:pBdr>
          <w:bottom w:val="single" w:sz="4" w:space="0" w:color="FFFFFF"/>
        </w:pBdr>
        <w:tabs>
          <w:tab w:val="left" w:pos="-567"/>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Из постановления прокурора об отмене постановления следователя:</w:t>
      </w:r>
    </w:p>
    <w:p w:rsidR="007405FF" w:rsidRPr="007405FF" w:rsidRDefault="007405FF" w:rsidP="00BA30D0">
      <w:pPr>
        <w:pBdr>
          <w:bottom w:val="single" w:sz="4" w:space="0" w:color="FFFFFF"/>
        </w:pBdr>
        <w:tabs>
          <w:tab w:val="left" w:pos="-567"/>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«…Кража, совершенная неоднократно (п. 2 ч. 3 ст. 188 УК), ошибочно квалифицирована как единое продолжаемое преступление (ч. 1 ст. 188 УК).</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lastRenderedPageBreak/>
        <w:t xml:space="preserve">Виновное лицо совершило несколько актов кражи у одного потерпевшего, но с достаточным разрывом во времени (в несколько дней). Похищенное имущество после каждого акта кражи реализовывалось (использовалось виновным, сбывалось). По обстоятельствам дела имелись достаточные признаки, указывавшие на самостоятельность умысла виновного в каждом новом акте совершаемой кражи. </w:t>
      </w:r>
    </w:p>
    <w:p w:rsidR="007405FF" w:rsidRPr="007405FF" w:rsidRDefault="007405FF" w:rsidP="00BA30D0">
      <w:pPr>
        <w:pBdr>
          <w:bottom w:val="single" w:sz="4" w:space="0" w:color="FFFFFF"/>
        </w:pBdr>
        <w:tabs>
          <w:tab w:val="left" w:pos="-567"/>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 xml:space="preserve">Данная следственная ошибка создала формальные правовые условия для необоснованного применения ст. 68 УК «Освобождение от уголовной ответственности в связи с примирением» и п. 12 ст. 35 УПК «прекращение уголовного преследования </w:t>
      </w:r>
      <w:r w:rsidRPr="007405FF">
        <w:rPr>
          <w:rFonts w:ascii="Times New Roman" w:eastAsia="Times New Roman" w:hAnsi="Times New Roman" w:cs="Times New Roman"/>
          <w:spacing w:val="2"/>
          <w:sz w:val="28"/>
          <w:szCs w:val="28"/>
          <w:shd w:val="clear" w:color="auto" w:fill="FFFFFF"/>
        </w:rPr>
        <w:t xml:space="preserve">в отношении лица, подлежащего освобождению от уголовной ответственности в силу положений </w:t>
      </w:r>
      <w:hyperlink r:id="rId16" w:anchor="z276" w:history="1">
        <w:r w:rsidRPr="007405FF">
          <w:rPr>
            <w:rFonts w:ascii="Times New Roman" w:eastAsia="Times New Roman" w:hAnsi="Times New Roman" w:cs="Times New Roman"/>
            <w:spacing w:val="2"/>
            <w:sz w:val="28"/>
            <w:szCs w:val="28"/>
            <w:shd w:val="clear" w:color="auto" w:fill="FFFFFF"/>
          </w:rPr>
          <w:t>Уголовного кодекса</w:t>
        </w:r>
      </w:hyperlink>
      <w:r w:rsidRPr="007405FF">
        <w:rPr>
          <w:rFonts w:ascii="Times New Roman" w:eastAsia="Times New Roman" w:hAnsi="Times New Roman" w:cs="Times New Roman"/>
          <w:sz w:val="28"/>
          <w:szCs w:val="28"/>
        </w:rPr>
        <w:t>».</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7405FF">
        <w:rPr>
          <w:rFonts w:ascii="Times New Roman" w:eastAsia="Times New Roman" w:hAnsi="Times New Roman" w:cs="Times New Roman"/>
          <w:b/>
          <w:i/>
          <w:sz w:val="28"/>
          <w:szCs w:val="28"/>
        </w:rPr>
        <w:t>Рекомендации</w:t>
      </w:r>
      <w:r w:rsidRPr="007405FF">
        <w:rPr>
          <w:rFonts w:ascii="Times New Roman" w:eastAsia="Times New Roman" w:hAnsi="Times New Roman" w:cs="Times New Roman"/>
          <w:sz w:val="28"/>
          <w:szCs w:val="28"/>
        </w:rPr>
        <w:t xml:space="preserve"> </w:t>
      </w:r>
      <w:r w:rsidRPr="007405FF">
        <w:rPr>
          <w:rFonts w:ascii="Times New Roman" w:eastAsia="Times New Roman" w:hAnsi="Times New Roman" w:cs="Times New Roman"/>
          <w:b/>
          <w:i/>
          <w:sz w:val="28"/>
          <w:szCs w:val="28"/>
        </w:rPr>
        <w:t>по недопущению подобных ошибок</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7405FF">
        <w:rPr>
          <w:rFonts w:ascii="Times New Roman" w:eastAsia="Times New Roman" w:hAnsi="Times New Roman" w:cs="Times New Roman"/>
          <w:sz w:val="28"/>
          <w:szCs w:val="28"/>
        </w:rPr>
        <w:t xml:space="preserve">Следует руководствоваться п. 12 нормативного постановления Верховного Суда Республики Казахстан от 11 июля 2003 года № 8 «О судебной практике по делам о хищениях», согласно которому </w:t>
      </w:r>
      <w:r w:rsidRPr="007405FF">
        <w:rPr>
          <w:rFonts w:ascii="Times New Roman" w:eastAsia="Times New Roman" w:hAnsi="Times New Roman" w:cs="Times New Roman"/>
          <w:spacing w:val="2"/>
          <w:sz w:val="28"/>
          <w:szCs w:val="28"/>
        </w:rPr>
        <w:t xml:space="preserve">решающее значение при разграничении неоднократного уголовного правонарушения от продолжаемого имеет направленность умысла виновного. При продолжаемом хищении виновный путем неоднократных изъятий чужого имущества из одного и того же источника реализует единый умысел, направленный на завладение имуществом, достигая заранее намеченную цель, что составляет в совокупности одно уголовное правонарушение. </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7405FF">
        <w:rPr>
          <w:rFonts w:ascii="Times New Roman" w:eastAsia="Times New Roman" w:hAnsi="Times New Roman" w:cs="Times New Roman"/>
          <w:spacing w:val="2"/>
          <w:sz w:val="28"/>
          <w:szCs w:val="28"/>
        </w:rPr>
        <w:t>В отличие от продолжаемого, неоднократные посягательства на чужую собственность характеризуются отсутствием единого умысла на совершение нескольких хищений. При этом виновным лицом совершается не одно, а несколько уголовных правонарушений, в которых он в каждом случае реализует самостоятельно возникший умысел на изъятие чужого имущества.</w:t>
      </w:r>
    </w:p>
    <w:p w:rsidR="007405FF" w:rsidRPr="007405FF" w:rsidRDefault="007405FF" w:rsidP="00BA30D0">
      <w:pPr>
        <w:pBdr>
          <w:bottom w:val="single" w:sz="4" w:space="0" w:color="FFFFFF"/>
        </w:pBdr>
        <w:tabs>
          <w:tab w:val="left" w:pos="-567"/>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1.2. </w:t>
      </w:r>
      <w:r w:rsidRPr="007405FF">
        <w:rPr>
          <w:rFonts w:ascii="Times New Roman" w:eastAsia="Times New Roman" w:hAnsi="Times New Roman" w:cs="Times New Roman"/>
          <w:b/>
          <w:i/>
          <w:sz w:val="28"/>
          <w:szCs w:val="28"/>
        </w:rPr>
        <w:t>Ошибка в неправомерном применении следователем оснований освобождения от уголовной ответственности и прекращении уголовного преследования</w:t>
      </w:r>
      <w:r w:rsidRPr="007405FF">
        <w:rPr>
          <w:rFonts w:ascii="Times New Roman" w:eastAsia="Times New Roman" w:hAnsi="Times New Roman" w:cs="Times New Roman"/>
          <w:sz w:val="28"/>
          <w:szCs w:val="28"/>
        </w:rPr>
        <w:t xml:space="preserve"> </w:t>
      </w:r>
      <w:r w:rsidRPr="007405FF">
        <w:rPr>
          <w:rFonts w:ascii="Times New Roman" w:eastAsia="Times New Roman" w:hAnsi="Times New Roman" w:cs="Times New Roman"/>
          <w:b/>
          <w:i/>
          <w:sz w:val="28"/>
          <w:szCs w:val="28"/>
        </w:rPr>
        <w:t>(проблема правильного понимания и толкования положений раздела 5 УК «Освобождение от уголовной ответственности и наказания», в особенности ст. 65 УК «Освобождение от уголовной ответственности в связи с деятельным раскаянием» и ст. 68 УК «Освобождение от уголовной ответственности в связи с примирением»)</w:t>
      </w:r>
      <w:r w:rsidRPr="007405FF">
        <w:rPr>
          <w:rFonts w:ascii="Times New Roman" w:eastAsia="Times New Roman" w:hAnsi="Times New Roman" w:cs="Times New Roman"/>
          <w:sz w:val="28"/>
          <w:szCs w:val="28"/>
        </w:rPr>
        <w:t xml:space="preserve"> </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b/>
          <w:sz w:val="28"/>
          <w:szCs w:val="28"/>
        </w:rPr>
        <w:t>Пример</w:t>
      </w:r>
      <w:r w:rsidRPr="007405FF">
        <w:rPr>
          <w:rFonts w:ascii="Times New Roman" w:eastAsia="Times New Roman" w:hAnsi="Times New Roman" w:cs="Times New Roman"/>
          <w:sz w:val="28"/>
          <w:szCs w:val="28"/>
        </w:rPr>
        <w:t xml:space="preserve">. </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Фабула.</w:t>
      </w:r>
      <w:r w:rsidRPr="007405FF">
        <w:rPr>
          <w:rFonts w:ascii="Times New Roman" w:hAnsi="Times New Roman" w:cs="Times New Roman"/>
          <w:sz w:val="28"/>
          <w:szCs w:val="28"/>
        </w:rPr>
        <w:t xml:space="preserve"> 4 июля 2019 года УП г. Актобе в ЕРДР зарегистрирован рапорт начальника ОПЭ УП г. Актобе майора полиции Р., о том, что мужчина по прозвищу «Ш» </w:t>
      </w:r>
      <w:r w:rsidRPr="007405FF">
        <w:rPr>
          <w:rFonts w:ascii="Times New Roman" w:hAnsi="Times New Roman" w:cs="Times New Roman"/>
          <w:kern w:val="20"/>
          <w:sz w:val="28"/>
          <w:szCs w:val="28"/>
        </w:rPr>
        <w:t xml:space="preserve">занимался распространением материалов религиозного характера путем использования социальной сети.  </w:t>
      </w:r>
    </w:p>
    <w:p w:rsidR="007405FF" w:rsidRPr="007405FF" w:rsidRDefault="007405FF" w:rsidP="00BA30D0">
      <w:pPr>
        <w:spacing w:after="0" w:line="240" w:lineRule="auto"/>
        <w:ind w:firstLine="709"/>
        <w:jc w:val="both"/>
        <w:rPr>
          <w:rFonts w:ascii="Times New Roman" w:hAnsi="Times New Roman" w:cs="Times New Roman"/>
          <w:b/>
          <w:i/>
          <w:sz w:val="28"/>
          <w:szCs w:val="28"/>
        </w:rPr>
      </w:pPr>
      <w:r w:rsidRPr="007405FF">
        <w:rPr>
          <w:rFonts w:ascii="Times New Roman" w:hAnsi="Times New Roman" w:cs="Times New Roman"/>
          <w:b/>
          <w:i/>
          <w:sz w:val="28"/>
          <w:szCs w:val="28"/>
        </w:rPr>
        <w:t>Выписка из постановления прокурора об отмене постановления о прекращении уголовного дела</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 xml:space="preserve">По делу в отношении г-на С. (по прозвищу «Ш») по факту разжигания межрелигиозной розни (ч. 1 ст. 174 УК) прокурором г. Актобе вынесено </w:t>
      </w:r>
      <w:r w:rsidRPr="007405FF">
        <w:rPr>
          <w:rFonts w:ascii="Times New Roman" w:eastAsia="Times New Roman" w:hAnsi="Times New Roman" w:cs="Times New Roman"/>
          <w:sz w:val="28"/>
          <w:szCs w:val="28"/>
        </w:rPr>
        <w:lastRenderedPageBreak/>
        <w:t>постановление об отмене постановления органа дознания о прекращении уголовного преследования и уголовного дела.</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Из постановления прокурора об отмене постановления о прекращении уголовного преследования и уголовного дела:</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 xml:space="preserve">«…Органом дознания нормы ст. 65 УК применены с грубейшим нарушением – неверной интерпретацией оснований освобождения от уголовной ответственности в связи с деятельным раскаянием. Не учтены положения ч. 2 ст. 65 УК, не позволяющие применять институт деятельного раскаяния по фактам совершения экстремистских преступлений.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Согласно п. 39 ст. 3 УК, инкриминируемое г-ну С. деяние – разжигание межрелигиозной розни (ч. 1 ст. 174 УК), является экстремистским преступлением.</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В результате неправомерных действий органа дознания лицо, подозреваемое в совершении тяжкого экстремистского преступления, незаконно освобождено от уголовной ответственности».</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7405FF">
        <w:rPr>
          <w:rFonts w:ascii="Times New Roman" w:eastAsia="Times New Roman" w:hAnsi="Times New Roman" w:cs="Times New Roman"/>
          <w:b/>
          <w:i/>
          <w:sz w:val="28"/>
          <w:szCs w:val="28"/>
        </w:rPr>
        <w:t>Рекомендации</w:t>
      </w:r>
      <w:r w:rsidRPr="007405FF">
        <w:rPr>
          <w:rFonts w:ascii="Times New Roman" w:eastAsia="Times New Roman" w:hAnsi="Times New Roman" w:cs="Times New Roman"/>
          <w:sz w:val="28"/>
          <w:szCs w:val="28"/>
        </w:rPr>
        <w:t xml:space="preserve"> </w:t>
      </w:r>
      <w:r w:rsidRPr="007405FF">
        <w:rPr>
          <w:rFonts w:ascii="Times New Roman" w:eastAsia="Times New Roman" w:hAnsi="Times New Roman" w:cs="Times New Roman"/>
          <w:b/>
          <w:i/>
          <w:sz w:val="28"/>
          <w:szCs w:val="28"/>
        </w:rPr>
        <w:t>по недопущению подобных ошибок</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shd w:val="clear" w:color="auto" w:fill="FFFFFF"/>
        </w:rPr>
      </w:pPr>
      <w:r w:rsidRPr="007405FF">
        <w:rPr>
          <w:rFonts w:ascii="Times New Roman" w:eastAsia="Times New Roman" w:hAnsi="Times New Roman" w:cs="Times New Roman"/>
          <w:sz w:val="28"/>
          <w:szCs w:val="28"/>
        </w:rPr>
        <w:t xml:space="preserve">Следует руководствоваться ч. 2 ст. 65 УК, согласно которой положения ч. 1 ст. 65 УК (устанавливающие возможность освобождения от уголовной ответственности лиц, в действиях и характеристике личности которых содержатся все признаки деятельного раскаяния) </w:t>
      </w:r>
      <w:r w:rsidRPr="007405FF">
        <w:rPr>
          <w:rFonts w:ascii="Times New Roman" w:eastAsia="Times New Roman" w:hAnsi="Times New Roman" w:cs="Times New Roman"/>
          <w:i/>
          <w:spacing w:val="2"/>
          <w:sz w:val="28"/>
          <w:szCs w:val="28"/>
          <w:shd w:val="clear" w:color="auto" w:fill="FFFFFF"/>
        </w:rPr>
        <w:t>не распространяются на лиц, совершивших</w:t>
      </w:r>
      <w:r w:rsidRPr="007405FF">
        <w:rPr>
          <w:rFonts w:ascii="Times New Roman" w:eastAsia="Times New Roman" w:hAnsi="Times New Roman" w:cs="Times New Roman"/>
          <w:spacing w:val="2"/>
          <w:sz w:val="28"/>
          <w:szCs w:val="28"/>
          <w:shd w:val="clear" w:color="auto" w:fill="FFFFFF"/>
        </w:rPr>
        <w:t xml:space="preserve"> террористическое преступление; </w:t>
      </w:r>
      <w:r w:rsidRPr="007405FF">
        <w:rPr>
          <w:rFonts w:ascii="Times New Roman" w:eastAsia="Times New Roman" w:hAnsi="Times New Roman" w:cs="Times New Roman"/>
          <w:i/>
          <w:spacing w:val="2"/>
          <w:sz w:val="28"/>
          <w:szCs w:val="28"/>
          <w:shd w:val="clear" w:color="auto" w:fill="FFFFFF"/>
        </w:rPr>
        <w:t>экстремистское преступление</w:t>
      </w:r>
      <w:r w:rsidRPr="007405FF">
        <w:rPr>
          <w:rFonts w:ascii="Times New Roman" w:eastAsia="Times New Roman" w:hAnsi="Times New Roman" w:cs="Times New Roman"/>
          <w:spacing w:val="2"/>
          <w:sz w:val="28"/>
          <w:szCs w:val="28"/>
          <w:shd w:val="clear" w:color="auto" w:fill="FFFFFF"/>
        </w:rPr>
        <w:t xml:space="preserve">; преступление, совершенное в составе преступной группы; преступление против половой неприкосновенности несовершеннолетних; пытки; тяжкое или особо тяжкое преступление против личности. Исключением являются случаи, специально предусмотренные соответствующими статьями Особенной части УК.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1.3. </w:t>
      </w:r>
      <w:r w:rsidRPr="007405FF">
        <w:rPr>
          <w:rFonts w:ascii="Times New Roman" w:hAnsi="Times New Roman" w:cs="Times New Roman"/>
          <w:b/>
          <w:i/>
          <w:sz w:val="28"/>
          <w:szCs w:val="28"/>
        </w:rPr>
        <w:t>Ошибки в недостаточном описании и закреплении элементов и признаков состава уголовного правонарушения при составлении ключевых процессуальных документов</w:t>
      </w:r>
      <w:r w:rsidRPr="007405FF">
        <w:rPr>
          <w:rFonts w:ascii="Times New Roman" w:hAnsi="Times New Roman" w:cs="Times New Roman"/>
          <w:sz w:val="28"/>
          <w:szCs w:val="28"/>
        </w:rPr>
        <w:t xml:space="preserve"> (в обвинительных актах, протоколах об уголовных проступках, постановлениях о квалификации деяния и др.)</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В частности, допускаются следующие нарушения: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 действия подозреваемого (обвиняемого) не получают подробного последовательного описания, не увязываются с элементами и признаками инкриминируемого состава уголовного правонарушения (признаки общественно опасного деяния не раскрываются при описании действий подозреваемого (обвиняемого); не отражается прямая причинно-следственная связь между действиями виновного и наступившими общественно опасными последствиями; не описываются дополнительные признаки объективной стороны уголовного правонарушения (в случаях, когда они являются обязательными и влияют на квалификацию) – время, место, способ совершения, орудия и средства совершения уголовного правонарушения; не раскрываются субъективные признаки уголовного правонарушения: не описывается внутренне психическое отношение подозреваемого (обвиняемого) к содеянному – осознание характера и </w:t>
      </w:r>
      <w:r w:rsidRPr="007405FF">
        <w:rPr>
          <w:rFonts w:ascii="Times New Roman" w:hAnsi="Times New Roman" w:cs="Times New Roman"/>
          <w:sz w:val="28"/>
          <w:szCs w:val="28"/>
        </w:rPr>
        <w:lastRenderedPageBreak/>
        <w:t>степени общественной опасности своих действий, предвидение возможности или неизбежности наступления общественно опасных последствий, желание и сознательное стремление подозреваемого (обвиняемого) к совершению деяния и причинению общественно опасных последствий; не описываются мотив и цель совершения уголовного правонарушения, обстоятельства дела, указывающие на наличие мотива, цели (применительно к составам уголовных правонарушений, в которых мотив и цель являются обязательными признаками, влияющими на квалификацию);</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при описании действий виновного не указываются квалифицирующие и/или особо квалифицирующие признаки инкриминируемого деяния</w:t>
      </w:r>
      <w:r w:rsidRPr="007405FF">
        <w:rPr>
          <w:rFonts w:ascii="Times New Roman" w:hAnsi="Times New Roman" w:cs="Times New Roman"/>
          <w:b/>
          <w:i/>
          <w:sz w:val="28"/>
          <w:szCs w:val="28"/>
        </w:rPr>
        <w:t xml:space="preserve"> (неверное определение причинно-следственной связи между деянием и общественно опасными последствиям)</w:t>
      </w:r>
      <w:r w:rsidRPr="007405FF">
        <w:rPr>
          <w:rFonts w:ascii="Times New Roman" w:hAnsi="Times New Roman" w:cs="Times New Roman"/>
          <w:sz w:val="28"/>
          <w:szCs w:val="28"/>
        </w:rPr>
        <w:t>.</w:t>
      </w:r>
    </w:p>
    <w:p w:rsidR="007405FF" w:rsidRPr="007405FF" w:rsidRDefault="007405FF" w:rsidP="00BA30D0">
      <w:pPr>
        <w:spacing w:after="0" w:line="240" w:lineRule="auto"/>
        <w:ind w:firstLine="709"/>
        <w:jc w:val="both"/>
        <w:rPr>
          <w:rFonts w:ascii="Times New Roman" w:hAnsi="Times New Roman" w:cs="Times New Roman"/>
          <w:b/>
          <w:sz w:val="28"/>
          <w:szCs w:val="28"/>
        </w:rPr>
      </w:pPr>
      <w:r w:rsidRPr="007405FF">
        <w:rPr>
          <w:rFonts w:ascii="Times New Roman" w:hAnsi="Times New Roman" w:cs="Times New Roman"/>
          <w:b/>
          <w:sz w:val="28"/>
          <w:szCs w:val="28"/>
        </w:rPr>
        <w:t>Пример 1.</w:t>
      </w:r>
    </w:p>
    <w:p w:rsidR="007405FF" w:rsidRPr="007405FF" w:rsidRDefault="007405FF" w:rsidP="00BA30D0">
      <w:pPr>
        <w:spacing w:after="0" w:line="240" w:lineRule="auto"/>
        <w:ind w:firstLine="709"/>
        <w:jc w:val="both"/>
        <w:rPr>
          <w:rFonts w:ascii="Times New Roman" w:hAnsi="Times New Roman" w:cs="Times New Roman"/>
          <w:b/>
          <w:sz w:val="28"/>
          <w:szCs w:val="28"/>
          <w:lang w:val="kk-KZ"/>
        </w:rPr>
      </w:pPr>
      <w:r w:rsidRPr="007405FF">
        <w:rPr>
          <w:rFonts w:ascii="Times New Roman" w:hAnsi="Times New Roman" w:cs="Times New Roman"/>
          <w:b/>
          <w:i/>
          <w:sz w:val="28"/>
          <w:szCs w:val="28"/>
        </w:rPr>
        <w:t>Фабула.</w:t>
      </w:r>
      <w:r w:rsidRPr="007405FF">
        <w:rPr>
          <w:rFonts w:ascii="Times New Roman" w:hAnsi="Times New Roman" w:cs="Times New Roman"/>
          <w:sz w:val="28"/>
          <w:szCs w:val="28"/>
          <w:lang w:val="kk-KZ"/>
        </w:rPr>
        <w:t xml:space="preserve"> 22 марта 2019 года примерно в 17:30 ч. на 495 километре автотрассы «Алматы –Ташкент» расположенное в Байзакском районе водитель гр. Т управляя автомобилем марки «Тойота Камри» за гос. номером А 406 НL совершил столкновение с автомобилем марки «Тойота Камри» за гос. номером 084 КLА 08 под управлением водителя Е. В результате ДТП водители и пассажиры указанных автомашин получили телесные повреждения и были доставлены в ГБ №1 г. Тараз.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Выписка из судебного акта</w:t>
      </w:r>
      <w:r w:rsidRPr="007405FF">
        <w:rPr>
          <w:rFonts w:ascii="Times New Roman" w:hAnsi="Times New Roman" w:cs="Times New Roman"/>
          <w:sz w:val="28"/>
          <w:szCs w:val="28"/>
        </w:rPr>
        <w:t xml:space="preserve"> </w:t>
      </w:r>
    </w:p>
    <w:p w:rsidR="007405FF" w:rsidRPr="007405FF" w:rsidRDefault="007405FF" w:rsidP="00BA30D0">
      <w:pPr>
        <w:spacing w:after="0" w:line="240" w:lineRule="auto"/>
        <w:ind w:firstLine="709"/>
        <w:jc w:val="both"/>
        <w:rPr>
          <w:rFonts w:ascii="Times New Roman" w:hAnsi="Times New Roman" w:cs="Times New Roman"/>
          <w:bCs/>
          <w:snapToGrid w:val="0"/>
          <w:sz w:val="28"/>
          <w:szCs w:val="28"/>
        </w:rPr>
      </w:pPr>
      <w:r w:rsidRPr="007405FF">
        <w:rPr>
          <w:rFonts w:ascii="Times New Roman" w:hAnsi="Times New Roman" w:cs="Times New Roman"/>
          <w:sz w:val="28"/>
          <w:szCs w:val="28"/>
        </w:rPr>
        <w:t>По делу в отношении г-на Т. по факту совершения преступления, предусмотренного ч. 2 ст. 345 УК «</w:t>
      </w:r>
      <w:r w:rsidRPr="007405FF">
        <w:rPr>
          <w:rFonts w:ascii="Times New Roman" w:hAnsi="Times New Roman" w:cs="Times New Roman"/>
          <w:bCs/>
          <w:sz w:val="28"/>
          <w:szCs w:val="28"/>
        </w:rPr>
        <w:t>Нарушение правил дорожного движения или эксплуатации транспортных средств лицами, управляющими транспортными средствами</w:t>
      </w:r>
      <w:r w:rsidRPr="007405FF">
        <w:rPr>
          <w:rFonts w:ascii="Times New Roman" w:hAnsi="Times New Roman" w:cs="Times New Roman"/>
          <w:sz w:val="28"/>
          <w:szCs w:val="28"/>
        </w:rPr>
        <w:t xml:space="preserve">) </w:t>
      </w:r>
      <w:r w:rsidRPr="007405FF">
        <w:rPr>
          <w:rFonts w:ascii="Times New Roman" w:hAnsi="Times New Roman" w:cs="Times New Roman"/>
          <w:snapToGrid w:val="0"/>
          <w:sz w:val="28"/>
          <w:szCs w:val="28"/>
          <w:lang w:val="kk-KZ"/>
        </w:rPr>
        <w:t>Байзакским районным</w:t>
      </w:r>
      <w:r w:rsidRPr="007405FF">
        <w:rPr>
          <w:rFonts w:ascii="Times New Roman" w:hAnsi="Times New Roman" w:cs="Times New Roman"/>
          <w:snapToGrid w:val="0"/>
          <w:sz w:val="28"/>
          <w:szCs w:val="28"/>
        </w:rPr>
        <w:t xml:space="preserve"> судом </w:t>
      </w:r>
      <w:r w:rsidRPr="007405FF">
        <w:rPr>
          <w:rFonts w:ascii="Times New Roman" w:hAnsi="Times New Roman" w:cs="Times New Roman"/>
          <w:snapToGrid w:val="0"/>
          <w:sz w:val="28"/>
          <w:szCs w:val="28"/>
          <w:lang w:val="kk-KZ"/>
        </w:rPr>
        <w:t>Жамбыл</w:t>
      </w:r>
      <w:r w:rsidRPr="007405FF">
        <w:rPr>
          <w:rFonts w:ascii="Times New Roman" w:hAnsi="Times New Roman" w:cs="Times New Roman"/>
          <w:snapToGrid w:val="0"/>
          <w:sz w:val="28"/>
          <w:szCs w:val="28"/>
        </w:rPr>
        <w:t xml:space="preserve">ской области вынесен оправдательный приговор в связи с отсутствием в деянии </w:t>
      </w:r>
      <w:r w:rsidRPr="007405FF">
        <w:rPr>
          <w:rFonts w:ascii="Times New Roman" w:hAnsi="Times New Roman" w:cs="Times New Roman"/>
          <w:sz w:val="28"/>
          <w:szCs w:val="28"/>
        </w:rPr>
        <w:t xml:space="preserve">г-на Т. </w:t>
      </w:r>
      <w:r w:rsidRPr="007405FF">
        <w:rPr>
          <w:rFonts w:ascii="Times New Roman" w:hAnsi="Times New Roman" w:cs="Times New Roman"/>
          <w:bCs/>
          <w:snapToGrid w:val="0"/>
          <w:sz w:val="28"/>
          <w:szCs w:val="28"/>
        </w:rPr>
        <w:t>состава уголовного правонарушения.</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Из оправдательного приговора суда:</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«…Органом досудебного расследования неверно произведена квалификация деяния. Не принято во внимание то, что между действиями г-на Т., управлявшим транспортным средством и нарушившим п.п. 8.3,13.11 Правил дорожного движения, и причинением г-ну С. тяжкого вреда здоровью прямая причинно-следственная связь отсутствует. </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bCs/>
          <w:snapToGrid w:val="0"/>
          <w:sz w:val="28"/>
          <w:szCs w:val="28"/>
        </w:rPr>
      </w:pPr>
      <w:r w:rsidRPr="007405FF">
        <w:rPr>
          <w:rFonts w:ascii="Times New Roman" w:hAnsi="Times New Roman" w:cs="Times New Roman"/>
          <w:sz w:val="28"/>
          <w:szCs w:val="28"/>
        </w:rPr>
        <w:t xml:space="preserve">Таким образом, в случае, если бы г-н Т. не нарушил правила дорожного движения при управлении транспортным средством, причинение тяжкого вреда здоровью г-ну С. стало бы неизбежным вследствие допущенных им нарушений правил дорожного движения».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sz w:val="28"/>
          <w:szCs w:val="28"/>
        </w:rPr>
        <w:t>Пример 2 (отсутствие установление признаков объективной стороны уголовного правонарушения, а именно средства совершения уголовного правонарушения)</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 xml:space="preserve">Фабула. </w:t>
      </w:r>
      <w:r w:rsidRPr="007405FF">
        <w:rPr>
          <w:rFonts w:ascii="Times New Roman" w:hAnsi="Times New Roman" w:cs="Times New Roman"/>
          <w:sz w:val="28"/>
          <w:szCs w:val="28"/>
        </w:rPr>
        <w:t xml:space="preserve">24 марта 2018 года около 16 часов 05 минут при несении службы нарядом дорожно-патрульной полиции УВД г. Тараз, по ул. Байзак батыра г. Тараз на пересечении с ул. Айтиева г. Тараз была остановлена </w:t>
      </w:r>
      <w:r w:rsidRPr="007405FF">
        <w:rPr>
          <w:rFonts w:ascii="Times New Roman" w:hAnsi="Times New Roman" w:cs="Times New Roman"/>
          <w:sz w:val="28"/>
          <w:szCs w:val="28"/>
        </w:rPr>
        <w:lastRenderedPageBreak/>
        <w:t xml:space="preserve">автомашина марки «ВАЗ-2113» за государственным регистрационным номером 544 МОА 08, под управлением гр-на М. </w:t>
      </w:r>
    </w:p>
    <w:p w:rsidR="007405FF" w:rsidRPr="007405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При проведении медицинского освидетельствования в Жамбылском областном наркологическом диспансере, согласно заключению № 1400 от 24 марта 2018 года, проведенного в 16:35 ч., водитель М. находился в состоянии наркотического опьянения, вызванного употреблением  синтетических каннабиноидов.</w:t>
      </w:r>
    </w:p>
    <w:p w:rsidR="007405FF" w:rsidRPr="007405FF" w:rsidRDefault="007405FF" w:rsidP="00BA30D0">
      <w:pPr>
        <w:spacing w:after="0" w:line="240" w:lineRule="auto"/>
        <w:ind w:firstLine="709"/>
        <w:jc w:val="both"/>
        <w:rPr>
          <w:rFonts w:ascii="Times New Roman" w:hAnsi="Times New Roman" w:cs="Times New Roman"/>
          <w:b/>
          <w:i/>
          <w:sz w:val="28"/>
          <w:szCs w:val="28"/>
        </w:rPr>
      </w:pPr>
      <w:r w:rsidRPr="007405FF">
        <w:rPr>
          <w:rFonts w:ascii="Times New Roman" w:hAnsi="Times New Roman" w:cs="Times New Roman"/>
          <w:b/>
          <w:i/>
          <w:sz w:val="28"/>
          <w:szCs w:val="28"/>
        </w:rPr>
        <w:t>Выписка из судебного акта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По делу в отношении г-на М. по факту совершения уголовного правонарушения, предусмотренного ч. 1 ст. 346 УК «</w:t>
      </w:r>
      <w:r w:rsidRPr="007405FF">
        <w:rPr>
          <w:rFonts w:ascii="Times New Roman" w:hAnsi="Times New Roman" w:cs="Times New Roman"/>
          <w:bCs/>
          <w:color w:val="000000"/>
          <w:sz w:val="28"/>
          <w:szCs w:val="28"/>
        </w:rPr>
        <w:t>Управления транспортным средством лицом, лишенным права управления транспортными средствами, находящимся в состоянии алкогольного, наркотического (или) токсикоманического опьянения</w:t>
      </w:r>
      <w:r w:rsidRPr="007405FF">
        <w:rPr>
          <w:rFonts w:ascii="Times New Roman" w:hAnsi="Times New Roman" w:cs="Times New Roman"/>
          <w:sz w:val="28"/>
          <w:szCs w:val="28"/>
        </w:rPr>
        <w:t>» Судом № 2 г. Тараз вынесен оправдательный приговор в связи с отсутствием в действиях г-на М. состава уголовного правонарушения.</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Из приговора суда: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«…Органом дознания не приняты меры к установлению всех признаков объективной стороны деяния, инкриминируемого г-ну М. А именно, не определен вид наркотического средства, психотропного вещества или их прекурсоров, посредством которого подозреваемый по делу г-н М. был приведен в состояние опьянения.</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Таким образом, в материалах дела отсутствуют необходимые фактические данные, указывающие на наличие средства совершения уголовного правонарушения как обязательного признака объективной стороны уголовного правонарушения, предусмотренного ч. 1 ст. 346 УК.</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Согласно диспозиции ч. 1 ст. 346 УК средством совершения уголовного правонарушения является вещество, содержащее алкоголь, средства или вещества, способные вызвать наркотическое или токсикоманическое опьянение.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Органом дознания не приняты достаточные меры по всестороннему, полному и объективному исследованию обстоятельств дела. Собранные по делу доказательства вины г-на М. в совершении уголовного правонарушения, предусмотренного ч. 1 ст. 346 УК являются недостаточными».</w:t>
      </w:r>
    </w:p>
    <w:p w:rsidR="007405FF" w:rsidRPr="007405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sz w:val="28"/>
          <w:szCs w:val="28"/>
        </w:rPr>
        <w:t>Пример 3 (отсутствие достаточных доказательств, подтверждающих наличие объективной стороны уголовного правонарушения)</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b/>
          <w:i/>
          <w:sz w:val="28"/>
          <w:szCs w:val="28"/>
        </w:rPr>
        <w:t>Фабула.</w:t>
      </w:r>
      <w:r w:rsidRPr="007405FF">
        <w:rPr>
          <w:rFonts w:ascii="Times New Roman" w:hAnsi="Times New Roman" w:cs="Times New Roman"/>
          <w:sz w:val="28"/>
          <w:szCs w:val="28"/>
        </w:rPr>
        <w:t xml:space="preserve"> 13 марта 2018 года примерно в 00:20 ч. из БСМП г. Актобе поступило сообщение на тел. «102» ЦОУ УВД г. Актобе, о том, что поступил гр-н Ю. 1978 г.р., прож: г.Актобе, ул.Жургенева д.100 «Б» диагноз: кома неясной этиологии, отравление неизвестным веществом.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13 марта 2018 года в 14:45 ч. гр-н Ю. не приходя в сознание скончался от полученных травм.</w:t>
      </w:r>
    </w:p>
    <w:p w:rsidR="007405FF" w:rsidRPr="007405FF" w:rsidRDefault="007405FF" w:rsidP="00BA30D0">
      <w:pPr>
        <w:spacing w:after="0" w:line="240" w:lineRule="auto"/>
        <w:ind w:firstLine="709"/>
        <w:jc w:val="both"/>
        <w:rPr>
          <w:rFonts w:ascii="Times New Roman" w:eastAsia="Times New Roman" w:hAnsi="Times New Roman" w:cs="Times New Roman"/>
          <w:sz w:val="28"/>
          <w:szCs w:val="28"/>
          <w:lang w:val="kk-KZ"/>
        </w:rPr>
      </w:pPr>
      <w:r w:rsidRPr="007405FF">
        <w:rPr>
          <w:rFonts w:ascii="Times New Roman" w:eastAsia="Times New Roman" w:hAnsi="Times New Roman" w:cs="Times New Roman"/>
          <w:sz w:val="28"/>
          <w:szCs w:val="28"/>
          <w:lang w:val="kk-KZ"/>
        </w:rPr>
        <w:t>По подозрению в совершении данного преступления задержан и доставлен гр-н Ж. 1977 г.р.</w:t>
      </w:r>
    </w:p>
    <w:p w:rsidR="007405FF" w:rsidRPr="007405FF" w:rsidRDefault="007405FF" w:rsidP="00BA30D0">
      <w:pPr>
        <w:spacing w:after="0" w:line="240" w:lineRule="auto"/>
        <w:ind w:firstLine="709"/>
        <w:jc w:val="both"/>
        <w:rPr>
          <w:rFonts w:ascii="Times New Roman" w:hAnsi="Times New Roman" w:cs="Times New Roman"/>
          <w:b/>
          <w:i/>
          <w:sz w:val="28"/>
          <w:szCs w:val="28"/>
        </w:rPr>
      </w:pPr>
      <w:r w:rsidRPr="007405FF">
        <w:rPr>
          <w:rFonts w:ascii="Times New Roman" w:hAnsi="Times New Roman" w:cs="Times New Roman"/>
          <w:b/>
          <w:i/>
          <w:sz w:val="28"/>
          <w:szCs w:val="28"/>
        </w:rPr>
        <w:lastRenderedPageBreak/>
        <w:t>Выписка из судебного акта</w:t>
      </w:r>
    </w:p>
    <w:p w:rsidR="007405FF" w:rsidRPr="007405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По делу </w:t>
      </w:r>
      <w:r w:rsidRPr="007405FF">
        <w:rPr>
          <w:rFonts w:ascii="Times New Roman" w:hAnsi="Times New Roman" w:cs="Times New Roman"/>
          <w:sz w:val="28"/>
          <w:szCs w:val="28"/>
          <w:lang w:val="kk-KZ"/>
        </w:rPr>
        <w:t>в отношении г-на Ж. по факту совершения преступления, предусмотренного ч. 3 ст. 106 УК «</w:t>
      </w:r>
      <w:r w:rsidRPr="007405FF">
        <w:rPr>
          <w:rFonts w:ascii="Times New Roman" w:hAnsi="Times New Roman" w:cs="Times New Roman"/>
          <w:bCs/>
          <w:sz w:val="28"/>
          <w:szCs w:val="28"/>
        </w:rPr>
        <w:t>Умышленное причинение тяжкого вреда здоровью, повлекшего по неосторожности смерть потерпевшего</w:t>
      </w:r>
      <w:r w:rsidRPr="007405FF">
        <w:rPr>
          <w:rFonts w:ascii="Times New Roman" w:hAnsi="Times New Roman" w:cs="Times New Roman"/>
          <w:sz w:val="28"/>
          <w:szCs w:val="28"/>
        </w:rPr>
        <w:t>» Судом Актюбинского областного суда г-н Ж. оправдан в связи с отсутствием в деянии состава уголовного правонарушения.</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Из приговора суда: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«…В материалах дела не представлены доказательства, опровергающие показания подозреваемого г-на Ж. и свидетелей г-на Б. и г-на Р. о том, что потерпевший г-н Ю. упал поскользнувшись вследствие собственной неосторожности и непредусмотрительности без какого-либо воздействия со стороны подозреваемого г-на Ж. или иных лиц.</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Вина г-на Ж. в причинении вреда здоровью г-ну Ю. ничем не доказана.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Судебно-медицинский эксперт заключением повторной комиссионной медико-криминалистической (ситуационной) экспертизы подтвердил возможность получения г-ном Ю. выявленных телесных повреждений при падении с высоты своего роста посредством проведенного в ходе экспертизы эксперимента.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Таким образом, привлечение к уголовной ответственности г-на Ж. по факту </w:t>
      </w:r>
      <w:r w:rsidRPr="007405FF">
        <w:rPr>
          <w:rFonts w:ascii="Times New Roman" w:hAnsi="Times New Roman" w:cs="Times New Roman"/>
          <w:sz w:val="28"/>
          <w:szCs w:val="28"/>
          <w:lang w:val="kk-KZ"/>
        </w:rPr>
        <w:t>совершения преступления, предусмотренного ч. 3 ст. 106 УК «</w:t>
      </w:r>
      <w:r w:rsidRPr="007405FF">
        <w:rPr>
          <w:rFonts w:ascii="Times New Roman" w:hAnsi="Times New Roman" w:cs="Times New Roman"/>
          <w:bCs/>
          <w:i/>
          <w:sz w:val="28"/>
          <w:szCs w:val="28"/>
        </w:rPr>
        <w:t>Умышленное причинение тяжкого вреда здоровью, повлекшего по неосторожности смерть потерпевшего</w:t>
      </w:r>
      <w:r w:rsidRPr="007405FF">
        <w:rPr>
          <w:rFonts w:ascii="Times New Roman" w:hAnsi="Times New Roman" w:cs="Times New Roman"/>
          <w:i/>
          <w:sz w:val="28"/>
          <w:szCs w:val="28"/>
        </w:rPr>
        <w:t>» является необоснованным и незаконным»</w:t>
      </w:r>
      <w:r w:rsidRPr="007405FF">
        <w:rPr>
          <w:rFonts w:ascii="Times New Roman" w:hAnsi="Times New Roman" w:cs="Times New Roman"/>
          <w:sz w:val="28"/>
          <w:szCs w:val="28"/>
        </w:rPr>
        <w:t>.</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7405FF">
        <w:rPr>
          <w:rFonts w:ascii="Times New Roman" w:eastAsia="Times New Roman" w:hAnsi="Times New Roman" w:cs="Times New Roman"/>
          <w:b/>
          <w:i/>
          <w:sz w:val="28"/>
          <w:szCs w:val="28"/>
        </w:rPr>
        <w:t>Рекомендации</w:t>
      </w:r>
      <w:r w:rsidRPr="007405FF">
        <w:rPr>
          <w:rFonts w:ascii="Times New Roman" w:eastAsia="Times New Roman" w:hAnsi="Times New Roman" w:cs="Times New Roman"/>
          <w:sz w:val="28"/>
          <w:szCs w:val="28"/>
        </w:rPr>
        <w:t xml:space="preserve"> </w:t>
      </w:r>
      <w:r w:rsidRPr="007405FF">
        <w:rPr>
          <w:rFonts w:ascii="Times New Roman" w:eastAsia="Times New Roman" w:hAnsi="Times New Roman" w:cs="Times New Roman"/>
          <w:b/>
          <w:i/>
          <w:sz w:val="28"/>
          <w:szCs w:val="28"/>
        </w:rPr>
        <w:t>по недопущению подобных ошибок</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В протоколах допросов, в постановлении о квалификации деяния, в обвинительном акте, в протоколе об уголовном проступке должны подробно отражаться все обстоятельства дела, действия (бездействие) виновного лица, подтверждающие наличие состава конкретного уголовного правонарушения, каждого его элемента (объекта, объективной стороны, субъекта, субъективной стороны) и каждого юридически значимого признака, предусмотренного статьей Особенной части УК (деяние, общественно опасные последствия, причинная связь между деянием и последствиями, время, место, способ, обстановка, орудия и средства совершения деяния, умысел на совершение деяния или неосторожность, мотив и цель совершения деяния и др.).</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1.4. </w:t>
      </w:r>
      <w:r w:rsidRPr="007405FF">
        <w:rPr>
          <w:rFonts w:ascii="Times New Roman" w:hAnsi="Times New Roman" w:cs="Times New Roman"/>
          <w:b/>
          <w:i/>
          <w:sz w:val="28"/>
          <w:szCs w:val="28"/>
        </w:rPr>
        <w:t>Ошибки в разграничении групповых форм соучастия в совершении умышленного преступления (группа лиц; группа лиц, действующая по предварительному сговору; организованная группа)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sz w:val="28"/>
          <w:szCs w:val="28"/>
        </w:rPr>
        <w:t>Пример</w:t>
      </w:r>
      <w:r w:rsidRPr="007405FF">
        <w:rPr>
          <w:rFonts w:ascii="Times New Roman" w:hAnsi="Times New Roman" w:cs="Times New Roman"/>
          <w:sz w:val="28"/>
          <w:szCs w:val="28"/>
        </w:rPr>
        <w:t>. По делу в отношении г-на А. и г-на Л. по факту кражи, совершенной группой лиц (ч. 1 ст. 188 УК), прокурором Ауэзовского района вынесено постановление об отмене обвинительного акта и направлении дела для дополнительного досудебного расследования.</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Одним из поводов к принятию данного решения стала неверная квалификация деяния.</w:t>
      </w:r>
    </w:p>
    <w:p w:rsidR="007405FF" w:rsidRPr="007405FF" w:rsidRDefault="007405FF" w:rsidP="00BA30D0">
      <w:pPr>
        <w:spacing w:after="0" w:line="240" w:lineRule="auto"/>
        <w:ind w:firstLine="709"/>
        <w:jc w:val="both"/>
        <w:rPr>
          <w:rFonts w:ascii="Times New Roman" w:hAnsi="Times New Roman" w:cs="Times New Roman"/>
          <w:color w:val="000000"/>
          <w:sz w:val="28"/>
          <w:szCs w:val="28"/>
        </w:rPr>
      </w:pPr>
      <w:r w:rsidRPr="007405FF">
        <w:rPr>
          <w:rFonts w:ascii="Times New Roman" w:hAnsi="Times New Roman" w:cs="Times New Roman"/>
          <w:b/>
          <w:i/>
          <w:sz w:val="28"/>
          <w:szCs w:val="28"/>
        </w:rPr>
        <w:lastRenderedPageBreak/>
        <w:t>Фабула.</w:t>
      </w:r>
      <w:r w:rsidRPr="007405FF">
        <w:rPr>
          <w:rFonts w:ascii="Times New Roman" w:hAnsi="Times New Roman" w:cs="Times New Roman"/>
          <w:color w:val="000000"/>
          <w:sz w:val="28"/>
          <w:szCs w:val="28"/>
        </w:rPr>
        <w:t xml:space="preserve"> 1 августа 2019 года поступило отношение директора КХ «Украинка» гр-на И., 1965 г.р., прож. ул. Центральная, 2а о том, что в ночь на 1 августа 2019 года неизвестные лица путем свободного доступа с территории животноводческого комплекса КХ «Украинка», расположенного на южной окраине с. Красная Шемонаиха, тайно похитили 628 кг зернофуража. Причиненный общий ущерб составил 38 280 тенге. </w:t>
      </w:r>
    </w:p>
    <w:p w:rsidR="007405FF" w:rsidRPr="007405FF" w:rsidRDefault="007405FF" w:rsidP="00BA30D0">
      <w:pPr>
        <w:spacing w:after="0" w:line="240" w:lineRule="auto"/>
        <w:ind w:firstLine="709"/>
        <w:jc w:val="both"/>
        <w:rPr>
          <w:rFonts w:ascii="Times New Roman" w:hAnsi="Times New Roman" w:cs="Times New Roman"/>
          <w:b/>
          <w:i/>
          <w:sz w:val="28"/>
          <w:szCs w:val="28"/>
        </w:rPr>
      </w:pPr>
      <w:r w:rsidRPr="007405FF">
        <w:rPr>
          <w:rFonts w:ascii="Times New Roman" w:hAnsi="Times New Roman" w:cs="Times New Roman"/>
          <w:b/>
          <w:i/>
          <w:sz w:val="28"/>
          <w:szCs w:val="28"/>
        </w:rPr>
        <w:t>Выписка из постановления прокурора о возвращении уголовного дела для производства дополнительного расследования</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 «…Органом дознания деяние квалифицировано по п. 1 ч. 2 ст. 188 УК как кража, совершенная группой лиц по предварительному сговору. Однако сговор фактически отсутствовал. Второй соучастник Л. присоединился к совместному совершению деяния уже в процессе его совершения А. (исполнителем).</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При этом в допросах, постановлении о квалификации деяния и обвинительном акте факт предварительного сговора между соучастниками не отражен.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Таким образом, деяние, совершенное А. и Л., квалифицировано неверно. В действиях последних отсутствуют признаки состава преступления, предусмотренного п. 1 ч. 2 ст. 188 УК».</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7405FF">
        <w:rPr>
          <w:rFonts w:ascii="Times New Roman" w:eastAsia="Times New Roman" w:hAnsi="Times New Roman" w:cs="Times New Roman"/>
          <w:b/>
          <w:i/>
          <w:sz w:val="28"/>
          <w:szCs w:val="28"/>
        </w:rPr>
        <w:t>Рекомендации</w:t>
      </w:r>
      <w:r w:rsidRPr="007405FF">
        <w:rPr>
          <w:rFonts w:ascii="Times New Roman" w:eastAsia="Times New Roman" w:hAnsi="Times New Roman" w:cs="Times New Roman"/>
          <w:sz w:val="28"/>
          <w:szCs w:val="28"/>
        </w:rPr>
        <w:t xml:space="preserve"> </w:t>
      </w:r>
      <w:r w:rsidRPr="007405FF">
        <w:rPr>
          <w:rFonts w:ascii="Times New Roman" w:eastAsia="Times New Roman" w:hAnsi="Times New Roman" w:cs="Times New Roman"/>
          <w:b/>
          <w:i/>
          <w:sz w:val="28"/>
          <w:szCs w:val="28"/>
        </w:rPr>
        <w:t>по недопущению подобных ошибок</w:t>
      </w:r>
    </w:p>
    <w:p w:rsidR="007405FF" w:rsidRPr="007405FF" w:rsidRDefault="007405FF" w:rsidP="00BA30D0">
      <w:pPr>
        <w:spacing w:after="0" w:line="240" w:lineRule="auto"/>
        <w:ind w:firstLine="709"/>
        <w:jc w:val="both"/>
        <w:rPr>
          <w:rFonts w:ascii="Times New Roman" w:hAnsi="Times New Roman" w:cs="Times New Roman"/>
          <w:spacing w:val="1"/>
          <w:sz w:val="28"/>
          <w:szCs w:val="28"/>
          <w:shd w:val="clear" w:color="auto" w:fill="FFFFFF"/>
        </w:rPr>
      </w:pPr>
      <w:r w:rsidRPr="007405FF">
        <w:rPr>
          <w:rFonts w:ascii="Times New Roman" w:hAnsi="Times New Roman" w:cs="Times New Roman"/>
          <w:spacing w:val="1"/>
          <w:sz w:val="28"/>
          <w:szCs w:val="28"/>
          <w:shd w:val="clear" w:color="auto" w:fill="FFFFFF"/>
        </w:rPr>
        <w:t>Под предварительным сговором группы лиц на совершение уголовных правонарушений следует понимать договоренность двух и более лиц о совершении конкретного уголовного правонарушения до совершения ими действий, образующих объективную сторону уголовного правонарушения.</w:t>
      </w:r>
    </w:p>
    <w:p w:rsidR="007405FF" w:rsidRPr="007405FF" w:rsidRDefault="007405FF" w:rsidP="00BA30D0">
      <w:pPr>
        <w:spacing w:after="0" w:line="240" w:lineRule="auto"/>
        <w:ind w:firstLine="709"/>
        <w:jc w:val="both"/>
        <w:rPr>
          <w:rFonts w:ascii="Times New Roman" w:hAnsi="Times New Roman" w:cs="Times New Roman"/>
          <w:spacing w:val="1"/>
          <w:sz w:val="28"/>
          <w:szCs w:val="28"/>
          <w:shd w:val="clear" w:color="auto" w:fill="FFFFFF"/>
        </w:rPr>
      </w:pPr>
      <w:r w:rsidRPr="007405FF">
        <w:rPr>
          <w:rFonts w:ascii="Times New Roman" w:hAnsi="Times New Roman" w:cs="Times New Roman"/>
          <w:spacing w:val="1"/>
          <w:sz w:val="28"/>
          <w:szCs w:val="28"/>
          <w:shd w:val="clear" w:color="auto" w:fill="FFFFFF"/>
        </w:rPr>
        <w:t xml:space="preserve">При решении вопросов, связанных с разграничением группы лиц и группы лиц, действующей по предварительному сговору, а также других форм соучастия, необходимо руководствоваться положениями нормативного постановления Верховного Суда Республики Казахстан от 21 июня 2001 года № 2 «О некоторых вопросах применения судами законодательства об ответственности за бандитизм и другие уголовные правонарушения, совершенные в соучастии».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1.5. </w:t>
      </w:r>
      <w:r w:rsidRPr="007405FF">
        <w:rPr>
          <w:rFonts w:ascii="Times New Roman" w:hAnsi="Times New Roman" w:cs="Times New Roman"/>
          <w:b/>
          <w:i/>
          <w:sz w:val="28"/>
          <w:szCs w:val="28"/>
        </w:rPr>
        <w:t>Ошибки в установлении вменяемости и возраста уголовной ответственности субъекта уголовного правонарушения</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sz w:val="28"/>
          <w:szCs w:val="28"/>
        </w:rPr>
        <w:t>Пример 1</w:t>
      </w:r>
      <w:r w:rsidRPr="007405FF">
        <w:rPr>
          <w:rFonts w:ascii="Times New Roman" w:hAnsi="Times New Roman" w:cs="Times New Roman"/>
          <w:sz w:val="28"/>
          <w:szCs w:val="28"/>
        </w:rPr>
        <w:t>. По делу в отношении г-на П. по факту совершения преступления, предусмотренного ч. 1 ст. 188 УК, прокурором Енбекшиказахского района Алматинской области вынесено постановление о прекращении уголовного преследования и прекращении уголовного дела.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Поводом к принятию данного решения стало неправомерное вынесение следователем постановления о квалификации деяния подозреваемого и составление обвинительного акта в отношении лица, не подлежащего уголовной ответственности (невменяемого) и направление дела через прокурора в суд в порядке ст. 190 УПК.</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b/>
          <w:i/>
          <w:sz w:val="28"/>
          <w:szCs w:val="28"/>
        </w:rPr>
        <w:t>Фабула.</w:t>
      </w:r>
      <w:r w:rsidRPr="007405FF">
        <w:rPr>
          <w:rFonts w:ascii="Times New Roman" w:hAnsi="Times New Roman" w:cs="Times New Roman"/>
          <w:sz w:val="28"/>
          <w:szCs w:val="28"/>
          <w:lang w:val="kk-KZ"/>
        </w:rPr>
        <w:t xml:space="preserve"> 31 октября 2019 года примерно в 16:00 ч. гр-н П., находясь в магазине «Диамонд», расположенном по адресу: г. Есик, ул.Бокейханова, </w:t>
      </w:r>
      <w:r w:rsidRPr="007405FF">
        <w:rPr>
          <w:rFonts w:ascii="Times New Roman" w:hAnsi="Times New Roman" w:cs="Times New Roman"/>
          <w:sz w:val="28"/>
          <w:szCs w:val="28"/>
          <w:lang w:val="kk-KZ"/>
        </w:rPr>
        <w:lastRenderedPageBreak/>
        <w:t xml:space="preserve">д.84 с прилавка путем свободного доступа тайно похитил имущество гр-на З., тем самым причинив последнему значительный материальный ущерб на общую сумму 74 000 тенге. </w:t>
      </w:r>
    </w:p>
    <w:p w:rsidR="007405FF" w:rsidRPr="007405FF" w:rsidRDefault="007405FF" w:rsidP="00BA30D0">
      <w:pPr>
        <w:spacing w:after="0" w:line="240" w:lineRule="auto"/>
        <w:ind w:firstLine="709"/>
        <w:jc w:val="both"/>
        <w:rPr>
          <w:rFonts w:ascii="Times New Roman" w:hAnsi="Times New Roman" w:cs="Times New Roman"/>
          <w:b/>
          <w:i/>
          <w:sz w:val="28"/>
          <w:szCs w:val="28"/>
        </w:rPr>
      </w:pPr>
      <w:r w:rsidRPr="007405FF">
        <w:rPr>
          <w:rFonts w:ascii="Times New Roman" w:hAnsi="Times New Roman" w:cs="Times New Roman"/>
          <w:b/>
          <w:i/>
          <w:sz w:val="28"/>
          <w:szCs w:val="28"/>
        </w:rPr>
        <w:t>Выписка из постановления прокурора о прекращении уголовного дела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«…При вынесении постановления о квалификации деяния подозреваемого П., лицо, осуществляющее досудебное расследование, не приняло во внимание заключение экспертизы, установившей факт ограниченной вменяемости подозреваемого. Грубо нарушив требования уголовно-процессуального законодательства (п. 9 ч. 1 ст. 35, ст.ст. 288, 289 УПК) лицом, осуществляющим досудебное расследование, материалы уголовного дела в отношении подозреваемого лица, у которого заключением судебной психолого-психиатрической экспертизы установлено психическое расстройство, исключающее вменяемость, направлены прокурору с обвинительным актом в порядке ст. 190 УПК.</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Согласно п. 16 нормативного постановления Верховного Суда Республики Казахстан от 9 июля 1999 года № 8 «О судебной практике по применению принудительных мер медицинского характера», </w:t>
      </w:r>
      <w:r w:rsidRPr="007405FF">
        <w:rPr>
          <w:rFonts w:ascii="Times New Roman" w:hAnsi="Times New Roman" w:cs="Times New Roman"/>
          <w:spacing w:val="2"/>
          <w:sz w:val="28"/>
          <w:szCs w:val="28"/>
          <w:shd w:val="clear" w:color="auto" w:fill="FFFFFF"/>
        </w:rPr>
        <w:t xml:space="preserve">если в ходе предварительного расследования установлено, что </w:t>
      </w:r>
      <w:r w:rsidRPr="007405FF">
        <w:rPr>
          <w:rFonts w:ascii="Times New Roman" w:hAnsi="Times New Roman" w:cs="Times New Roman"/>
          <w:sz w:val="28"/>
          <w:szCs w:val="28"/>
        </w:rPr>
        <w:t>после сов</w:t>
      </w:r>
      <w:r w:rsidRPr="007405FF">
        <w:rPr>
          <w:rFonts w:ascii="Times New Roman" w:hAnsi="Times New Roman" w:cs="Times New Roman"/>
          <w:spacing w:val="2"/>
          <w:sz w:val="28"/>
          <w:szCs w:val="28"/>
          <w:shd w:val="clear" w:color="auto" w:fill="FFFFFF"/>
        </w:rPr>
        <w:t>ершения преступления у лица наступило психическое расстройство, делающее невозможным продолжение уголовного преследования, орган, ведущий уголовный процесс, с соблюдением требований </w:t>
      </w:r>
      <w:hyperlink r:id="rId17" w:anchor="z208" w:history="1">
        <w:r w:rsidRPr="007405FF">
          <w:rPr>
            <w:rFonts w:ascii="Times New Roman" w:hAnsi="Times New Roman" w:cs="Times New Roman"/>
            <w:spacing w:val="2"/>
            <w:sz w:val="28"/>
            <w:szCs w:val="28"/>
            <w:u w:val="single"/>
            <w:shd w:val="clear" w:color="auto" w:fill="FFFFFF"/>
          </w:rPr>
          <w:t>статей 35</w:t>
        </w:r>
      </w:hyperlink>
      <w:r w:rsidRPr="007405FF">
        <w:rPr>
          <w:rFonts w:ascii="Times New Roman" w:hAnsi="Times New Roman" w:cs="Times New Roman"/>
          <w:sz w:val="28"/>
          <w:szCs w:val="28"/>
        </w:rPr>
        <w:t xml:space="preserve"> </w:t>
      </w:r>
      <w:r w:rsidRPr="007405FF">
        <w:rPr>
          <w:rFonts w:ascii="Times New Roman" w:hAnsi="Times New Roman" w:cs="Times New Roman"/>
          <w:spacing w:val="2"/>
          <w:sz w:val="28"/>
          <w:szCs w:val="28"/>
          <w:shd w:val="clear" w:color="auto" w:fill="FFFFFF"/>
        </w:rPr>
        <w:t xml:space="preserve">и </w:t>
      </w:r>
      <w:hyperlink r:id="rId18" w:anchor="z2352" w:history="1">
        <w:r w:rsidRPr="007405FF">
          <w:rPr>
            <w:rFonts w:ascii="Times New Roman" w:hAnsi="Times New Roman" w:cs="Times New Roman"/>
            <w:spacing w:val="2"/>
            <w:sz w:val="28"/>
            <w:szCs w:val="28"/>
            <w:u w:val="single"/>
            <w:shd w:val="clear" w:color="auto" w:fill="FFFFFF"/>
          </w:rPr>
          <w:t>288</w:t>
        </w:r>
      </w:hyperlink>
      <w:r w:rsidRPr="007405FF">
        <w:rPr>
          <w:rFonts w:ascii="Times New Roman" w:hAnsi="Times New Roman" w:cs="Times New Roman"/>
          <w:sz w:val="28"/>
          <w:szCs w:val="28"/>
        </w:rPr>
        <w:t xml:space="preserve"> </w:t>
      </w:r>
      <w:r w:rsidRPr="007405FF">
        <w:rPr>
          <w:rFonts w:ascii="Times New Roman" w:hAnsi="Times New Roman" w:cs="Times New Roman"/>
          <w:spacing w:val="2"/>
          <w:sz w:val="28"/>
          <w:szCs w:val="28"/>
          <w:shd w:val="clear" w:color="auto" w:fill="FFFFFF"/>
        </w:rPr>
        <w:t>УПК своим постановлением должен прекратить производство по делу. Когда наряду с этим к заболевшему лицу необходимо применение принудительной меры медицинского характера, лицо, осуществляющее досудебное расследование обязано вынести об этом постановление и направить дело соответствующему прокурору для проверки и утверждения постановления о прекращении досудебного расследования. После утверждения постановления прокурором, следователь обязан уведомить о принятом решении лиц, указанных в части первой </w:t>
      </w:r>
      <w:hyperlink r:id="rId19" w:anchor="z2359" w:history="1">
        <w:r w:rsidRPr="007405FF">
          <w:rPr>
            <w:rFonts w:ascii="Times New Roman" w:hAnsi="Times New Roman" w:cs="Times New Roman"/>
            <w:spacing w:val="2"/>
            <w:sz w:val="28"/>
            <w:szCs w:val="28"/>
            <w:shd w:val="clear" w:color="auto" w:fill="FFFFFF"/>
          </w:rPr>
          <w:t>статьи 289</w:t>
        </w:r>
      </w:hyperlink>
      <w:r w:rsidRPr="007405FF">
        <w:rPr>
          <w:rFonts w:ascii="Times New Roman" w:hAnsi="Times New Roman" w:cs="Times New Roman"/>
          <w:spacing w:val="2"/>
          <w:sz w:val="28"/>
          <w:szCs w:val="28"/>
          <w:shd w:val="clear" w:color="auto" w:fill="FFFFFF"/>
        </w:rPr>
        <w:t> УПК.</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Таким образом, лицом, осуществляющим досудебное расследование, допущено существенное нарушение норм уголовно-процессуального закона, выразившееся в попытке незаконно привлечь к уголовной ответственности на общих основаниях лицо, признанное невменяемым».</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Cs/>
          <w:sz w:val="28"/>
          <w:szCs w:val="28"/>
        </w:rPr>
        <w:t>Пример 2</w:t>
      </w:r>
      <w:r w:rsidRPr="007405FF">
        <w:rPr>
          <w:rFonts w:ascii="Times New Roman" w:hAnsi="Times New Roman" w:cs="Times New Roman"/>
          <w:iCs/>
          <w:sz w:val="28"/>
          <w:szCs w:val="28"/>
        </w:rPr>
        <w:t>.</w:t>
      </w:r>
      <w:r w:rsidRPr="007405FF">
        <w:rPr>
          <w:rFonts w:ascii="Times New Roman" w:hAnsi="Times New Roman" w:cs="Times New Roman"/>
          <w:sz w:val="28"/>
          <w:szCs w:val="28"/>
        </w:rPr>
        <w:t> По уголовному делу № 186311031006463 в отношении г-на Г. по факту совершения преступления, предусмотренного ч. 1 ст. 191 УК «Грабеж», прокурор Ульбинского района ВКО вынес постановление о прекращении уголовного преследования и прекращении уголовного дела.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Поводом к принятию данного решения стало неправомерное вынесение следователем постановления о квалификации деяния подозреваемого и составление обвинительного акта в отношении лица, не подлежащего уголовной ответственности (не достигшего возраста уголовной ответственности).</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eastAsia="Times New Roman" w:hAnsi="Times New Roman" w:cs="Times New Roman"/>
          <w:b/>
          <w:i/>
          <w:color w:val="000000"/>
          <w:sz w:val="28"/>
          <w:szCs w:val="28"/>
        </w:rPr>
        <w:lastRenderedPageBreak/>
        <w:t>Фабула.</w:t>
      </w:r>
      <w:r w:rsidRPr="007405FF">
        <w:rPr>
          <w:rFonts w:ascii="Times New Roman" w:eastAsia="Times New Roman" w:hAnsi="Times New Roman" w:cs="Times New Roman"/>
          <w:color w:val="000000"/>
          <w:sz w:val="28"/>
          <w:szCs w:val="28"/>
        </w:rPr>
        <w:t xml:space="preserve"> 03 января 2018 года примерно в 15:00 ч. несовершеннолетний гр-н Г. умышленно, с целью тайного хищения чужого имущества, незаконно проникнув в квартиру № 37, расположенную по ул. Жанибекова (г. Оскемен), с применением насилия, не опасного для жизни и здоровья, открыто похитил личное имущество принадлежащее гр-ну М., тем самым причинив последнему материальный ущерб на сумму 45 000 тенге.</w:t>
      </w:r>
    </w:p>
    <w:p w:rsidR="007405FF" w:rsidRPr="007405FF" w:rsidRDefault="007405FF" w:rsidP="00BA30D0">
      <w:pPr>
        <w:spacing w:after="0" w:line="240" w:lineRule="auto"/>
        <w:ind w:firstLine="709"/>
        <w:jc w:val="both"/>
        <w:rPr>
          <w:rFonts w:ascii="Times New Roman" w:hAnsi="Times New Roman" w:cs="Times New Roman"/>
          <w:b/>
          <w:i/>
          <w:sz w:val="28"/>
          <w:szCs w:val="28"/>
        </w:rPr>
      </w:pPr>
      <w:r w:rsidRPr="007405FF">
        <w:rPr>
          <w:rFonts w:ascii="Times New Roman" w:hAnsi="Times New Roman" w:cs="Times New Roman"/>
          <w:b/>
          <w:i/>
          <w:sz w:val="28"/>
          <w:szCs w:val="28"/>
        </w:rPr>
        <w:t>Выписка из постановления прокурора о прекращении уголовного дела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«…Следователь не принял во внимание дату рождения лица, совершившего уголовное правонарушение (не учел, что к моменту совершения деяния оно не достигло возраста уголовной ответственности). Следователь ошибочно исходил из того, что факт достижения возраста уголовной ответственности к моменту производства досудебного расследования, является достаточным основанием для привлечения лица к уголовной ответственности. </w:t>
      </w:r>
    </w:p>
    <w:p w:rsidR="007405FF" w:rsidRPr="00290AB3"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Таким образом, следователь К. незаконно пытался привлечь к уголовной ответственности лицо, не подлежащее уголовной ответственности в силу недостижения возраста уголовной ответственности на момент совершения уголовного правонарушения».</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7405FF">
        <w:rPr>
          <w:rFonts w:ascii="Times New Roman" w:eastAsia="Times New Roman" w:hAnsi="Times New Roman" w:cs="Times New Roman"/>
          <w:b/>
          <w:i/>
          <w:sz w:val="28"/>
          <w:szCs w:val="28"/>
        </w:rPr>
        <w:t>Рекомендации</w:t>
      </w:r>
      <w:r w:rsidRPr="007405FF">
        <w:rPr>
          <w:rFonts w:ascii="Times New Roman" w:eastAsia="Times New Roman" w:hAnsi="Times New Roman" w:cs="Times New Roman"/>
          <w:sz w:val="28"/>
          <w:szCs w:val="28"/>
        </w:rPr>
        <w:t xml:space="preserve"> </w:t>
      </w:r>
      <w:r w:rsidRPr="007405FF">
        <w:rPr>
          <w:rFonts w:ascii="Times New Roman" w:eastAsia="Times New Roman" w:hAnsi="Times New Roman" w:cs="Times New Roman"/>
          <w:b/>
          <w:i/>
          <w:sz w:val="28"/>
          <w:szCs w:val="28"/>
        </w:rPr>
        <w:t>по недопущению подобных ошибок</w:t>
      </w:r>
    </w:p>
    <w:p w:rsidR="007405FF" w:rsidRPr="007405FF" w:rsidRDefault="007405FF" w:rsidP="00BA30D0">
      <w:pPr>
        <w:spacing w:after="0" w:line="240" w:lineRule="auto"/>
        <w:ind w:firstLine="709"/>
        <w:jc w:val="both"/>
        <w:rPr>
          <w:rFonts w:ascii="Times New Roman" w:hAnsi="Times New Roman" w:cs="Times New Roman"/>
          <w:spacing w:val="1"/>
          <w:sz w:val="28"/>
          <w:szCs w:val="28"/>
          <w:shd w:val="clear" w:color="auto" w:fill="FFFFFF"/>
        </w:rPr>
      </w:pPr>
      <w:r w:rsidRPr="007405FF">
        <w:rPr>
          <w:rFonts w:ascii="Times New Roman" w:hAnsi="Times New Roman" w:cs="Times New Roman"/>
          <w:sz w:val="28"/>
          <w:szCs w:val="28"/>
        </w:rPr>
        <w:t xml:space="preserve">Согласно ч. 1 ст. 15 УК </w:t>
      </w:r>
      <w:r w:rsidRPr="007405FF">
        <w:rPr>
          <w:rFonts w:ascii="Times New Roman" w:hAnsi="Times New Roman" w:cs="Times New Roman"/>
          <w:spacing w:val="1"/>
          <w:sz w:val="28"/>
          <w:szCs w:val="28"/>
          <w:shd w:val="clear" w:color="auto" w:fill="FFFFFF"/>
        </w:rPr>
        <w:t>уголовной ответственности подлежит вменяемое физическое лицо, достигшее ко времени совершения уголовного правонарушения шестнадцатилетнего возраста. Таким образом, основным юридически значимым моментом учета возраста уголовной ответственности является момент совершения уголовного правонарушения (необходимо, чтобы именно в момент совершения уголовного правонарушения лицо, его совершающее, уже достигло возраста уголовной ответственности, определенного ч.ч. 1, 2 ст. 15 УК).</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Аналогичным образом, по ч. 1 ст. 16 УК, невменяемое состояние лица, совершившего уголовное правонарушение, как основание, по которому лицо не подлежит уголовной ответственности, определяется именно на момент совершения деяния.</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В случае если на момент совершения деяния лицо, его совершившее, являлось вменяемым, но в последующем утратило вменяемость (стало невменяемым в период досудебного расследования) оно может быть привлечено к уголовной ответственности только после излечения и восстановления вменяемого состояния психики. К лицу, совершившему уголовное правонарушение и утратившему вменяемость в период досудебного расследования, применяются принудительные меры медицинского характера в порядке, предусмотренном разделом 7 УК. </w:t>
      </w:r>
    </w:p>
    <w:p w:rsidR="007405FF" w:rsidRPr="007405FF" w:rsidRDefault="007405FF" w:rsidP="00BA30D0">
      <w:pPr>
        <w:widowControl w:val="0"/>
        <w:spacing w:after="0" w:line="240" w:lineRule="auto"/>
        <w:ind w:firstLine="709"/>
        <w:contextualSpacing/>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1.6. </w:t>
      </w:r>
      <w:r w:rsidRPr="007405FF">
        <w:rPr>
          <w:rFonts w:ascii="Times New Roman" w:eastAsia="Times New Roman" w:hAnsi="Times New Roman" w:cs="Times New Roman"/>
          <w:b/>
          <w:i/>
          <w:sz w:val="28"/>
          <w:szCs w:val="28"/>
        </w:rPr>
        <w:t>Ошибки в определении рецидива преступлений</w:t>
      </w:r>
    </w:p>
    <w:p w:rsidR="007405FF" w:rsidRPr="007405FF" w:rsidRDefault="007405FF" w:rsidP="00BA30D0">
      <w:pPr>
        <w:widowControl w:val="0"/>
        <w:spacing w:after="0" w:line="240" w:lineRule="auto"/>
        <w:ind w:firstLine="709"/>
        <w:contextualSpacing/>
        <w:jc w:val="both"/>
        <w:rPr>
          <w:rFonts w:ascii="Times New Roman" w:eastAsia="Times New Roman" w:hAnsi="Times New Roman" w:cs="Times New Roman"/>
          <w:sz w:val="28"/>
          <w:szCs w:val="28"/>
        </w:rPr>
      </w:pPr>
      <w:r w:rsidRPr="007405FF">
        <w:rPr>
          <w:rFonts w:ascii="Times New Roman" w:eastAsia="Times New Roman" w:hAnsi="Times New Roman" w:cs="Times New Roman"/>
          <w:b/>
          <w:iCs/>
          <w:sz w:val="28"/>
          <w:szCs w:val="28"/>
        </w:rPr>
        <w:t>Пример</w:t>
      </w:r>
      <w:r w:rsidRPr="007405FF">
        <w:rPr>
          <w:rFonts w:ascii="Times New Roman" w:eastAsia="Times New Roman" w:hAnsi="Times New Roman" w:cs="Times New Roman"/>
          <w:iCs/>
          <w:sz w:val="28"/>
          <w:szCs w:val="28"/>
        </w:rPr>
        <w:t>.</w:t>
      </w:r>
      <w:r w:rsidRPr="007405FF">
        <w:rPr>
          <w:rFonts w:ascii="Times New Roman" w:eastAsia="Times New Roman" w:hAnsi="Times New Roman" w:cs="Times New Roman"/>
          <w:sz w:val="28"/>
          <w:szCs w:val="28"/>
        </w:rPr>
        <w:t xml:space="preserve"> По делу в отношении г-на Т. по факту совершения уголовного правонарушения, предусмотренного п. 1 ч. 2 ст. 191 УК РК прокурором г. Кызыл-Орда принято решение об отмене обвинительного акта и </w:t>
      </w:r>
      <w:r w:rsidRPr="007405FF">
        <w:rPr>
          <w:rFonts w:ascii="Times New Roman" w:eastAsia="Times New Roman" w:hAnsi="Times New Roman" w:cs="Times New Roman"/>
          <w:sz w:val="28"/>
          <w:szCs w:val="28"/>
        </w:rPr>
        <w:lastRenderedPageBreak/>
        <w:t>возвращении уголовного дела для дополнительного досудебного расследования.</w:t>
      </w:r>
    </w:p>
    <w:p w:rsidR="007405FF" w:rsidRPr="007405FF" w:rsidRDefault="007405FF" w:rsidP="00BA30D0">
      <w:pPr>
        <w:widowControl w:val="0"/>
        <w:spacing w:after="0" w:line="240" w:lineRule="auto"/>
        <w:ind w:firstLine="709"/>
        <w:contextualSpacing/>
        <w:jc w:val="both"/>
        <w:rPr>
          <w:rFonts w:ascii="Times New Roman" w:eastAsia="Times New Roman" w:hAnsi="Times New Roman" w:cs="Times New Roman"/>
          <w:sz w:val="28"/>
          <w:szCs w:val="28"/>
        </w:rPr>
      </w:pPr>
      <w:r w:rsidRPr="007405FF">
        <w:rPr>
          <w:rFonts w:ascii="Times New Roman" w:eastAsia="Times New Roman" w:hAnsi="Times New Roman" w:cs="Times New Roman"/>
          <w:b/>
          <w:i/>
          <w:sz w:val="28"/>
          <w:szCs w:val="28"/>
        </w:rPr>
        <w:t>Фабула.</w:t>
      </w:r>
      <w:r w:rsidRPr="007405FF">
        <w:rPr>
          <w:rFonts w:ascii="Times New Roman" w:eastAsia="Times New Roman" w:hAnsi="Times New Roman" w:cs="Times New Roman"/>
          <w:sz w:val="28"/>
          <w:szCs w:val="28"/>
        </w:rPr>
        <w:t xml:space="preserve"> 29 марта 2020 года примерно в 14:00 ч. гр-н Т., находясь во дворе дома № 7 по ул. Байзакова г. Кызыл-Орда, с применением насилия, не опасного для жизни и здоровья, открыто похитил мобильный телефон марки «</w:t>
      </w:r>
      <w:r w:rsidRPr="007405FF">
        <w:rPr>
          <w:rFonts w:ascii="Times New Roman" w:eastAsia="Times New Roman" w:hAnsi="Times New Roman" w:cs="Times New Roman"/>
          <w:sz w:val="28"/>
          <w:szCs w:val="28"/>
          <w:lang w:val="en-US"/>
        </w:rPr>
        <w:t>Nokia</w:t>
      </w:r>
      <w:r w:rsidRPr="007405FF">
        <w:rPr>
          <w:rFonts w:ascii="Times New Roman" w:eastAsia="Times New Roman" w:hAnsi="Times New Roman" w:cs="Times New Roman"/>
          <w:sz w:val="28"/>
          <w:szCs w:val="28"/>
        </w:rPr>
        <w:t>», стоимостью 67 000 тенге у гр-на М., тем самым причинив последнему значительный материальный ущерб на общую сумму 67 000 тенге.</w:t>
      </w:r>
    </w:p>
    <w:p w:rsidR="007405FF" w:rsidRPr="007405FF" w:rsidRDefault="007405FF" w:rsidP="00BA30D0">
      <w:pPr>
        <w:spacing w:after="0" w:line="240" w:lineRule="auto"/>
        <w:ind w:firstLine="709"/>
        <w:jc w:val="both"/>
        <w:rPr>
          <w:rFonts w:ascii="Times New Roman" w:hAnsi="Times New Roman" w:cs="Times New Roman"/>
          <w:b/>
          <w:i/>
          <w:sz w:val="28"/>
          <w:szCs w:val="28"/>
        </w:rPr>
      </w:pPr>
      <w:r w:rsidRPr="007405FF">
        <w:rPr>
          <w:rFonts w:ascii="Times New Roman" w:hAnsi="Times New Roman" w:cs="Times New Roman"/>
          <w:b/>
          <w:i/>
          <w:sz w:val="28"/>
          <w:szCs w:val="28"/>
        </w:rPr>
        <w:t>Выписка из постановления прокурора об отмене обвинительного акта и возвращении уголовного дела для производства дополнительного расследования</w:t>
      </w:r>
    </w:p>
    <w:p w:rsidR="007405FF" w:rsidRPr="007405FF" w:rsidRDefault="007405FF" w:rsidP="00BA30D0">
      <w:pPr>
        <w:widowControl w:val="0"/>
        <w:spacing w:after="0" w:line="240" w:lineRule="auto"/>
        <w:ind w:firstLine="709"/>
        <w:contextualSpacing/>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 xml:space="preserve"> «…Органом дознания не приняты меры к надлежащей проверке личности подозреваемого, не установлен факт наличия у подозреваемого неснятой и непогашенной судимости. </w:t>
      </w:r>
    </w:p>
    <w:p w:rsidR="007405FF" w:rsidRPr="007405FF" w:rsidRDefault="007405FF" w:rsidP="00BA30D0">
      <w:pPr>
        <w:widowControl w:val="0"/>
        <w:spacing w:after="0" w:line="240" w:lineRule="auto"/>
        <w:ind w:firstLine="709"/>
        <w:contextualSpacing/>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Гр-н Т. подозревается в совершении тяжкого преступления (п. 1 ч. 2 ст. 191 УК) имеет неснятую и непогашенную судимость за ранее совершенное тяжкое преступление (хулиганство, совершенное с попыткой применения оружия (ч. 3 ст. 293 УК). Однако следователь не учел, что данное обстоятельство влечет признание рецидива в действиях подозреваемого согласно п. 1 ч. 2 ст. 14 УК.</w:t>
      </w:r>
    </w:p>
    <w:p w:rsidR="007405FF" w:rsidRPr="007405FF" w:rsidRDefault="007405FF" w:rsidP="00BA30D0">
      <w:pPr>
        <w:widowControl w:val="0"/>
        <w:spacing w:after="0" w:line="240" w:lineRule="auto"/>
        <w:ind w:firstLine="709"/>
        <w:contextualSpacing/>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Таким образом, следователем допущены грубые нарушения требований ст. 14, п. 1 ч. 1 ст. 54 УК, ст.ст. 24, 203, 204 УПК».</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7405FF">
        <w:rPr>
          <w:rFonts w:ascii="Times New Roman" w:eastAsia="Times New Roman" w:hAnsi="Times New Roman" w:cs="Times New Roman"/>
          <w:b/>
          <w:i/>
          <w:sz w:val="28"/>
          <w:szCs w:val="28"/>
        </w:rPr>
        <w:t>Рекомендации</w:t>
      </w:r>
      <w:r w:rsidRPr="007405FF">
        <w:rPr>
          <w:rFonts w:ascii="Times New Roman" w:eastAsia="Times New Roman" w:hAnsi="Times New Roman" w:cs="Times New Roman"/>
          <w:sz w:val="28"/>
          <w:szCs w:val="28"/>
        </w:rPr>
        <w:t xml:space="preserve"> </w:t>
      </w:r>
      <w:r w:rsidRPr="007405FF">
        <w:rPr>
          <w:rFonts w:ascii="Times New Roman" w:eastAsia="Times New Roman" w:hAnsi="Times New Roman" w:cs="Times New Roman"/>
          <w:b/>
          <w:i/>
          <w:sz w:val="28"/>
          <w:szCs w:val="28"/>
        </w:rPr>
        <w:t>по недопущению подобных ошибок</w:t>
      </w:r>
    </w:p>
    <w:p w:rsidR="007405FF" w:rsidRPr="007405FF" w:rsidRDefault="007405FF" w:rsidP="00BA30D0">
      <w:pPr>
        <w:widowControl w:val="0"/>
        <w:spacing w:after="0" w:line="240" w:lineRule="auto"/>
        <w:ind w:firstLine="709"/>
        <w:contextualSpacing/>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 xml:space="preserve">Понятие рецидива и опасного рецидива преступлений определено ч.ч. 1, 2 ст. 14 УК. </w:t>
      </w:r>
    </w:p>
    <w:p w:rsidR="007405FF" w:rsidRPr="007405FF" w:rsidRDefault="007405FF" w:rsidP="00BA30D0">
      <w:pPr>
        <w:widowControl w:val="0"/>
        <w:spacing w:after="0" w:line="240" w:lineRule="auto"/>
        <w:ind w:firstLine="709"/>
        <w:contextualSpacing/>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Рецидив и опасный рецидив преступлений не влияет на квалификацию и может быть учтен только в качестве обстоятельства, отягчающего уголовную ответственность и наказание в соответствии со ст. 54 УК.</w:t>
      </w:r>
    </w:p>
    <w:p w:rsidR="007405FF" w:rsidRPr="007405FF" w:rsidRDefault="007405FF" w:rsidP="00BA30D0">
      <w:pPr>
        <w:widowControl w:val="0"/>
        <w:spacing w:after="0" w:line="240" w:lineRule="auto"/>
        <w:ind w:firstLine="709"/>
        <w:contextualSpacing/>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При решении вопросов о наличии в действиях лица рецидива или опасного рецидива преступлений, а также правильного учета рецидива преступлений при привлечении лица к уголовной ответственности, следует руководствоваться положениями нормативного постановления Верховного Суда Республики Казахстан от 25 декабря 2007 года № 8 «О применении судами законодательства о рецидиве преступлений».</w:t>
      </w:r>
    </w:p>
    <w:p w:rsidR="007405FF" w:rsidRPr="007405FF" w:rsidRDefault="007405FF" w:rsidP="00BA30D0">
      <w:pPr>
        <w:tabs>
          <w:tab w:val="left" w:pos="284"/>
        </w:tabs>
        <w:spacing w:after="0" w:line="240" w:lineRule="auto"/>
        <w:ind w:firstLine="709"/>
        <w:contextualSpacing/>
        <w:jc w:val="both"/>
        <w:rPr>
          <w:rFonts w:ascii="Times New Roman" w:eastAsia="Times New Roman" w:hAnsi="Times New Roman" w:cs="Times New Roman"/>
          <w:b/>
          <w:kern w:val="28"/>
          <w:sz w:val="28"/>
          <w:szCs w:val="28"/>
          <w:u w:val="single"/>
        </w:rPr>
      </w:pPr>
      <w:r w:rsidRPr="007405FF">
        <w:rPr>
          <w:rFonts w:ascii="Times New Roman" w:eastAsia="Times New Roman" w:hAnsi="Times New Roman" w:cs="Times New Roman"/>
          <w:b/>
          <w:kern w:val="28"/>
          <w:sz w:val="28"/>
          <w:szCs w:val="28"/>
          <w:u w:val="single"/>
        </w:rPr>
        <w:t>2. Ошибки при принятии ключевых процессуальных решений:</w:t>
      </w:r>
    </w:p>
    <w:p w:rsidR="007405FF" w:rsidRPr="007405FF" w:rsidRDefault="007405FF" w:rsidP="00BA30D0">
      <w:pPr>
        <w:pBdr>
          <w:bottom w:val="single" w:sz="4" w:space="1" w:color="FFFFFF"/>
        </w:pBdr>
        <w:tabs>
          <w:tab w:val="left" w:pos="-567"/>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shd w:val="clear" w:color="auto" w:fill="FFFFFF"/>
        </w:rPr>
      </w:pPr>
      <w:r w:rsidRPr="007405FF">
        <w:rPr>
          <w:rFonts w:ascii="Times New Roman" w:eastAsia="Times New Roman" w:hAnsi="Times New Roman" w:cs="Times New Roman"/>
          <w:b/>
          <w:i/>
          <w:spacing w:val="2"/>
          <w:sz w:val="28"/>
          <w:szCs w:val="28"/>
          <w:shd w:val="clear" w:color="auto" w:fill="FFFFFF"/>
        </w:rPr>
        <w:t>2.1.</w:t>
      </w:r>
      <w:r w:rsidRPr="007405FF">
        <w:rPr>
          <w:rFonts w:ascii="Times New Roman" w:eastAsia="Times New Roman" w:hAnsi="Times New Roman" w:cs="Times New Roman"/>
          <w:spacing w:val="2"/>
          <w:sz w:val="28"/>
          <w:szCs w:val="28"/>
          <w:shd w:val="clear" w:color="auto" w:fill="FFFFFF"/>
        </w:rPr>
        <w:t> </w:t>
      </w:r>
      <w:r w:rsidRPr="007405FF">
        <w:rPr>
          <w:rFonts w:ascii="Times New Roman" w:eastAsia="Times New Roman" w:hAnsi="Times New Roman" w:cs="Times New Roman"/>
          <w:b/>
          <w:i/>
          <w:spacing w:val="2"/>
          <w:sz w:val="28"/>
          <w:szCs w:val="28"/>
          <w:shd w:val="clear" w:color="auto" w:fill="FFFFFF"/>
        </w:rPr>
        <w:t>Нарушение сроков принятия процессуальных решений</w:t>
      </w:r>
    </w:p>
    <w:p w:rsidR="007405FF" w:rsidRPr="007405FF" w:rsidRDefault="007405FF" w:rsidP="00BA30D0">
      <w:pPr>
        <w:pBdr>
          <w:bottom w:val="single" w:sz="4" w:space="1" w:color="FFFFFF"/>
        </w:pBdr>
        <w:tabs>
          <w:tab w:val="left" w:pos="-567"/>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shd w:val="clear" w:color="auto" w:fill="FFFFFF"/>
        </w:rPr>
      </w:pPr>
      <w:r w:rsidRPr="007405FF">
        <w:rPr>
          <w:rFonts w:ascii="Times New Roman" w:eastAsia="Times New Roman" w:hAnsi="Times New Roman" w:cs="Times New Roman"/>
          <w:b/>
          <w:spacing w:val="2"/>
          <w:sz w:val="28"/>
          <w:szCs w:val="28"/>
          <w:shd w:val="clear" w:color="auto" w:fill="FFFFFF"/>
        </w:rPr>
        <w:t>Пример</w:t>
      </w:r>
      <w:r w:rsidRPr="007405FF">
        <w:rPr>
          <w:rFonts w:ascii="Times New Roman" w:eastAsia="Times New Roman" w:hAnsi="Times New Roman" w:cs="Times New Roman"/>
          <w:spacing w:val="2"/>
          <w:sz w:val="28"/>
          <w:szCs w:val="28"/>
          <w:shd w:val="clear" w:color="auto" w:fill="FFFFFF"/>
        </w:rPr>
        <w:t>. По делу в отношении г-на У. по факту совершения преступления, предусмотренного ч. 1 ст. 187 УК «Мелкое хищение» Коргальжинским районным судом вынесен оправдательный приговор в связи с отсутствием в деянии состава уголовного правонарушения.</w:t>
      </w:r>
    </w:p>
    <w:p w:rsidR="007405FF" w:rsidRPr="007405FF" w:rsidRDefault="007405FF" w:rsidP="00BA30D0">
      <w:pPr>
        <w:pBdr>
          <w:bottom w:val="single" w:sz="4" w:space="1" w:color="FFFFFF"/>
        </w:pBdr>
        <w:tabs>
          <w:tab w:val="left" w:pos="-567"/>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shd w:val="clear" w:color="auto" w:fill="FFFFFF"/>
        </w:rPr>
      </w:pPr>
      <w:r w:rsidRPr="007405FF">
        <w:rPr>
          <w:rFonts w:ascii="Times New Roman" w:eastAsia="Times New Roman" w:hAnsi="Times New Roman" w:cs="Times New Roman"/>
          <w:spacing w:val="2"/>
          <w:sz w:val="28"/>
          <w:szCs w:val="28"/>
          <w:shd w:val="clear" w:color="auto" w:fill="FFFFFF"/>
        </w:rPr>
        <w:t>Поводом к вынесению данного решения стало существенное нарушение норм уголовно-процессуального закона (в частности нарушение сроков принятия процессуальных решений, существенные ошибки в протоколировании следственных действий).</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lastRenderedPageBreak/>
        <w:t>Фабула.</w:t>
      </w:r>
      <w:r w:rsidRPr="007405FF">
        <w:rPr>
          <w:rFonts w:ascii="Times New Roman" w:hAnsi="Times New Roman" w:cs="Times New Roman"/>
          <w:sz w:val="28"/>
          <w:szCs w:val="28"/>
        </w:rPr>
        <w:t xml:space="preserve"> 11 марта 2019 года в отдел полиции </w:t>
      </w:r>
      <w:r w:rsidRPr="007405FF">
        <w:rPr>
          <w:rFonts w:ascii="Times New Roman" w:hAnsi="Times New Roman" w:cs="Times New Roman"/>
          <w:spacing w:val="2"/>
          <w:sz w:val="28"/>
          <w:szCs w:val="28"/>
          <w:shd w:val="clear" w:color="auto" w:fill="FFFFFF"/>
        </w:rPr>
        <w:t>Коргальжинского района поступило отношение с ТОО «Метро» о том, что 11 марта 2019 года примерно в 12:55 ч. гр-н У.,</w:t>
      </w:r>
      <w:r w:rsidRPr="007405FF">
        <w:rPr>
          <w:rFonts w:ascii="Times New Roman" w:hAnsi="Times New Roman" w:cs="Times New Roman"/>
          <w:sz w:val="28"/>
          <w:szCs w:val="28"/>
        </w:rPr>
        <w:t xml:space="preserve"> находясь в ТОО «Метро», расположенном по ул. Сейфулина, д. 73, тайно похитил 1 бутылку пива, название «Жигули», стоимостью 405 тенге. Данными преступными действиями гр. «У» ТОО «Метро» причинён материальный ущерб на сумму 405 тенге. </w:t>
      </w:r>
    </w:p>
    <w:p w:rsidR="007405FF" w:rsidRPr="007405FF" w:rsidRDefault="007405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hAnsi="Times New Roman" w:cs="Times New Roman"/>
          <w:b/>
          <w:i/>
          <w:sz w:val="28"/>
          <w:szCs w:val="28"/>
        </w:rPr>
        <w:t>Выписка из судебного акта</w:t>
      </w:r>
    </w:p>
    <w:p w:rsidR="007405FF" w:rsidRPr="007405FF" w:rsidRDefault="007405FF" w:rsidP="00BA30D0">
      <w:pPr>
        <w:pBdr>
          <w:bottom w:val="single" w:sz="4" w:space="0" w:color="FFFFFF"/>
        </w:pBdr>
        <w:tabs>
          <w:tab w:val="left" w:pos="-567"/>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shd w:val="clear" w:color="auto" w:fill="FFFFFF"/>
        </w:rPr>
      </w:pPr>
      <w:r w:rsidRPr="007405FF">
        <w:rPr>
          <w:rFonts w:ascii="Times New Roman" w:eastAsia="Times New Roman" w:hAnsi="Times New Roman" w:cs="Times New Roman"/>
          <w:spacing w:val="2"/>
          <w:sz w:val="28"/>
          <w:szCs w:val="28"/>
          <w:shd w:val="clear" w:color="auto" w:fill="FFFFFF"/>
        </w:rPr>
        <w:t xml:space="preserve">«…Органом дознания не принято достаточных мер к полному, всестороннему и объективному исследованию обстоятельств дела. </w:t>
      </w:r>
    </w:p>
    <w:p w:rsidR="007405FF" w:rsidRPr="007405FF" w:rsidRDefault="007405FF" w:rsidP="00BA30D0">
      <w:pPr>
        <w:pBdr>
          <w:bottom w:val="single" w:sz="4" w:space="0" w:color="FFFFFF"/>
        </w:pBdr>
        <w:tabs>
          <w:tab w:val="left" w:pos="-567"/>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shd w:val="clear" w:color="auto" w:fill="FFFFFF"/>
        </w:rPr>
      </w:pPr>
      <w:r w:rsidRPr="007405FF">
        <w:rPr>
          <w:rFonts w:ascii="Times New Roman" w:eastAsia="Times New Roman" w:hAnsi="Times New Roman" w:cs="Times New Roman"/>
          <w:spacing w:val="2"/>
          <w:sz w:val="28"/>
          <w:szCs w:val="28"/>
          <w:shd w:val="clear" w:color="auto" w:fill="FFFFFF"/>
        </w:rPr>
        <w:t>Следственные действия произведены с грубым нарушением требований уголовно-процессуального законодательства:</w:t>
      </w:r>
    </w:p>
    <w:p w:rsidR="007405FF" w:rsidRPr="007405FF" w:rsidRDefault="007405FF" w:rsidP="00BA30D0">
      <w:pPr>
        <w:pBdr>
          <w:bottom w:val="single" w:sz="4" w:space="0" w:color="FFFFFF"/>
        </w:pBdr>
        <w:tabs>
          <w:tab w:val="left" w:pos="-567"/>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shd w:val="clear" w:color="auto" w:fill="FFFFFF"/>
        </w:rPr>
      </w:pPr>
      <w:r w:rsidRPr="007405FF">
        <w:rPr>
          <w:rFonts w:ascii="Times New Roman" w:eastAsia="Times New Roman" w:hAnsi="Times New Roman" w:cs="Times New Roman"/>
          <w:spacing w:val="2"/>
          <w:sz w:val="28"/>
          <w:szCs w:val="28"/>
          <w:shd w:val="clear" w:color="auto" w:fill="FFFFFF"/>
        </w:rPr>
        <w:t>– в протоколе осмотра места происшествия (л.д. 12-15) отсутствуют подписи лица, производившего следственное действие, а также подписи присутствовавших лиц – представителей ТОО «М» г-на Т. и г-жи. Р.;</w:t>
      </w:r>
    </w:p>
    <w:p w:rsidR="007405FF" w:rsidRPr="007405FF" w:rsidRDefault="007405FF" w:rsidP="00BA30D0">
      <w:pPr>
        <w:pBdr>
          <w:bottom w:val="single" w:sz="4" w:space="0" w:color="FFFFFF"/>
        </w:pBdr>
        <w:tabs>
          <w:tab w:val="left" w:pos="-567"/>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shd w:val="clear" w:color="auto" w:fill="FFFFFF"/>
        </w:rPr>
      </w:pPr>
      <w:r w:rsidRPr="007405FF">
        <w:rPr>
          <w:rFonts w:ascii="Times New Roman" w:eastAsia="Times New Roman" w:hAnsi="Times New Roman" w:cs="Times New Roman"/>
          <w:spacing w:val="2"/>
          <w:sz w:val="28"/>
          <w:szCs w:val="28"/>
          <w:shd w:val="clear" w:color="auto" w:fill="FFFFFF"/>
        </w:rPr>
        <w:t>– в протоколе допроса свидетеля Ш. не указано время производства следственного действия (л.д. 21-23); отсутствует подпись допрошенного свидетеля Ш. по факту разъяснения ему процессуальных прав и обязанностей (л.д. 21);</w:t>
      </w:r>
    </w:p>
    <w:p w:rsidR="007405FF" w:rsidRPr="007405FF" w:rsidRDefault="007405FF" w:rsidP="00BA30D0">
      <w:pPr>
        <w:pBdr>
          <w:bottom w:val="single" w:sz="4" w:space="0" w:color="FFFFFF"/>
        </w:pBdr>
        <w:tabs>
          <w:tab w:val="left" w:pos="-567"/>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pacing w:val="2"/>
          <w:sz w:val="28"/>
          <w:szCs w:val="28"/>
          <w:shd w:val="clear" w:color="auto" w:fill="FFFFFF"/>
        </w:rPr>
        <w:t>– в п</w:t>
      </w:r>
      <w:r w:rsidRPr="007405FF">
        <w:rPr>
          <w:rFonts w:ascii="Times New Roman" w:eastAsia="Times New Roman" w:hAnsi="Times New Roman" w:cs="Times New Roman"/>
          <w:sz w:val="28"/>
          <w:szCs w:val="28"/>
        </w:rPr>
        <w:t>остановлении о квалификации деяния (л.д. 41) ошибочно проставлена неверная дата его составления (по истечении срока досудебного расследования).</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Сроки досудебного расследования, установленные ч. 1 ст. 526 УПК нарушены.</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Таким образом, досудебное расследование по настоящему уголовному осуществлено с существенным нарушением норм уголовно-процессуального закона…».</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7405FF">
        <w:rPr>
          <w:rFonts w:ascii="Times New Roman" w:eastAsia="Times New Roman" w:hAnsi="Times New Roman" w:cs="Times New Roman"/>
          <w:b/>
          <w:i/>
          <w:sz w:val="28"/>
          <w:szCs w:val="28"/>
        </w:rPr>
        <w:t>Рекомендации</w:t>
      </w:r>
      <w:r w:rsidRPr="007405FF">
        <w:rPr>
          <w:rFonts w:ascii="Times New Roman" w:eastAsia="Times New Roman" w:hAnsi="Times New Roman" w:cs="Times New Roman"/>
          <w:sz w:val="28"/>
          <w:szCs w:val="28"/>
        </w:rPr>
        <w:t xml:space="preserve"> </w:t>
      </w:r>
      <w:r w:rsidRPr="007405FF">
        <w:rPr>
          <w:rFonts w:ascii="Times New Roman" w:eastAsia="Times New Roman" w:hAnsi="Times New Roman" w:cs="Times New Roman"/>
          <w:b/>
          <w:i/>
          <w:sz w:val="28"/>
          <w:szCs w:val="28"/>
        </w:rPr>
        <w:t>по недопущению подобных ошибок</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Перед направлением дела с обвинительным актом прокурору, а также перед направлением материалов дела по отдельным процессуальным решениям, лицу, осуществляющему досудебное расследование, необходимо производить итоговый контроль данных материалов (на предмет наличия всех необходимых документов, наличия в каждом документе необходимых реквизитов, правильности и последовательности проставления дат, времени производства следственных действий, сроков принятия решений, соответствия процессуальных документов всем предъявляемым требованиям).</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2.2. </w:t>
      </w:r>
      <w:r w:rsidRPr="007405FF">
        <w:rPr>
          <w:rFonts w:ascii="Times New Roman" w:eastAsia="Times New Roman" w:hAnsi="Times New Roman" w:cs="Times New Roman"/>
          <w:b/>
          <w:i/>
          <w:kern w:val="28"/>
          <w:sz w:val="28"/>
          <w:szCs w:val="28"/>
        </w:rPr>
        <w:t>Незаконное (без достаточных оснований) прерывание сроков досудебного расследования</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b/>
          <w:iCs/>
          <w:kern w:val="28"/>
          <w:sz w:val="28"/>
          <w:szCs w:val="28"/>
        </w:rPr>
        <w:t>Пример</w:t>
      </w:r>
      <w:r w:rsidRPr="007405FF">
        <w:rPr>
          <w:rFonts w:ascii="Times New Roman" w:eastAsia="Times New Roman" w:hAnsi="Times New Roman" w:cs="Times New Roman"/>
          <w:iCs/>
          <w:kern w:val="28"/>
          <w:sz w:val="28"/>
          <w:szCs w:val="28"/>
        </w:rPr>
        <w:t>.</w:t>
      </w:r>
      <w:r w:rsidRPr="007405FF">
        <w:rPr>
          <w:rFonts w:ascii="Times New Roman" w:eastAsia="Times New Roman" w:hAnsi="Times New Roman" w:cs="Times New Roman"/>
          <w:i/>
          <w:kern w:val="28"/>
          <w:sz w:val="28"/>
          <w:szCs w:val="28"/>
        </w:rPr>
        <w:t> </w:t>
      </w:r>
      <w:r w:rsidRPr="007405FF">
        <w:rPr>
          <w:rFonts w:ascii="Times New Roman" w:eastAsia="Times New Roman" w:hAnsi="Times New Roman" w:cs="Times New Roman"/>
          <w:kern w:val="28"/>
          <w:sz w:val="28"/>
          <w:szCs w:val="28"/>
        </w:rPr>
        <w:t>По делу в отношении г-на Д. по факту совершения уголовного правонарушения, предусмотренного п. 2 ч. 3 ст. 293 УК «Хулиганство» прокурором Бурабайского района вынесено решение об отмене обвинительного акта и направлении дела для производства дополнительного досудебного расследования.</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lastRenderedPageBreak/>
        <w:t xml:space="preserve">Одним из поводов принятия данного решения прокурором стало грубое нарушение норм уголовно-процессуального законодательства, предусматривающих основания и порядок прерывания сроков досудебного производства. </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b/>
          <w:i/>
          <w:iCs/>
          <w:kern w:val="28"/>
          <w:sz w:val="28"/>
          <w:szCs w:val="28"/>
        </w:rPr>
        <w:t>Фабула.</w:t>
      </w:r>
      <w:r w:rsidRPr="007405FF">
        <w:rPr>
          <w:rFonts w:ascii="Times New Roman" w:eastAsia="Times New Roman" w:hAnsi="Times New Roman" w:cs="Times New Roman"/>
          <w:b/>
          <w:i/>
          <w:kern w:val="28"/>
          <w:sz w:val="28"/>
          <w:szCs w:val="28"/>
        </w:rPr>
        <w:t xml:space="preserve"> </w:t>
      </w:r>
      <w:r w:rsidRPr="007405FF">
        <w:rPr>
          <w:rFonts w:ascii="Times New Roman" w:eastAsia="Times New Roman" w:hAnsi="Times New Roman" w:cs="Times New Roman"/>
          <w:kern w:val="28"/>
          <w:sz w:val="28"/>
          <w:szCs w:val="28"/>
        </w:rPr>
        <w:t xml:space="preserve">27 мая 2019 года, примерно в 22:30 ч. гр-н Д., находясь возле дома № 4 по ул. Щорса (г. Щучинск), с применением бейсбольной биты, беспричинно, из хулиганских побуждении нанес телесные повреждения гр-ну С. </w:t>
      </w:r>
    </w:p>
    <w:p w:rsidR="007405FF" w:rsidRPr="007405FF" w:rsidRDefault="007405FF" w:rsidP="00BA30D0">
      <w:pPr>
        <w:spacing w:after="0" w:line="240" w:lineRule="auto"/>
        <w:ind w:firstLine="709"/>
        <w:jc w:val="both"/>
        <w:rPr>
          <w:rFonts w:ascii="Times New Roman" w:hAnsi="Times New Roman" w:cs="Times New Roman"/>
          <w:b/>
          <w:i/>
          <w:sz w:val="28"/>
          <w:szCs w:val="28"/>
        </w:rPr>
      </w:pPr>
      <w:r w:rsidRPr="007405FF">
        <w:rPr>
          <w:rFonts w:ascii="Times New Roman" w:hAnsi="Times New Roman" w:cs="Times New Roman"/>
          <w:b/>
          <w:i/>
          <w:sz w:val="28"/>
          <w:szCs w:val="28"/>
        </w:rPr>
        <w:t>Выписка из постановления прокурора об отмене обвинительного акта и возвращения уголовного дела для производства дополнительного расследования</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 xml:space="preserve">«…Органом дознания дважды прерваны сроки досудебного расследования на основании п. 1 ч. 7 ст. 45 УПК «в связи с неустановлением лица, совершившего уголовное правонарушение», притом, что личность подозреваемого была установлена (данный факт подтвержден материалами дела), но он не был задержан. </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Таким образом, дознаватель, при принятии решений о прерывании сроков досудебного расследования, не отличал процессуальные понятия «неустановление лица, совершившего уголовное правонарушение» (п. 1 ч. 7 ст. 45 УПК) и «неустановление места пребывания лица, совершившего уголовное правонарушение» (п. 3 ч. 7 ст. 45 УПК)…».</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7405FF">
        <w:rPr>
          <w:rFonts w:ascii="Times New Roman" w:eastAsia="Times New Roman" w:hAnsi="Times New Roman" w:cs="Times New Roman"/>
          <w:b/>
          <w:i/>
          <w:sz w:val="28"/>
          <w:szCs w:val="28"/>
        </w:rPr>
        <w:t>Рекомендации</w:t>
      </w:r>
      <w:r w:rsidRPr="007405FF">
        <w:rPr>
          <w:rFonts w:ascii="Times New Roman" w:eastAsia="Times New Roman" w:hAnsi="Times New Roman" w:cs="Times New Roman"/>
          <w:sz w:val="28"/>
          <w:szCs w:val="28"/>
        </w:rPr>
        <w:t xml:space="preserve"> </w:t>
      </w:r>
      <w:r w:rsidRPr="007405FF">
        <w:rPr>
          <w:rFonts w:ascii="Times New Roman" w:eastAsia="Times New Roman" w:hAnsi="Times New Roman" w:cs="Times New Roman"/>
          <w:b/>
          <w:i/>
          <w:sz w:val="28"/>
          <w:szCs w:val="28"/>
        </w:rPr>
        <w:t>по недопущению подобных ошибок</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Прерывание сроков досудебного расследования на основании п. 1 ч. 7 ст. 45 УПК «в связи с неустановлением лица, совершившего уголовное правонарушение» осуществляется в случае, когда подозреваемое лицо неизвестно (в материалах дела отсутствуют данные, указывающую на определенное лицо, совершившее данное уголовное правонарушение (с установленными персональными данными – фамилией, именем, отчеством и др.).</w:t>
      </w:r>
    </w:p>
    <w:p w:rsidR="007405FF" w:rsidRPr="007405FF" w:rsidRDefault="007405FF" w:rsidP="00BA30D0">
      <w:pPr>
        <w:spacing w:after="0" w:line="240" w:lineRule="auto"/>
        <w:ind w:firstLine="709"/>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Прерывание сроков досудебного расследования на основании п. 3 ч. 7 ст. 45 УПК «в связи с неустановлением места пребывания лица, совершившего уголовное правонарушение» осуществляется в случае, когда подозреваемое лицо установлено (установлены его личные персональные данные – фамилия, имя, отчество и др.), но данное лицо не задержано, достоверно не установлено его настоящее местонахождение (в том числе, когда данное подозреваемое лицо находится в криминальном розыске).</w:t>
      </w:r>
    </w:p>
    <w:p w:rsidR="007405FF" w:rsidRPr="007405FF" w:rsidRDefault="007405FF" w:rsidP="00BA30D0">
      <w:pPr>
        <w:spacing w:before="120"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2.3. </w:t>
      </w:r>
      <w:r w:rsidRPr="007405FF">
        <w:rPr>
          <w:rFonts w:ascii="Times New Roman" w:eastAsia="Times New Roman" w:hAnsi="Times New Roman" w:cs="Times New Roman"/>
          <w:b/>
          <w:i/>
          <w:kern w:val="28"/>
          <w:sz w:val="28"/>
          <w:szCs w:val="28"/>
        </w:rPr>
        <w:t>Отсутствие в материалах дела постановлений о принятии процессуальных решений</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sz w:val="28"/>
          <w:szCs w:val="28"/>
        </w:rPr>
        <w:t>Пример 1</w:t>
      </w:r>
      <w:r w:rsidRPr="007405FF">
        <w:rPr>
          <w:rFonts w:ascii="Times New Roman" w:hAnsi="Times New Roman" w:cs="Times New Roman"/>
          <w:b/>
          <w:i/>
          <w:sz w:val="28"/>
          <w:szCs w:val="28"/>
        </w:rPr>
        <w:t xml:space="preserve"> (отсутствие в материалах дела постановления об обязательном представлении переводчика)</w:t>
      </w:r>
      <w:r w:rsidRPr="007405FF">
        <w:rPr>
          <w:rFonts w:ascii="Times New Roman" w:hAnsi="Times New Roman" w:cs="Times New Roman"/>
          <w:sz w:val="28"/>
          <w:szCs w:val="28"/>
        </w:rPr>
        <w:t xml:space="preserve">. По делу в отношении г-на Т. по факту совершения уголовного правонарушения, предусмотренного ч. 2-1 ст. 361 УК </w:t>
      </w:r>
      <w:r w:rsidRPr="007405FF">
        <w:rPr>
          <w:rFonts w:ascii="Times New Roman" w:hAnsi="Times New Roman" w:cs="Times New Roman"/>
          <w:b/>
          <w:sz w:val="28"/>
          <w:szCs w:val="28"/>
        </w:rPr>
        <w:t>«</w:t>
      </w:r>
      <w:r w:rsidRPr="007405FF">
        <w:rPr>
          <w:rFonts w:ascii="Times New Roman" w:hAnsi="Times New Roman" w:cs="Times New Roman"/>
          <w:bCs/>
          <w:color w:val="000000"/>
          <w:sz w:val="28"/>
          <w:szCs w:val="28"/>
        </w:rPr>
        <w:t>Злоупотребление должностными полномочиями</w:t>
      </w:r>
      <w:r w:rsidRPr="007405FF">
        <w:rPr>
          <w:rFonts w:ascii="Times New Roman" w:hAnsi="Times New Roman" w:cs="Times New Roman"/>
          <w:sz w:val="28"/>
          <w:szCs w:val="28"/>
        </w:rPr>
        <w:t>» судом № 2 г. Тараз вынесен оправдательный приговор в связи с отсутствием в деянии подсудимого состава уголовного правонарушения.</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lastRenderedPageBreak/>
        <w:t xml:space="preserve">Фабула. </w:t>
      </w:r>
      <w:r w:rsidRPr="007405FF">
        <w:rPr>
          <w:rFonts w:ascii="Times New Roman" w:hAnsi="Times New Roman" w:cs="Times New Roman"/>
          <w:sz w:val="28"/>
          <w:szCs w:val="28"/>
        </w:rPr>
        <w:t xml:space="preserve">13 июля 2019 года гр-н Т., находясь в должности оперуполномоченного отдела полиции № 3 (г. Тараз), злоупотребляя своими должностными полномочиями нанес телесные повреждения гр-ну П. </w:t>
      </w:r>
    </w:p>
    <w:p w:rsidR="007405FF" w:rsidRPr="007405FF" w:rsidRDefault="007405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hAnsi="Times New Roman" w:cs="Times New Roman"/>
          <w:b/>
          <w:i/>
          <w:sz w:val="28"/>
          <w:szCs w:val="28"/>
        </w:rPr>
        <w:t>Выписка из судебного акта</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«…Согласно ст. 30 УПК</w:t>
      </w:r>
      <w:r w:rsidRPr="007405FF">
        <w:rPr>
          <w:rFonts w:ascii="Times New Roman" w:hAnsi="Times New Roman" w:cs="Times New Roman"/>
          <w:i/>
          <w:sz w:val="28"/>
          <w:szCs w:val="28"/>
        </w:rPr>
        <w:t xml:space="preserve"> </w:t>
      </w:r>
      <w:r w:rsidRPr="007405FF">
        <w:rPr>
          <w:rFonts w:ascii="Times New Roman" w:hAnsi="Times New Roman" w:cs="Times New Roman"/>
          <w:sz w:val="28"/>
          <w:szCs w:val="28"/>
        </w:rPr>
        <w:t>в качестве языка судопроизводства следствием избран казахский язык, о чем вынесено соответствующее мотивированное постановление (л.д. 8).</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Однако в процессе досудебного расследования допущен факт нарушения принципа языка судопроизводства, закрепленного в ст. 30 УПК: несмотря на то, что языком судопроизводства избран казахский язык, протокол допроса свидетеля г-на К. (л.д. 75-78) составлен на русском языке. </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При этом содержание данного протокола допроса свидетеля К. имеет существенные противоречия по обстоятельствам дела и фактическим данным, установленным другими материалами досудебного расследования (протоколом осмотра места происшествия, протоколами допроса подозреваемого Т. и свидетелей К., У., Ф.). При этом данные противоречия следствием не устранены и не приняты во внимание.</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Тем самым, следствием допущено существенное нарушение норм уголовно-процессуального закона…».</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7405FF">
        <w:rPr>
          <w:rFonts w:ascii="Times New Roman" w:eastAsia="Times New Roman" w:hAnsi="Times New Roman" w:cs="Times New Roman"/>
          <w:b/>
          <w:i/>
          <w:sz w:val="28"/>
          <w:szCs w:val="28"/>
        </w:rPr>
        <w:t>Рекомендации</w:t>
      </w:r>
      <w:r w:rsidRPr="007405FF">
        <w:rPr>
          <w:rFonts w:ascii="Times New Roman" w:eastAsia="Times New Roman" w:hAnsi="Times New Roman" w:cs="Times New Roman"/>
          <w:sz w:val="28"/>
          <w:szCs w:val="28"/>
        </w:rPr>
        <w:t xml:space="preserve"> </w:t>
      </w:r>
      <w:r w:rsidRPr="007405FF">
        <w:rPr>
          <w:rFonts w:ascii="Times New Roman" w:eastAsia="Times New Roman" w:hAnsi="Times New Roman" w:cs="Times New Roman"/>
          <w:b/>
          <w:i/>
          <w:sz w:val="28"/>
          <w:szCs w:val="28"/>
        </w:rPr>
        <w:t>по недопущению подобных ошибок</w:t>
      </w:r>
    </w:p>
    <w:p w:rsidR="007405FF" w:rsidRPr="007405FF" w:rsidRDefault="007405FF" w:rsidP="00BA30D0">
      <w:pPr>
        <w:spacing w:after="0" w:line="240" w:lineRule="auto"/>
        <w:ind w:firstLine="709"/>
        <w:contextualSpacing/>
        <w:jc w:val="both"/>
        <w:rPr>
          <w:rFonts w:ascii="Times New Roman" w:eastAsia="Times New Roman" w:hAnsi="Times New Roman" w:cs="Times New Roman"/>
          <w:spacing w:val="1"/>
          <w:kern w:val="28"/>
          <w:sz w:val="28"/>
          <w:szCs w:val="28"/>
          <w:shd w:val="clear" w:color="auto" w:fill="FFFFFF"/>
        </w:rPr>
      </w:pPr>
      <w:r w:rsidRPr="007405FF">
        <w:rPr>
          <w:rFonts w:ascii="Times New Roman" w:eastAsia="Times New Roman" w:hAnsi="Times New Roman" w:cs="Times New Roman"/>
          <w:kern w:val="28"/>
          <w:sz w:val="28"/>
          <w:szCs w:val="28"/>
        </w:rPr>
        <w:t xml:space="preserve">Согласно ч. 2 ст. 30 УПК </w:t>
      </w:r>
      <w:r w:rsidRPr="007405FF">
        <w:rPr>
          <w:rFonts w:ascii="Times New Roman" w:eastAsia="Times New Roman" w:hAnsi="Times New Roman" w:cs="Times New Roman"/>
          <w:spacing w:val="1"/>
          <w:kern w:val="28"/>
          <w:sz w:val="28"/>
          <w:szCs w:val="28"/>
          <w:shd w:val="clear" w:color="auto" w:fill="FFFFFF"/>
        </w:rPr>
        <w:t>орган, ведущий уголовный процесс, при необходимости ведения дела на русском или других языках выносит мотивированное постановление об изменении языка судопроизводства.</w:t>
      </w:r>
    </w:p>
    <w:p w:rsidR="007405FF" w:rsidRPr="007405FF" w:rsidRDefault="007405FF" w:rsidP="00BA30D0">
      <w:pPr>
        <w:spacing w:after="0" w:line="240" w:lineRule="auto"/>
        <w:ind w:firstLine="709"/>
        <w:contextualSpacing/>
        <w:jc w:val="both"/>
        <w:rPr>
          <w:rFonts w:ascii="Times New Roman" w:eastAsia="Times New Roman" w:hAnsi="Times New Roman" w:cs="Times New Roman"/>
          <w:spacing w:val="1"/>
          <w:kern w:val="28"/>
          <w:sz w:val="28"/>
          <w:szCs w:val="28"/>
          <w:shd w:val="clear" w:color="auto" w:fill="FFFFFF"/>
        </w:rPr>
      </w:pPr>
      <w:r w:rsidRPr="007405FF">
        <w:rPr>
          <w:rFonts w:ascii="Times New Roman" w:eastAsia="Times New Roman" w:hAnsi="Times New Roman" w:cs="Times New Roman"/>
          <w:b/>
          <w:spacing w:val="1"/>
          <w:kern w:val="28"/>
          <w:sz w:val="28"/>
          <w:szCs w:val="28"/>
          <w:shd w:val="clear" w:color="auto" w:fill="FFFFFF"/>
        </w:rPr>
        <w:t>Пример 2</w:t>
      </w:r>
      <w:r w:rsidRPr="007405FF">
        <w:rPr>
          <w:rFonts w:ascii="Times New Roman" w:eastAsia="Times New Roman" w:hAnsi="Times New Roman" w:cs="Times New Roman"/>
          <w:b/>
          <w:i/>
          <w:spacing w:val="1"/>
          <w:kern w:val="28"/>
          <w:sz w:val="28"/>
          <w:szCs w:val="28"/>
          <w:shd w:val="clear" w:color="auto" w:fill="FFFFFF"/>
        </w:rPr>
        <w:t xml:space="preserve"> </w:t>
      </w:r>
      <w:r w:rsidRPr="007405FF">
        <w:rPr>
          <w:rFonts w:ascii="Times New Roman" w:eastAsia="Times New Roman" w:hAnsi="Times New Roman" w:cs="Times New Roman"/>
          <w:b/>
          <w:i/>
          <w:kern w:val="28"/>
          <w:sz w:val="28"/>
          <w:szCs w:val="28"/>
        </w:rPr>
        <w:t>(отсутствие в материалах дела постановлений о прекращении уголовного преследования и уголовного дела)</w:t>
      </w:r>
      <w:r w:rsidRPr="007405FF">
        <w:rPr>
          <w:rFonts w:ascii="Times New Roman" w:eastAsia="Times New Roman" w:hAnsi="Times New Roman" w:cs="Times New Roman"/>
          <w:spacing w:val="1"/>
          <w:kern w:val="28"/>
          <w:sz w:val="28"/>
          <w:szCs w:val="28"/>
          <w:shd w:val="clear" w:color="auto" w:fill="FFFFFF"/>
        </w:rPr>
        <w:t>. По делу в отношении г-на А. по факту совершения преступления, предусмотренного п. 1 ч. 3 ст. 190 УК «Мошенничество, совершенное в крупном размере» судом №2 г. Кызылорды вынесено частное постановление по фактам нарушения порядка досудебного производства – отсутствия в деле процессуальных документов – постановлений о прекращении уголовного преследования и уголовного дела.</w:t>
      </w:r>
    </w:p>
    <w:p w:rsidR="007405FF" w:rsidRPr="007405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pacing w:val="1"/>
          <w:sz w:val="28"/>
          <w:szCs w:val="28"/>
          <w:shd w:val="clear" w:color="auto" w:fill="FFFFFF"/>
        </w:rPr>
        <w:t>Фабула.</w:t>
      </w:r>
      <w:r w:rsidRPr="007405FF">
        <w:rPr>
          <w:rFonts w:ascii="Times New Roman" w:hAnsi="Times New Roman" w:cs="Times New Roman"/>
          <w:b/>
          <w:i/>
          <w:sz w:val="28"/>
          <w:szCs w:val="28"/>
        </w:rPr>
        <w:t xml:space="preserve"> </w:t>
      </w:r>
      <w:r w:rsidRPr="007405FF">
        <w:rPr>
          <w:rFonts w:ascii="Times New Roman" w:hAnsi="Times New Roman" w:cs="Times New Roman"/>
          <w:sz w:val="28"/>
          <w:szCs w:val="28"/>
        </w:rPr>
        <w:t xml:space="preserve">17 июня 2019 года в УВД </w:t>
      </w:r>
      <w:r w:rsidRPr="007405FF">
        <w:rPr>
          <w:rFonts w:ascii="Times New Roman" w:hAnsi="Times New Roman" w:cs="Times New Roman"/>
          <w:spacing w:val="1"/>
          <w:sz w:val="28"/>
          <w:szCs w:val="28"/>
          <w:shd w:val="clear" w:color="auto" w:fill="FFFFFF"/>
        </w:rPr>
        <w:t xml:space="preserve">г. Кызылорды </w:t>
      </w:r>
      <w:r w:rsidRPr="007405FF">
        <w:rPr>
          <w:rFonts w:ascii="Times New Roman" w:hAnsi="Times New Roman" w:cs="Times New Roman"/>
          <w:sz w:val="28"/>
          <w:szCs w:val="28"/>
        </w:rPr>
        <w:t xml:space="preserve">с письменным заявлением обратилась учредитель ТОО «Арман» гр-ка М., 1957 г.р. о том, что ее знакомый гр-н А. и учредитель ТОО гр-н С. вступив между собой в преступный сговор, злоупотребляя ее доверием, путем обмана, что под предлогом внесут в уставной капитал ТОО 307 000 000 тенге, совершили хищение путем приобретения права на ее имущество в особо крупном размере, а именно завладели 50% доли ТОО «Арман», стоимостью  500 064 102 тенге.  </w:t>
      </w:r>
    </w:p>
    <w:p w:rsidR="007405FF" w:rsidRPr="007405FF" w:rsidRDefault="007405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hAnsi="Times New Roman" w:cs="Times New Roman"/>
          <w:b/>
          <w:i/>
          <w:sz w:val="28"/>
          <w:szCs w:val="28"/>
        </w:rPr>
        <w:t>Выписка из судебного акта</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spacing w:val="1"/>
          <w:kern w:val="28"/>
          <w:sz w:val="28"/>
          <w:szCs w:val="28"/>
          <w:shd w:val="clear" w:color="auto" w:fill="FFFFFF"/>
        </w:rPr>
        <w:t xml:space="preserve">«…Органом дознания фактически дважды принималось решение о прекращении дела в связи с примирением (п. 12 ч. 1 ст. 35 УПК, ч. 1 ст. 68 УК) и, в последующем, дважды возобновлялось производством (в связи с отменой решений о прекращении дела). Принятие решений о прекращении </w:t>
      </w:r>
      <w:r w:rsidRPr="007405FF">
        <w:rPr>
          <w:rFonts w:ascii="Times New Roman" w:eastAsia="Times New Roman" w:hAnsi="Times New Roman" w:cs="Times New Roman"/>
          <w:spacing w:val="1"/>
          <w:kern w:val="28"/>
          <w:sz w:val="28"/>
          <w:szCs w:val="28"/>
          <w:shd w:val="clear" w:color="auto" w:fill="FFFFFF"/>
        </w:rPr>
        <w:lastRenderedPageBreak/>
        <w:t xml:space="preserve">дела подтверждается данными автоматизированной информационной системы </w:t>
      </w:r>
      <w:r w:rsidRPr="007405FF">
        <w:rPr>
          <w:rFonts w:ascii="Times New Roman" w:eastAsia="Times New Roman" w:hAnsi="Times New Roman" w:cs="Times New Roman"/>
          <w:kern w:val="28"/>
          <w:sz w:val="28"/>
          <w:szCs w:val="28"/>
        </w:rPr>
        <w:t>«АРМ ЕРДР». Однако в материалах дела постановления о принятии указанных решений отсутствуют.</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Таким образом, следствием утеряны либо умышленно извлечены из материалов дела постановления о прекращении досудебного расследования.</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 xml:space="preserve">Данные факты свидетельствуют о существенном нарушении требований уголовно-процессуального закона о порядке ведения и документирования досудебного производства (ч. 6 ст. 35, ст. 198 УПК)…». </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7405FF">
        <w:rPr>
          <w:rFonts w:ascii="Times New Roman" w:eastAsia="Times New Roman" w:hAnsi="Times New Roman" w:cs="Times New Roman"/>
          <w:b/>
          <w:i/>
          <w:sz w:val="28"/>
          <w:szCs w:val="28"/>
        </w:rPr>
        <w:t>Рекомендации</w:t>
      </w:r>
      <w:r w:rsidRPr="007405FF">
        <w:rPr>
          <w:rFonts w:ascii="Times New Roman" w:eastAsia="Times New Roman" w:hAnsi="Times New Roman" w:cs="Times New Roman"/>
          <w:sz w:val="28"/>
          <w:szCs w:val="28"/>
        </w:rPr>
        <w:t xml:space="preserve"> </w:t>
      </w:r>
      <w:r w:rsidRPr="007405FF">
        <w:rPr>
          <w:rFonts w:ascii="Times New Roman" w:eastAsia="Times New Roman" w:hAnsi="Times New Roman" w:cs="Times New Roman"/>
          <w:b/>
          <w:i/>
          <w:sz w:val="28"/>
          <w:szCs w:val="28"/>
        </w:rPr>
        <w:t>по недопущению подобных ошибок</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eastAsia="Times New Roman" w:hAnsi="Times New Roman" w:cs="Times New Roman"/>
          <w:kern w:val="28"/>
          <w:sz w:val="28"/>
          <w:szCs w:val="28"/>
        </w:rPr>
        <w:t>Перед направлением дела или отдельных его материалов прокурору, лицо, осуществляющее досудебное расследование, должно производить итоговый контроль данных материалов (на предмет наличия всех необходимых документов, наличия в каждом документе необходимых реквизитов, правильности и последовательности проставления дат, времени производства следственных действий, сроков принятия решений, соответствия процессуальных документов всем предъявляемым требованиям).</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2.4. </w:t>
      </w:r>
      <w:r w:rsidRPr="007405FF">
        <w:rPr>
          <w:rFonts w:ascii="Times New Roman" w:eastAsia="Times New Roman" w:hAnsi="Times New Roman" w:cs="Times New Roman"/>
          <w:b/>
          <w:i/>
          <w:kern w:val="28"/>
          <w:sz w:val="28"/>
          <w:szCs w:val="28"/>
        </w:rPr>
        <w:t xml:space="preserve">В процессуальных документах отсутствуют обязательные реквизиты (подписи участников, время начала и окончания следственных действий), не отражаются иные юридически значимые обстоятельства (квалификация деяния, личность подозреваемого, правовые основания принятия процессуального решения </w:t>
      </w:r>
      <w:r w:rsidRPr="007405FF">
        <w:rPr>
          <w:rFonts w:ascii="Times New Roman" w:eastAsia="Times New Roman" w:hAnsi="Times New Roman" w:cs="Times New Roman"/>
          <w:i/>
          <w:kern w:val="28"/>
          <w:sz w:val="28"/>
          <w:szCs w:val="28"/>
        </w:rPr>
        <w:t>/</w:t>
      </w:r>
      <w:r w:rsidRPr="007405FF">
        <w:rPr>
          <w:rFonts w:ascii="Times New Roman" w:eastAsia="Times New Roman" w:hAnsi="Times New Roman" w:cs="Times New Roman"/>
          <w:b/>
          <w:i/>
          <w:kern w:val="28"/>
          <w:sz w:val="28"/>
          <w:szCs w:val="28"/>
        </w:rPr>
        <w:t>нормы УК, У</w:t>
      </w:r>
      <w:r w:rsidRPr="007405FF">
        <w:rPr>
          <w:rFonts w:ascii="Times New Roman" w:eastAsia="Times New Roman" w:hAnsi="Times New Roman" w:cs="Times New Roman"/>
          <w:i/>
          <w:kern w:val="28"/>
          <w:sz w:val="28"/>
          <w:szCs w:val="28"/>
        </w:rPr>
        <w:t>/</w:t>
      </w:r>
      <w:r w:rsidRPr="007405FF">
        <w:rPr>
          <w:rFonts w:ascii="Times New Roman" w:eastAsia="Times New Roman" w:hAnsi="Times New Roman" w:cs="Times New Roman"/>
          <w:b/>
          <w:i/>
          <w:kern w:val="28"/>
          <w:sz w:val="28"/>
          <w:szCs w:val="28"/>
        </w:rPr>
        <w:t>)</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b/>
          <w:kern w:val="28"/>
          <w:sz w:val="28"/>
          <w:szCs w:val="28"/>
        </w:rPr>
        <w:t>Пример 1 (отсутствие в процессуальных документах подписей участников следственного действия, даты производства следственного действия)</w:t>
      </w:r>
      <w:r w:rsidRPr="007405FF">
        <w:rPr>
          <w:rFonts w:ascii="Times New Roman" w:eastAsia="Times New Roman" w:hAnsi="Times New Roman" w:cs="Times New Roman"/>
          <w:kern w:val="28"/>
          <w:sz w:val="28"/>
          <w:szCs w:val="28"/>
        </w:rPr>
        <w:t>. По делу в отношении г-на И. по факту совершения уголовного правонарушения, предусмотренного ч. 1 ст. 346 УК «Управление транспортным средством лицом, лишенным права управления транспортными средствами, находящимся в состоянии алкогольного, наркотического и (или) токсикоманического опьянения, а равно передача управления транспортным средством такому лицу или допуск к управлению транспортным средством такого лица» прокурором района им. Казыбек би г. Караганды уголовное дело прекращено в связи с отсутствием состава уголовного правонарушения (п. 2 ч. 1 ст. 35 УПК).</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Фабула.</w:t>
      </w:r>
      <w:r w:rsidRPr="007405FF">
        <w:rPr>
          <w:rFonts w:ascii="Times New Roman" w:hAnsi="Times New Roman" w:cs="Times New Roman"/>
          <w:sz w:val="28"/>
          <w:szCs w:val="28"/>
          <w:lang w:val="kk-KZ"/>
        </w:rPr>
        <w:t xml:space="preserve"> 24 марта 2019 </w:t>
      </w:r>
      <w:r w:rsidRPr="007405FF">
        <w:rPr>
          <w:rFonts w:ascii="Times New Roman" w:hAnsi="Times New Roman" w:cs="Times New Roman"/>
          <w:sz w:val="28"/>
          <w:szCs w:val="28"/>
        </w:rPr>
        <w:t xml:space="preserve">года примерно в </w:t>
      </w:r>
      <w:r w:rsidRPr="007405FF">
        <w:rPr>
          <w:rFonts w:ascii="Times New Roman" w:hAnsi="Times New Roman" w:cs="Times New Roman"/>
          <w:sz w:val="28"/>
          <w:szCs w:val="28"/>
          <w:lang w:val="kk-KZ"/>
        </w:rPr>
        <w:t>16:2</w:t>
      </w:r>
      <w:r w:rsidRPr="007405FF">
        <w:rPr>
          <w:rFonts w:ascii="Times New Roman" w:hAnsi="Times New Roman" w:cs="Times New Roman"/>
          <w:sz w:val="28"/>
          <w:szCs w:val="28"/>
        </w:rPr>
        <w:t>0 </w:t>
      </w:r>
      <w:r w:rsidRPr="007405FF">
        <w:rPr>
          <w:rFonts w:ascii="Times New Roman" w:hAnsi="Times New Roman" w:cs="Times New Roman"/>
          <w:sz w:val="28"/>
          <w:szCs w:val="28"/>
          <w:lang w:val="kk-KZ"/>
        </w:rPr>
        <w:t>ч.</w:t>
      </w:r>
      <w:r w:rsidRPr="007405FF">
        <w:rPr>
          <w:rFonts w:ascii="Times New Roman" w:hAnsi="Times New Roman" w:cs="Times New Roman"/>
          <w:sz w:val="28"/>
          <w:szCs w:val="28"/>
        </w:rPr>
        <w:t xml:space="preserve"> в городе</w:t>
      </w:r>
      <w:r w:rsidRPr="007405FF">
        <w:rPr>
          <w:rFonts w:ascii="Times New Roman" w:hAnsi="Times New Roman" w:cs="Times New Roman"/>
          <w:sz w:val="28"/>
          <w:szCs w:val="28"/>
          <w:lang w:val="kk-KZ"/>
        </w:rPr>
        <w:t xml:space="preserve"> </w:t>
      </w:r>
      <w:r w:rsidRPr="007405FF">
        <w:rPr>
          <w:rFonts w:ascii="Times New Roman" w:hAnsi="Times New Roman" w:cs="Times New Roman"/>
          <w:sz w:val="28"/>
          <w:szCs w:val="28"/>
        </w:rPr>
        <w:t>Караганда на пересечении ул. Гоголя и ул. Ерубаева, гр-н Е., будучи в состоянии алкогольного опьянения, осознавая, что является лицом ранее лишенным право управления</w:t>
      </w:r>
      <w:r w:rsidRPr="007405FF">
        <w:rPr>
          <w:rFonts w:ascii="Times New Roman" w:hAnsi="Times New Roman" w:cs="Times New Roman"/>
          <w:sz w:val="28"/>
          <w:szCs w:val="28"/>
          <w:lang w:val="kk-KZ"/>
        </w:rPr>
        <w:t xml:space="preserve"> </w:t>
      </w:r>
      <w:r w:rsidRPr="007405FF">
        <w:rPr>
          <w:rFonts w:ascii="Times New Roman" w:hAnsi="Times New Roman" w:cs="Times New Roman"/>
          <w:sz w:val="28"/>
          <w:szCs w:val="28"/>
        </w:rPr>
        <w:t>транспортным средством</w:t>
      </w:r>
      <w:r w:rsidRPr="007405FF">
        <w:rPr>
          <w:rFonts w:ascii="Times New Roman" w:hAnsi="Times New Roman" w:cs="Times New Roman"/>
          <w:sz w:val="28"/>
          <w:szCs w:val="28"/>
          <w:lang w:val="kk-KZ"/>
        </w:rPr>
        <w:t xml:space="preserve"> </w:t>
      </w:r>
      <w:r w:rsidRPr="007405FF">
        <w:rPr>
          <w:rFonts w:ascii="Times New Roman" w:hAnsi="Times New Roman" w:cs="Times New Roman"/>
          <w:color w:val="000000"/>
          <w:sz w:val="28"/>
          <w:szCs w:val="28"/>
        </w:rPr>
        <w:t xml:space="preserve">до </w:t>
      </w:r>
      <w:r w:rsidRPr="007405FF">
        <w:rPr>
          <w:rFonts w:ascii="Times New Roman" w:hAnsi="Times New Roman" w:cs="Times New Roman"/>
          <w:color w:val="000000"/>
          <w:sz w:val="28"/>
          <w:szCs w:val="28"/>
          <w:lang w:val="kk-KZ"/>
        </w:rPr>
        <w:t>24</w:t>
      </w:r>
      <w:r w:rsidRPr="007405FF">
        <w:rPr>
          <w:rFonts w:ascii="Times New Roman" w:hAnsi="Times New Roman" w:cs="Times New Roman"/>
          <w:color w:val="000000"/>
          <w:sz w:val="28"/>
          <w:szCs w:val="28"/>
        </w:rPr>
        <w:t xml:space="preserve"> августа 2020 года</w:t>
      </w:r>
      <w:r w:rsidRPr="007405FF">
        <w:rPr>
          <w:rFonts w:ascii="Times New Roman" w:hAnsi="Times New Roman" w:cs="Times New Roman"/>
          <w:color w:val="000000"/>
          <w:sz w:val="28"/>
          <w:szCs w:val="28"/>
          <w:lang w:val="kk-KZ"/>
        </w:rPr>
        <w:t>,</w:t>
      </w:r>
      <w:r w:rsidRPr="007405FF">
        <w:rPr>
          <w:rFonts w:ascii="Times New Roman" w:hAnsi="Times New Roman" w:cs="Times New Roman"/>
          <w:sz w:val="28"/>
          <w:szCs w:val="28"/>
        </w:rPr>
        <w:t xml:space="preserve"> управляя</w:t>
      </w:r>
      <w:r w:rsidRPr="007405FF">
        <w:rPr>
          <w:rFonts w:ascii="Times New Roman" w:hAnsi="Times New Roman" w:cs="Times New Roman"/>
          <w:sz w:val="28"/>
          <w:szCs w:val="28"/>
          <w:lang w:val="kk-KZ"/>
        </w:rPr>
        <w:t xml:space="preserve"> </w:t>
      </w:r>
      <w:r w:rsidRPr="007405FF">
        <w:rPr>
          <w:rFonts w:ascii="Times New Roman" w:hAnsi="Times New Roman" w:cs="Times New Roman"/>
          <w:sz w:val="28"/>
          <w:szCs w:val="28"/>
        </w:rPr>
        <w:t>автомашиной марки «Лада 11174» государственный номер 312MYA04</w:t>
      </w:r>
      <w:r w:rsidRPr="007405FF">
        <w:rPr>
          <w:rFonts w:ascii="Times New Roman" w:hAnsi="Times New Roman" w:cs="Times New Roman"/>
          <w:sz w:val="28"/>
          <w:szCs w:val="28"/>
          <w:lang w:val="kk-KZ"/>
        </w:rPr>
        <w:t>,</w:t>
      </w:r>
      <w:r w:rsidRPr="007405FF">
        <w:rPr>
          <w:rFonts w:ascii="Times New Roman" w:hAnsi="Times New Roman" w:cs="Times New Roman"/>
          <w:sz w:val="28"/>
          <w:szCs w:val="28"/>
        </w:rPr>
        <w:t xml:space="preserve"> нарушив п.п 2.1.1.,2.4.2, 13.13 ПДД,</w:t>
      </w:r>
      <w:r w:rsidRPr="007405FF">
        <w:rPr>
          <w:rFonts w:ascii="Times New Roman" w:hAnsi="Times New Roman" w:cs="Times New Roman"/>
          <w:sz w:val="28"/>
          <w:szCs w:val="28"/>
          <w:lang w:val="kk-KZ"/>
        </w:rPr>
        <w:t xml:space="preserve"> </w:t>
      </w:r>
      <w:r w:rsidRPr="007405FF">
        <w:rPr>
          <w:rFonts w:ascii="Times New Roman" w:hAnsi="Times New Roman" w:cs="Times New Roman"/>
          <w:sz w:val="28"/>
          <w:szCs w:val="28"/>
        </w:rPr>
        <w:t xml:space="preserve">допустил столкновение </w:t>
      </w:r>
      <w:r w:rsidRPr="007405FF">
        <w:rPr>
          <w:rFonts w:ascii="Times New Roman" w:hAnsi="Times New Roman" w:cs="Times New Roman"/>
          <w:sz w:val="28"/>
          <w:szCs w:val="28"/>
          <w:lang w:val="kk-KZ"/>
        </w:rPr>
        <w:t>с</w:t>
      </w:r>
      <w:r w:rsidRPr="007405FF">
        <w:rPr>
          <w:rFonts w:ascii="Times New Roman" w:hAnsi="Times New Roman" w:cs="Times New Roman"/>
          <w:sz w:val="28"/>
          <w:szCs w:val="28"/>
        </w:rPr>
        <w:t xml:space="preserve"> а/м «Chevrolet Cruze» г/н 985ЕОA04 под</w:t>
      </w:r>
      <w:r w:rsidRPr="007405FF">
        <w:rPr>
          <w:rFonts w:ascii="Times New Roman" w:hAnsi="Times New Roman" w:cs="Times New Roman"/>
          <w:sz w:val="28"/>
          <w:szCs w:val="28"/>
          <w:lang w:val="kk-KZ"/>
        </w:rPr>
        <w:t xml:space="preserve"> </w:t>
      </w:r>
      <w:r w:rsidRPr="007405FF">
        <w:rPr>
          <w:rFonts w:ascii="Times New Roman" w:hAnsi="Times New Roman" w:cs="Times New Roman"/>
          <w:sz w:val="28"/>
          <w:szCs w:val="28"/>
        </w:rPr>
        <w:t>управлением Т.</w:t>
      </w:r>
    </w:p>
    <w:p w:rsidR="007405FF" w:rsidRPr="007405FF" w:rsidRDefault="007405FF" w:rsidP="00BA30D0">
      <w:pPr>
        <w:spacing w:after="0" w:line="240" w:lineRule="auto"/>
        <w:ind w:firstLine="709"/>
        <w:jc w:val="both"/>
        <w:rPr>
          <w:rFonts w:ascii="Times New Roman" w:hAnsi="Times New Roman" w:cs="Times New Roman"/>
          <w:b/>
          <w:i/>
          <w:sz w:val="28"/>
          <w:szCs w:val="28"/>
        </w:rPr>
      </w:pPr>
      <w:r w:rsidRPr="007405FF">
        <w:rPr>
          <w:rFonts w:ascii="Times New Roman" w:hAnsi="Times New Roman" w:cs="Times New Roman"/>
          <w:b/>
          <w:i/>
          <w:sz w:val="28"/>
          <w:szCs w:val="28"/>
        </w:rPr>
        <w:t>Выписка из постановления прокурора о прекращении уголовного дела</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lastRenderedPageBreak/>
        <w:t>«…Органом дознания допущены существенные нарушения требований уголовно-процессуального законодательства об общем порядке производства и протоколирования следственных действий:</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 в протоколе допроса свидетеля У. не проставлена подпись допрашиваемого лица по факту ознакомления с правами и обязанностями;</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 в протоколе допроса свидетеля В. не проставлена дата производства следственного действия.</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 Указанные нарушения порядка производства досудебного расследования являются существенным нарушением норм уголовно-процессуального закона…».</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b/>
          <w:kern w:val="28"/>
          <w:sz w:val="28"/>
          <w:szCs w:val="28"/>
        </w:rPr>
        <w:t>Пример 2 (отсутствие в протоколе об уголовном проступке подписи подозреваемого и подписи руководителя органа дознания в утверждение протокола об уголовном проступке)</w:t>
      </w:r>
      <w:r w:rsidRPr="007405FF">
        <w:rPr>
          <w:rFonts w:ascii="Times New Roman" w:eastAsia="Times New Roman" w:hAnsi="Times New Roman" w:cs="Times New Roman"/>
          <w:kern w:val="28"/>
          <w:sz w:val="28"/>
          <w:szCs w:val="28"/>
        </w:rPr>
        <w:t xml:space="preserve">. По делу </w:t>
      </w:r>
      <w:r w:rsidRPr="007405FF">
        <w:rPr>
          <w:rFonts w:ascii="Times New Roman" w:eastAsia="Times New Roman" w:hAnsi="Times New Roman" w:cs="Times New Roman"/>
          <w:bCs/>
          <w:kern w:val="28"/>
          <w:sz w:val="28"/>
          <w:szCs w:val="28"/>
          <w:lang w:bidi="ru-RU"/>
        </w:rPr>
        <w:t>в отношении г-на Е. по ч. 1 ст. 389 УК «Самоуправство» судебной коллегией по уголовным делам Алматинского областного суда вынесен оправдательный приговор.</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b/>
          <w:i/>
          <w:kern w:val="28"/>
          <w:sz w:val="28"/>
          <w:szCs w:val="28"/>
        </w:rPr>
        <w:t xml:space="preserve">Фабула. </w:t>
      </w:r>
      <w:r w:rsidRPr="007405FF">
        <w:rPr>
          <w:rFonts w:ascii="Times New Roman" w:eastAsia="Times New Roman" w:hAnsi="Times New Roman" w:cs="Times New Roman"/>
          <w:kern w:val="28"/>
          <w:sz w:val="28"/>
          <w:szCs w:val="28"/>
        </w:rPr>
        <w:t xml:space="preserve">16 июля 2019 года примерно в 11:30 ч. гр-н Е. находясь по адресу г. Талдыкорган, ул. Бостанова д. 45 самовольно, </w:t>
      </w:r>
      <w:r w:rsidRPr="007405FF">
        <w:rPr>
          <w:rFonts w:ascii="Times New Roman" w:eastAsia="Times New Roman" w:hAnsi="Times New Roman" w:cs="Times New Roman"/>
          <w:color w:val="000000"/>
          <w:spacing w:val="2"/>
          <w:kern w:val="28"/>
          <w:sz w:val="28"/>
          <w:szCs w:val="28"/>
          <w:shd w:val="clear" w:color="auto" w:fill="FFFFFF"/>
        </w:rPr>
        <w:t xml:space="preserve">вопреки установленному законодательством порядку, с намерением осуществить свое действительное или предполагаемое право, оспариваемое другим лицом, </w:t>
      </w:r>
      <w:r w:rsidRPr="007405FF">
        <w:rPr>
          <w:rFonts w:ascii="Times New Roman" w:eastAsia="Times New Roman" w:hAnsi="Times New Roman" w:cs="Times New Roman"/>
          <w:kern w:val="28"/>
          <w:sz w:val="28"/>
          <w:szCs w:val="28"/>
        </w:rPr>
        <w:t>завладел имуществом гр-на Л., тем самым причинив последнему значительный материальный ущерб на общую сумму 55 000 тенге.</w:t>
      </w:r>
    </w:p>
    <w:p w:rsidR="007405FF" w:rsidRPr="007405FF" w:rsidRDefault="007405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hAnsi="Times New Roman" w:cs="Times New Roman"/>
          <w:b/>
          <w:i/>
          <w:sz w:val="28"/>
          <w:szCs w:val="28"/>
        </w:rPr>
        <w:t>Выписка из судебного акта.</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 xml:space="preserve"> «…Протокол об уголовном проступке составлен и направлен в суд с грубыми нарушениями требований уголовно-процессуального законодательства (ст.ст. 527, 528 УПК):</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 в</w:t>
      </w:r>
      <w:r w:rsidRPr="007405FF">
        <w:rPr>
          <w:rFonts w:ascii="Times New Roman" w:eastAsia="Times New Roman" w:hAnsi="Times New Roman" w:cs="Times New Roman"/>
          <w:kern w:val="28"/>
          <w:sz w:val="28"/>
          <w:szCs w:val="28"/>
          <w:lang w:val="kk-KZ"/>
        </w:rPr>
        <w:t xml:space="preserve"> </w:t>
      </w:r>
      <w:r w:rsidRPr="007405FF">
        <w:rPr>
          <w:rFonts w:ascii="Times New Roman" w:eastAsia="Times New Roman" w:hAnsi="Times New Roman" w:cs="Times New Roman"/>
          <w:kern w:val="28"/>
          <w:sz w:val="28"/>
          <w:szCs w:val="28"/>
        </w:rPr>
        <w:t>протоколе уголовного проступке отсутствует подпись подозреваемого;</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 электронный протокол об уголовном проступке направлен прокурору без утверждения начальником органа дознания;</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 Таким образом, органом дознания при производстве досудебного расследования по настоящему делу допущены существенные нарушения норм уголовно-процессуального закона».</w:t>
      </w:r>
    </w:p>
    <w:p w:rsidR="007405FF" w:rsidRPr="007405FF" w:rsidRDefault="007405FF" w:rsidP="00BA30D0">
      <w:pPr>
        <w:pBdr>
          <w:bottom w:val="single" w:sz="4" w:space="0" w:color="FFFFFF"/>
        </w:pBdr>
        <w:tabs>
          <w:tab w:val="left" w:pos="284"/>
        </w:tabs>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b/>
          <w:kern w:val="28"/>
          <w:sz w:val="28"/>
          <w:szCs w:val="28"/>
        </w:rPr>
        <w:t>Пример 3 (отсутствие в постановлении о прекращении уголовного дела ссылки на норму УПК, на основании которой принято решение)</w:t>
      </w:r>
      <w:r w:rsidRPr="007405FF">
        <w:rPr>
          <w:rFonts w:ascii="Times New Roman" w:eastAsia="Times New Roman" w:hAnsi="Times New Roman" w:cs="Times New Roman"/>
          <w:kern w:val="28"/>
          <w:sz w:val="28"/>
          <w:szCs w:val="28"/>
        </w:rPr>
        <w:t>. По делу в отношении г-на С. по факту совершения уголовного правонарушения, предусмотренного ч. 1 ст. 188 УК «Кража» прокурором района … принято решение об отмене постановления о прекращении уголовного дела и направлении дела в орган дознания для производства дополнительного досудебного расследования.</w:t>
      </w:r>
    </w:p>
    <w:p w:rsidR="007405FF" w:rsidRPr="007405FF" w:rsidRDefault="007405FF" w:rsidP="00BA30D0">
      <w:pPr>
        <w:pBdr>
          <w:bottom w:val="single" w:sz="4" w:space="0" w:color="FFFFFF"/>
        </w:pBdr>
        <w:tabs>
          <w:tab w:val="left" w:pos="284"/>
        </w:tabs>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b/>
          <w:i/>
          <w:kern w:val="28"/>
          <w:sz w:val="28"/>
          <w:szCs w:val="28"/>
        </w:rPr>
        <w:t>Фабула.</w:t>
      </w:r>
      <w:r w:rsidRPr="007405FF">
        <w:rPr>
          <w:rFonts w:ascii="Times New Roman" w:eastAsia="Times New Roman" w:hAnsi="Times New Roman" w:cs="Times New Roman"/>
          <w:kern w:val="28"/>
          <w:sz w:val="28"/>
          <w:szCs w:val="28"/>
        </w:rPr>
        <w:t xml:space="preserve"> 15 августа 2019 года примерно в 22:00 ч. гр-н С. находясь в квартире знакомой гр-ки Н. по адресу: г. Караганда, ул. Алиханова, 23 кв. 5, в ходе распития спиртных напитков, воспользовавшись алкогольным опьянением гр-ки Н., путем свободного доступа со шкафа в зальной комнате, </w:t>
      </w:r>
      <w:r w:rsidRPr="007405FF">
        <w:rPr>
          <w:rFonts w:ascii="Times New Roman" w:eastAsia="Times New Roman" w:hAnsi="Times New Roman" w:cs="Times New Roman"/>
          <w:kern w:val="28"/>
          <w:sz w:val="28"/>
          <w:szCs w:val="28"/>
        </w:rPr>
        <w:lastRenderedPageBreak/>
        <w:t>тайно похитил денежные средства в сумме 80 000 тенге, тем самым причинил последней значительный материальный ущерб на указанную сумму.</w:t>
      </w:r>
    </w:p>
    <w:p w:rsidR="007405FF" w:rsidRPr="007405FF" w:rsidRDefault="007405FF" w:rsidP="00BA30D0">
      <w:pPr>
        <w:pBdr>
          <w:bottom w:val="single" w:sz="4" w:space="0" w:color="FFFFFF"/>
        </w:pBdr>
        <w:tabs>
          <w:tab w:val="left" w:pos="284"/>
        </w:tabs>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b/>
          <w:i/>
          <w:kern w:val="28"/>
          <w:sz w:val="28"/>
          <w:szCs w:val="28"/>
        </w:rPr>
        <w:t xml:space="preserve">Выписка из постановления прокурора </w:t>
      </w:r>
      <w:r w:rsidRPr="007405FF">
        <w:rPr>
          <w:rFonts w:ascii="Times New Roman" w:eastAsia="Times New Roman" w:hAnsi="Times New Roman" w:cs="Times New Roman"/>
          <w:b/>
          <w:bCs/>
          <w:i/>
          <w:iCs/>
          <w:kern w:val="28"/>
          <w:sz w:val="28"/>
          <w:szCs w:val="28"/>
        </w:rPr>
        <w:t>об отмене постановления о прекращении уголовного дела и направлении дела в орган дознания для производства дополнительного досудебного расследования.</w:t>
      </w:r>
    </w:p>
    <w:p w:rsidR="007405FF" w:rsidRPr="007405FF" w:rsidRDefault="007405FF" w:rsidP="00BA30D0">
      <w:pPr>
        <w:pBdr>
          <w:bottom w:val="single" w:sz="4" w:space="0" w:color="FFFFFF"/>
        </w:pBdr>
        <w:tabs>
          <w:tab w:val="left" w:pos="284"/>
        </w:tabs>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«…Органом дознания допущены существенные нарушения требований уголовно-процессуального законодательства к порядку оформления процессуальных решений, а именно, при вынесении постановления о прекращении уголовного дела нарушены требования ст. 198 УПК, предписывающей при вынесении постановления указывать существо и основание принятия соответствующего процессуального решения, а также статьи УПК, на основании которых выносится постановление.</w:t>
      </w:r>
    </w:p>
    <w:p w:rsidR="007405FF" w:rsidRPr="007405FF" w:rsidRDefault="007405FF" w:rsidP="00BA30D0">
      <w:pPr>
        <w:pBdr>
          <w:bottom w:val="single" w:sz="4" w:space="0" w:color="FFFFFF"/>
        </w:pBdr>
        <w:tabs>
          <w:tab w:val="left" w:pos="284"/>
        </w:tabs>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…Допущенные нарушения норм уголовно-процессуального закона недопустимы и влекут признание соответствующих процессуальных решений недействительными…».</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7405FF">
        <w:rPr>
          <w:rFonts w:ascii="Times New Roman" w:eastAsia="Times New Roman" w:hAnsi="Times New Roman" w:cs="Times New Roman"/>
          <w:b/>
          <w:i/>
          <w:sz w:val="28"/>
          <w:szCs w:val="28"/>
        </w:rPr>
        <w:t>Рекомендации</w:t>
      </w:r>
      <w:r w:rsidRPr="007405FF">
        <w:rPr>
          <w:rFonts w:ascii="Times New Roman" w:eastAsia="Times New Roman" w:hAnsi="Times New Roman" w:cs="Times New Roman"/>
          <w:sz w:val="28"/>
          <w:szCs w:val="28"/>
        </w:rPr>
        <w:t xml:space="preserve"> </w:t>
      </w:r>
      <w:r w:rsidRPr="007405FF">
        <w:rPr>
          <w:rFonts w:ascii="Times New Roman" w:eastAsia="Times New Roman" w:hAnsi="Times New Roman" w:cs="Times New Roman"/>
          <w:b/>
          <w:i/>
          <w:sz w:val="28"/>
          <w:szCs w:val="28"/>
        </w:rPr>
        <w:t>по недопущению подобных ошибок</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 xml:space="preserve">При составлении процессуальных документов (протоколов, постановлений, актов) необходимо руководствоваться требованиями УПК к протоколированию следственных и иных процессуальных действий (п. 54 ст. 7, ст.ст. 119, 123, ч. 4 ст. 126, ч.ч. 1, 2, 3 ст. 131, ч. 7 ст. 145, ч.ч. 3, 4 ст. 160, ч.ч. 2, 4 ст. 181, ч. 2 ст. 182, ст. 199, ч.ч. 2, 5, 6, 7, 12 ст. 210, ст. 212, ч. 3 ст. 213, ч. 2 ст. 214, ч. 3 ст. 215, ч.ч. 6, 7, 8 ст. 218, ч.ч. 8, 11, 12 ст. 220, ч. 5 ст. 222, ст. 224, ч.ч. 5, 6, 7 ст. 227, ст. 228, ч.ч. 5, 13 ст. 230, ст. 238, ч. 2 ст. 239, ч. 4 ст. 242, ч. 4 ст. 246, ч.ч. 2, 3 ст. 250, ч. 8 ст. 254, ст. 256, ч.ч. 5, 7 ст. 257, ч. 5 ст. 258, ст. 261, ч. 3 ст. 263, ч. 3 ст. 265, ст. 269, ч. 4 ст. 272, п. 1 ч. 1 ст. 274, п. 1 ч. 1 ст. 274, ч.ч. 1, 2 ст. 286, ч. 4 ст. 294, ч. 1 ст. 296, ч. 2 ст. 297 УПК), а также требованиями УПК к вынесению постановлений о принятии процессуальных решений (п. 16 ст. 7, ч. 2 ст. 30, ч. 6 ст. 35, ч. 2 ст. 42-1, ч. 3 ст. 43, ч. 5 ст. 44, ч.ч. 8, 8-1, 9 ст. 45, п. 1 ст. 46, ч. 2 ст. 50, ч. 3 ст. 59, ч.ч. 2, 6, 7 ст. 60, ч. 5 ст. 62, ч. 2 ст. 63, п.п. 1, 2 ч. 1, ч. 2, п. 7 ч. 9 ст. 64, п. 1 ч. 1 ст. 65, ч. 1, п. 3 ч. 2 ст. 65-1, ч. 3 ст. 66, ч. 2 ст. 68, п.п. 3, 5 ч. 2 ст. 70, ч. 3 ст. 71, ч.ч. 1, 2 ст. 76, ч. 1 ст. 77, п. 3 ч. 4 ст. 78, п. 5 ч. 3 ст. 79, ч. 2 ст. 81, ч. 2 ст. 86, ч.ч. 3, 4 ст. 96, ч.ч. 3, 6 ст. 97, ч. 6 ст. 99, ст. 102, ч.ч. 1, 2 ст. 109, ч. 2 ст. 118, ч. 6 ст. 123, ч. 4 ст. 127, ч. 1 ст. 133, ч. 2 ст. 137, ст. 139, ч.ч. 2, 4 ст. 140, ч. 2 ст. 145, ч. 9 ст. 145, ч. 2 ст. 147, ст. 150, ч.ч. 9, 11 ст. 151, ч.ч. 2, 4, 6 ст. 153, ч.ч. 1, 3, 6 ст. 157, ч.ч. 2, 8 ст. 158, ч. 1 ст. 161, ст. 162, ч.ч. 2, 5, 6 ст. 163, ч.ч. 2, 6, 8 ст. 165, ч. 4 ст. 173, ч. 3 ст. 174, ч. 2 ст. 175, ч. 4 ст. 176, ч.ч. 2, 6, 7 ст. 192, п.п. 6, 10, 16, 17, 18 ч. 1, п.п. 2, 8, 9, 10, 11 ч. 2 ст. 193, ст. 194, ч.ч. 1, 2 ст. 195, ст. 198, ст. 202, ч.ч. 1, 1-1, 1-2, 1-3, ч. 2 ст. 203, ст.ст. 204, 206, 207, ч.ч. 13, 13-1, 13-3, 13-4 ст. 220, ч.ч. 2, 4 ст. 221, ч. 2 ст. 223, ч. 2 ст. 225, ч.ч. 1, 4 ст. 226, ч. 1 ст. 227, ст. 228, ч. 6 ст. 232, ст.ст. 233, 234, ч. 2 ст. 236, ч. 2 ст. 244, ч. 2 ст. 246, ч.ч. 1, 7 ст. 254, ч. 3 ст. 255, ч. 4 ст. 261, ч. 3 ст. 262, ч.ч. 1, 3 ст. 265, ч.ч. 1, 3 ст. 266, ст.ст. 268, 272, ч.ч. 1, 3, 5 ст. 274, ч. 1 ст. 276, ст. 277, ч.ч. 1, 4, 5 ст. 279, ст. 286, ч. 4 ст. 287, ст.ст. 288, 289, ч.ч. 1, 4 ст. 291, ст. 292, ч. 1 </w:t>
      </w:r>
      <w:r w:rsidRPr="007405FF">
        <w:rPr>
          <w:rFonts w:ascii="Times New Roman" w:eastAsia="Times New Roman" w:hAnsi="Times New Roman" w:cs="Times New Roman"/>
          <w:kern w:val="28"/>
          <w:sz w:val="28"/>
          <w:szCs w:val="28"/>
        </w:rPr>
        <w:lastRenderedPageBreak/>
        <w:t>ст. 293, ч. 2 ст. 294, ч.ч. 3, 5, 6 ст. 297 УПК), а также общими правилами производства следственных действий (ст. 197 УПК).</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Также при составлении протоколов и вынесении постановлений рекомендуется использовать сборники уголовно-процессуальных документов (учебно-методические пособия по составлению процессуальных документов). Перед направлением дела с обвинительным актом прокурору, а также перед направлением материалов дела по отдельным процессуальным решениям лицу, осуществляющему досудебное расследование, необходимо производить итоговый контроль данных материалов (на предмет наличия всех необходимых документов, наличия в каждом документе необходимых реквизитов, правильности и последовательности проставления дат, времени производства следственных действий, сроков принятия решений, подписей участников процессуальных действий и соответствия процессуальных документов всем предъявляемым требованиям).</w:t>
      </w:r>
    </w:p>
    <w:p w:rsidR="007405FF" w:rsidRPr="007405FF" w:rsidRDefault="007405FF" w:rsidP="00BA30D0">
      <w:pPr>
        <w:spacing w:after="0" w:line="240" w:lineRule="auto"/>
        <w:ind w:firstLine="709"/>
        <w:contextualSpacing/>
        <w:jc w:val="both"/>
        <w:rPr>
          <w:rFonts w:ascii="Times New Roman" w:eastAsia="Times New Roman" w:hAnsi="Times New Roman" w:cs="Times New Roman"/>
          <w:spacing w:val="1"/>
          <w:kern w:val="28"/>
          <w:sz w:val="28"/>
          <w:szCs w:val="28"/>
        </w:rPr>
      </w:pPr>
      <w:r w:rsidRPr="007405FF">
        <w:rPr>
          <w:rFonts w:ascii="Times New Roman" w:eastAsia="Times New Roman" w:hAnsi="Times New Roman" w:cs="Times New Roman"/>
          <w:kern w:val="28"/>
          <w:sz w:val="28"/>
          <w:szCs w:val="28"/>
        </w:rPr>
        <w:t xml:space="preserve">Согласно п. 19 нормативного постановления Верховного Суда Республики Казахстан от 20 апреля 2006 года № 6 «О некоторых вопросах оценки доказательств по уголовным делам» </w:t>
      </w:r>
      <w:r w:rsidRPr="007405FF">
        <w:rPr>
          <w:rFonts w:ascii="Times New Roman" w:eastAsia="Times New Roman" w:hAnsi="Times New Roman" w:cs="Times New Roman"/>
          <w:spacing w:val="1"/>
          <w:kern w:val="28"/>
          <w:sz w:val="28"/>
          <w:szCs w:val="28"/>
        </w:rPr>
        <w:t>при оценке протокола следственного действия как доказательства, необходимо проверить его на соответствие требованиям </w:t>
      </w:r>
      <w:hyperlink r:id="rId20" w:anchor="z1167" w:history="1">
        <w:r w:rsidRPr="007405FF">
          <w:rPr>
            <w:rFonts w:ascii="Times New Roman" w:eastAsia="Times New Roman" w:hAnsi="Times New Roman" w:cs="Times New Roman"/>
            <w:spacing w:val="1"/>
            <w:kern w:val="28"/>
            <w:sz w:val="28"/>
            <w:szCs w:val="28"/>
          </w:rPr>
          <w:t>статьи 123</w:t>
        </w:r>
      </w:hyperlink>
      <w:r w:rsidRPr="007405FF">
        <w:rPr>
          <w:rFonts w:ascii="Times New Roman" w:eastAsia="Times New Roman" w:hAnsi="Times New Roman" w:cs="Times New Roman"/>
          <w:spacing w:val="1"/>
          <w:kern w:val="28"/>
          <w:sz w:val="28"/>
          <w:szCs w:val="28"/>
        </w:rPr>
        <w:t> УПК.</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rPr>
      </w:pPr>
      <w:r w:rsidRPr="007405FF">
        <w:rPr>
          <w:rFonts w:ascii="Times New Roman" w:eastAsia="Times New Roman" w:hAnsi="Times New Roman" w:cs="Times New Roman"/>
          <w:spacing w:val="1"/>
          <w:sz w:val="28"/>
          <w:szCs w:val="28"/>
        </w:rPr>
        <w:t xml:space="preserve">Если допущены существенные нарушения при составлении протокола следственного действия (протокол не подписан следователем, понятым и т.п.), то он должен быть признан недопустимым доказательством. </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rPr>
      </w:pPr>
      <w:r w:rsidRPr="007405FF">
        <w:rPr>
          <w:rFonts w:ascii="Times New Roman" w:eastAsia="Times New Roman" w:hAnsi="Times New Roman" w:cs="Times New Roman"/>
          <w:spacing w:val="1"/>
          <w:sz w:val="28"/>
          <w:szCs w:val="28"/>
        </w:rPr>
        <w:t>Технические ошибки (описки, исправления и т. п.) в протоколе, не ставящие под сомнение достоверность и законность следственных действий, не являются основанием для признания протокола недопустимым в качестве доказательства.</w:t>
      </w:r>
    </w:p>
    <w:p w:rsidR="007405FF" w:rsidRPr="007405FF" w:rsidRDefault="007405FF" w:rsidP="00BA30D0">
      <w:pPr>
        <w:spacing w:after="0" w:line="240" w:lineRule="auto"/>
        <w:ind w:firstLine="709"/>
        <w:contextualSpacing/>
        <w:jc w:val="both"/>
        <w:rPr>
          <w:rFonts w:ascii="Times New Roman" w:eastAsia="Times New Roman" w:hAnsi="Times New Roman" w:cs="Times New Roman"/>
          <w:b/>
          <w:i/>
          <w:kern w:val="28"/>
          <w:sz w:val="28"/>
          <w:szCs w:val="28"/>
        </w:rPr>
      </w:pPr>
      <w:r w:rsidRPr="007405FF">
        <w:rPr>
          <w:rFonts w:ascii="Times New Roman" w:eastAsia="Times New Roman" w:hAnsi="Times New Roman" w:cs="Times New Roman"/>
          <w:kern w:val="28"/>
          <w:sz w:val="28"/>
          <w:szCs w:val="28"/>
        </w:rPr>
        <w:t>2.5. </w:t>
      </w:r>
      <w:r w:rsidRPr="007405FF">
        <w:rPr>
          <w:rFonts w:ascii="Times New Roman" w:eastAsia="Times New Roman" w:hAnsi="Times New Roman" w:cs="Times New Roman"/>
          <w:b/>
          <w:i/>
          <w:kern w:val="28"/>
          <w:sz w:val="28"/>
          <w:szCs w:val="28"/>
        </w:rPr>
        <w:t>В процессуальных документах ошибочно проставлены неверные реквизиты (подписи участников, время начала и окончания следственных действий)</w:t>
      </w:r>
      <w:r w:rsidRPr="007405FF">
        <w:rPr>
          <w:rFonts w:ascii="Times New Roman" w:eastAsia="Times New Roman" w:hAnsi="Times New Roman" w:cs="Times New Roman"/>
          <w:kern w:val="28"/>
          <w:sz w:val="28"/>
          <w:szCs w:val="28"/>
        </w:rPr>
        <w:t xml:space="preserve"> </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b/>
          <w:kern w:val="28"/>
          <w:sz w:val="28"/>
          <w:szCs w:val="28"/>
        </w:rPr>
        <w:t>Пример 1</w:t>
      </w:r>
      <w:r w:rsidRPr="007405FF">
        <w:rPr>
          <w:rFonts w:ascii="Times New Roman" w:eastAsia="Times New Roman" w:hAnsi="Times New Roman" w:cs="Times New Roman"/>
          <w:kern w:val="28"/>
          <w:sz w:val="28"/>
          <w:szCs w:val="28"/>
        </w:rPr>
        <w:t>. По делу в отношении г-на Т. по факту совершения уголовного правонарушения, предусмотренного ч. 1 ст. 187 УК «Мелкое хищение» судом № 2 Казыбекбийского района вынесен оправдательный приговор на основании п. 2 ч. 1 ст. 35 УПК за отсутствием в деянии состава уголовного правонарушения.</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b/>
          <w:i/>
          <w:kern w:val="28"/>
          <w:sz w:val="28"/>
          <w:szCs w:val="28"/>
        </w:rPr>
        <w:t>Фабула</w:t>
      </w:r>
      <w:r w:rsidRPr="007405FF">
        <w:rPr>
          <w:rFonts w:ascii="Times New Roman" w:eastAsia="Times New Roman" w:hAnsi="Times New Roman" w:cs="Times New Roman"/>
          <w:kern w:val="28"/>
          <w:sz w:val="28"/>
          <w:szCs w:val="28"/>
        </w:rPr>
        <w:t>. 12 марта 2020 года примерно в 19:00 ч. гр-н Т. находясь в торговом доме «Южный» расположенный по адресу г.Караганда ул. Лободы д. 3 с прилавка тайно похитил 1 пачку сигарет фирмы «Мальборо», стоимостью 950 тенге, тем самым причинив ТОО «Южный незначительный материальный ущерб на сумму 950 тенге.</w:t>
      </w:r>
    </w:p>
    <w:p w:rsidR="007405FF" w:rsidRPr="007405FF" w:rsidRDefault="007405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hAnsi="Times New Roman" w:cs="Times New Roman"/>
          <w:b/>
          <w:i/>
          <w:sz w:val="28"/>
          <w:szCs w:val="28"/>
        </w:rPr>
        <w:t>Выписка из судебного акта.</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 xml:space="preserve"> «…При составлении протокола осмотра места происшествия лицом, осуществляющим досудебное расследование, допущены существенные нарушения норм уголовно-процессуального законодательства (ч. 3 ст. 299 УПК) о точном указании времени и даты производства следственного </w:t>
      </w:r>
      <w:r w:rsidRPr="007405FF">
        <w:rPr>
          <w:rFonts w:ascii="Times New Roman" w:eastAsia="Times New Roman" w:hAnsi="Times New Roman" w:cs="Times New Roman"/>
          <w:kern w:val="28"/>
          <w:sz w:val="28"/>
          <w:szCs w:val="28"/>
        </w:rPr>
        <w:lastRenderedPageBreak/>
        <w:t>действия. В частности, временем окончания следственного действия ошибочно указано более раннее время, чем время его начала.</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 xml:space="preserve">…Неверное указание времени производства следственного действия в протоколе является грубым нарушением предписаний уголовно-процессуального закона и влечет признание следственного действия недействительным, а доказательства, полученные в результате его производства – недопустимыми…». </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b/>
          <w:iCs/>
          <w:kern w:val="28"/>
          <w:sz w:val="28"/>
          <w:szCs w:val="28"/>
        </w:rPr>
        <w:t>Пример 2.</w:t>
      </w:r>
      <w:r w:rsidRPr="007405FF">
        <w:rPr>
          <w:rFonts w:ascii="Times New Roman" w:eastAsia="Times New Roman" w:hAnsi="Times New Roman" w:cs="Times New Roman"/>
          <w:kern w:val="28"/>
          <w:sz w:val="28"/>
          <w:szCs w:val="28"/>
        </w:rPr>
        <w:t xml:space="preserve"> По делу в отношении г-на А. по факту совершения уголовного правонарушения, предусмотренного ч. 1 ст. 188 УК «Кража» прокурор вынес постановление о прекращении уголовного дела на основании п. 2 ч. 1 ст. 35 УПК за отсутствием в деянии состава уголовного правонарушения.</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b/>
          <w:i/>
          <w:kern w:val="28"/>
          <w:sz w:val="28"/>
          <w:szCs w:val="28"/>
        </w:rPr>
        <w:t xml:space="preserve">Фабула. </w:t>
      </w:r>
      <w:r w:rsidRPr="007405FF">
        <w:rPr>
          <w:rFonts w:ascii="Times New Roman" w:eastAsia="Times New Roman" w:hAnsi="Times New Roman" w:cs="Times New Roman"/>
          <w:kern w:val="28"/>
          <w:sz w:val="28"/>
          <w:szCs w:val="28"/>
        </w:rPr>
        <w:t>26 августа 2019 года примерно в 21:30 ч. гр-н Д. находясь в квартире № 71 по адресу г. Астана, ул. Абая д. 56, в коридоре квартиры из гардероба тайно похитил норковую шапку гр-на П, тем самым причинил последнему значительный материальный ущерб на общую сумму 120 000 тенге.</w:t>
      </w:r>
    </w:p>
    <w:p w:rsidR="007405FF" w:rsidRPr="007405FF" w:rsidRDefault="007405FF" w:rsidP="00BA30D0">
      <w:pPr>
        <w:spacing w:after="0" w:line="240" w:lineRule="auto"/>
        <w:ind w:firstLine="709"/>
        <w:jc w:val="both"/>
        <w:rPr>
          <w:rFonts w:ascii="Times New Roman" w:hAnsi="Times New Roman" w:cs="Times New Roman"/>
          <w:b/>
          <w:i/>
          <w:sz w:val="28"/>
          <w:szCs w:val="28"/>
        </w:rPr>
      </w:pPr>
      <w:r w:rsidRPr="007405FF">
        <w:rPr>
          <w:rFonts w:ascii="Times New Roman" w:hAnsi="Times New Roman" w:cs="Times New Roman"/>
          <w:b/>
          <w:i/>
          <w:sz w:val="28"/>
          <w:szCs w:val="28"/>
        </w:rPr>
        <w:t>Выписка из постановления прокурора о прекращении уголовного дела на основании п. 2 ч. 1 ст. 35 УПК</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 xml:space="preserve"> «…Постановление о назначении предварительного следствия по делу дознания подписано в электронном формате дознавателем и не утверждено начальником органа дознания. </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В соответствии с ч. 5 ст. 189 УПК назначение предварительного следствия по делам, расследуемым в форме дознания, относится к компетенции начальника органа дознания.</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Таким образом, дознавателем, неправомерным принятием данного процессуального решения допущено существенное нарушение уголовно-процессуальных норм, в связи с чем, дальнейшее производство досудебного расследования по делу не представляется возможным…».</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7405FF">
        <w:rPr>
          <w:rFonts w:ascii="Times New Roman" w:eastAsia="Times New Roman" w:hAnsi="Times New Roman" w:cs="Times New Roman"/>
          <w:b/>
          <w:i/>
          <w:sz w:val="28"/>
          <w:szCs w:val="28"/>
        </w:rPr>
        <w:t>Рекомендации</w:t>
      </w:r>
      <w:r w:rsidRPr="007405FF">
        <w:rPr>
          <w:rFonts w:ascii="Times New Roman" w:eastAsia="Times New Roman" w:hAnsi="Times New Roman" w:cs="Times New Roman"/>
          <w:sz w:val="28"/>
          <w:szCs w:val="28"/>
        </w:rPr>
        <w:t xml:space="preserve"> </w:t>
      </w:r>
      <w:r w:rsidRPr="007405FF">
        <w:rPr>
          <w:rFonts w:ascii="Times New Roman" w:eastAsia="Times New Roman" w:hAnsi="Times New Roman" w:cs="Times New Roman"/>
          <w:b/>
          <w:i/>
          <w:sz w:val="28"/>
          <w:szCs w:val="28"/>
        </w:rPr>
        <w:t>по недопущению подобных ошибок</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 xml:space="preserve">Так как дознаватель не является процессуально самостоятельным лицом, постановление о назначении предварительного следствия по делам, расследуемым в форме дознания, выносится начальником следственного отдела (под руководством которого служит данный дознаватель) и утверждается начальником органа дознания согласно ч. 5 ст. 189 УПК. </w:t>
      </w:r>
    </w:p>
    <w:p w:rsidR="007405FF" w:rsidRPr="007405FF" w:rsidRDefault="007405FF" w:rsidP="00BA30D0">
      <w:pPr>
        <w:spacing w:after="0" w:line="240" w:lineRule="auto"/>
        <w:ind w:firstLine="709"/>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Фактическим основанием к назначению предварительного следствия по делам, расследуемым в форме дознания, как правило, является недостаточность месячного срока досудебного расследования (абз. 2 ч. 2 ст. 192 УПК) для всестороннего, полного и объективного исследования обстоятельств дела.</w:t>
      </w:r>
    </w:p>
    <w:p w:rsidR="007405FF" w:rsidRPr="007405FF" w:rsidRDefault="007405FF" w:rsidP="00BA30D0">
      <w:pPr>
        <w:spacing w:after="0" w:line="240" w:lineRule="auto"/>
        <w:ind w:firstLine="709"/>
        <w:contextualSpacing/>
        <w:jc w:val="both"/>
        <w:rPr>
          <w:rFonts w:ascii="Times New Roman" w:eastAsia="Times New Roman" w:hAnsi="Times New Roman" w:cs="Times New Roman"/>
          <w:color w:val="FF0000"/>
          <w:kern w:val="28"/>
          <w:sz w:val="28"/>
          <w:szCs w:val="28"/>
        </w:rPr>
      </w:pPr>
      <w:r w:rsidRPr="007405FF">
        <w:rPr>
          <w:rFonts w:ascii="Times New Roman" w:eastAsia="Times New Roman" w:hAnsi="Times New Roman" w:cs="Times New Roman"/>
          <w:kern w:val="28"/>
          <w:sz w:val="28"/>
          <w:szCs w:val="28"/>
        </w:rPr>
        <w:t>2.6. </w:t>
      </w:r>
      <w:r w:rsidRPr="007405FF">
        <w:rPr>
          <w:rFonts w:ascii="Times New Roman" w:eastAsia="Times New Roman" w:hAnsi="Times New Roman" w:cs="Times New Roman"/>
          <w:b/>
          <w:i/>
          <w:kern w:val="28"/>
          <w:sz w:val="28"/>
          <w:szCs w:val="28"/>
        </w:rPr>
        <w:t>Непредставление (несвоевременное представление) копий процессуальных документов о принятии процессуальных решений прокурору и другим участникам процесса (представление копий процессуальных документов которые являются обязательным)</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b/>
          <w:kern w:val="28"/>
          <w:sz w:val="28"/>
          <w:szCs w:val="28"/>
        </w:rPr>
        <w:lastRenderedPageBreak/>
        <w:t>Пример</w:t>
      </w:r>
      <w:r w:rsidRPr="007405FF">
        <w:rPr>
          <w:rFonts w:ascii="Times New Roman" w:eastAsia="Times New Roman" w:hAnsi="Times New Roman" w:cs="Times New Roman"/>
          <w:kern w:val="28"/>
          <w:sz w:val="28"/>
          <w:szCs w:val="28"/>
        </w:rPr>
        <w:t>. По делу в отношении г-на З. по факту совершения уголовного правонарушения, предусмотренного ч. 1 ст. 190 УК «Мошенничество» судом Турксибского районного суда г. Алматы вынесен оправдательный приговор на основании п. 2 ч. 1 ст. 35 УПК за отсутствием в деянии состава уголовного правонарушения.</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Фабула.</w:t>
      </w:r>
      <w:r w:rsidRPr="007405FF">
        <w:rPr>
          <w:rFonts w:ascii="Times New Roman" w:hAnsi="Times New Roman" w:cs="Times New Roman"/>
          <w:sz w:val="28"/>
          <w:szCs w:val="28"/>
        </w:rPr>
        <w:t xml:space="preserve"> 02 сентября 2020 года, примерно в 14:00 ч. гр-н З., злоупотребляя доверием гр-на У., путём обмана, под предлогом оказания содействия в получении водительского удостоверения, завладел денежными средствами гр-на У. на сумму 70 000 тенге, тем самым причинил последнему значительный материальный ущерб на указанную сумму. </w:t>
      </w:r>
    </w:p>
    <w:p w:rsidR="007405FF" w:rsidRPr="007405FF" w:rsidRDefault="007405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hAnsi="Times New Roman" w:cs="Times New Roman"/>
          <w:b/>
          <w:i/>
          <w:sz w:val="28"/>
          <w:szCs w:val="28"/>
        </w:rPr>
        <w:t>Выписка из судебного акта.</w:t>
      </w:r>
    </w:p>
    <w:p w:rsidR="007405FF" w:rsidRPr="007405FF" w:rsidRDefault="007405FF" w:rsidP="00BA30D0">
      <w:pPr>
        <w:spacing w:after="0" w:line="240" w:lineRule="auto"/>
        <w:ind w:firstLine="709"/>
        <w:contextualSpacing/>
        <w:jc w:val="both"/>
        <w:rPr>
          <w:rFonts w:ascii="Times New Roman" w:eastAsia="Times New Roman" w:hAnsi="Times New Roman" w:cs="Times New Roman"/>
          <w:spacing w:val="2"/>
          <w:kern w:val="28"/>
          <w:sz w:val="28"/>
          <w:szCs w:val="28"/>
          <w:shd w:val="clear" w:color="auto" w:fill="FFFFFF"/>
        </w:rPr>
      </w:pPr>
      <w:r w:rsidRPr="007405FF">
        <w:rPr>
          <w:rFonts w:ascii="Times New Roman" w:eastAsia="Times New Roman" w:hAnsi="Times New Roman" w:cs="Times New Roman"/>
          <w:kern w:val="28"/>
          <w:sz w:val="28"/>
          <w:szCs w:val="28"/>
        </w:rPr>
        <w:t xml:space="preserve"> «…После принятия процессуальных решений о </w:t>
      </w:r>
      <w:r w:rsidRPr="007405FF">
        <w:rPr>
          <w:rFonts w:ascii="Times New Roman" w:eastAsia="Times New Roman" w:hAnsi="Times New Roman" w:cs="Times New Roman"/>
          <w:kern w:val="28"/>
          <w:sz w:val="28"/>
          <w:szCs w:val="28"/>
          <w:bdr w:val="none" w:sz="0" w:space="0" w:color="auto" w:frame="1"/>
          <w:lang w:val="kk-KZ"/>
        </w:rPr>
        <w:t>прерывании и возобновлении сроков</w:t>
      </w:r>
      <w:r w:rsidRPr="007405FF">
        <w:rPr>
          <w:rFonts w:ascii="Times New Roman" w:eastAsia="Times New Roman" w:hAnsi="Times New Roman" w:cs="Times New Roman"/>
          <w:kern w:val="28"/>
          <w:sz w:val="28"/>
          <w:szCs w:val="28"/>
        </w:rPr>
        <w:t xml:space="preserve"> досудебного расследования копии постановлений </w:t>
      </w:r>
      <w:r w:rsidRPr="007405FF">
        <w:rPr>
          <w:rFonts w:ascii="Times New Roman" w:eastAsia="Times New Roman" w:hAnsi="Times New Roman" w:cs="Times New Roman"/>
          <w:kern w:val="28"/>
          <w:sz w:val="28"/>
          <w:szCs w:val="28"/>
          <w:bdr w:val="none" w:sz="0" w:space="0" w:color="auto" w:frame="1"/>
          <w:lang w:val="kk-KZ"/>
        </w:rPr>
        <w:t xml:space="preserve">не направлены прокурору. Тем самым органом дознания допущено грубое нарушение требований ч. 8 ст. 45 УПК, согласно которому </w:t>
      </w:r>
      <w:r w:rsidRPr="007405FF">
        <w:rPr>
          <w:rFonts w:ascii="Times New Roman" w:eastAsia="Times New Roman" w:hAnsi="Times New Roman" w:cs="Times New Roman"/>
          <w:spacing w:val="2"/>
          <w:kern w:val="28"/>
          <w:sz w:val="28"/>
          <w:szCs w:val="28"/>
          <w:shd w:val="clear" w:color="auto" w:fill="FFFFFF"/>
        </w:rPr>
        <w:t>после вынесения постановления о прерывании сроков досудебного расследования лицо, осуществляющее досудебное расследование, в течение суток направляет его прокурору для согласования.</w:t>
      </w:r>
    </w:p>
    <w:p w:rsidR="007405FF" w:rsidRPr="007405FF" w:rsidRDefault="007405FF" w:rsidP="00BA30D0">
      <w:pPr>
        <w:spacing w:after="0" w:line="240" w:lineRule="auto"/>
        <w:ind w:firstLine="709"/>
        <w:contextualSpacing/>
        <w:jc w:val="both"/>
        <w:rPr>
          <w:rFonts w:ascii="Times New Roman" w:eastAsia="Times New Roman" w:hAnsi="Times New Roman" w:cs="Times New Roman"/>
          <w:b/>
          <w:kern w:val="28"/>
          <w:sz w:val="28"/>
          <w:szCs w:val="28"/>
          <w:bdr w:val="none" w:sz="0" w:space="0" w:color="auto" w:frame="1"/>
          <w:lang w:val="kk-KZ"/>
        </w:rPr>
      </w:pPr>
      <w:r w:rsidRPr="007405FF">
        <w:rPr>
          <w:rFonts w:ascii="Times New Roman" w:eastAsia="Times New Roman" w:hAnsi="Times New Roman" w:cs="Times New Roman"/>
          <w:spacing w:val="2"/>
          <w:kern w:val="28"/>
          <w:sz w:val="28"/>
          <w:szCs w:val="28"/>
          <w:shd w:val="clear" w:color="auto" w:fill="FFFFFF"/>
        </w:rPr>
        <w:t>Таким образом, решения о прерывании сроков досудебного расследования приняты незаконно и признаются недействительными, равно как недействительными подлежат признанию все последующие процессуальные решения, следственные и иные процессуальные действия…».</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7405FF">
        <w:rPr>
          <w:rFonts w:ascii="Times New Roman" w:eastAsia="Times New Roman" w:hAnsi="Times New Roman" w:cs="Times New Roman"/>
          <w:b/>
          <w:i/>
          <w:sz w:val="28"/>
          <w:szCs w:val="28"/>
        </w:rPr>
        <w:t>Рекомендации</w:t>
      </w:r>
      <w:r w:rsidRPr="007405FF">
        <w:rPr>
          <w:rFonts w:ascii="Times New Roman" w:eastAsia="Times New Roman" w:hAnsi="Times New Roman" w:cs="Times New Roman"/>
          <w:sz w:val="28"/>
          <w:szCs w:val="28"/>
        </w:rPr>
        <w:t xml:space="preserve"> </w:t>
      </w:r>
      <w:r w:rsidRPr="007405FF">
        <w:rPr>
          <w:rFonts w:ascii="Times New Roman" w:eastAsia="Times New Roman" w:hAnsi="Times New Roman" w:cs="Times New Roman"/>
          <w:b/>
          <w:i/>
          <w:sz w:val="28"/>
          <w:szCs w:val="28"/>
        </w:rPr>
        <w:t>по недопущению подобных ошибок</w:t>
      </w:r>
    </w:p>
    <w:p w:rsidR="007405FF" w:rsidRPr="007405FF" w:rsidRDefault="007405FF" w:rsidP="00BA30D0">
      <w:pPr>
        <w:spacing w:after="0" w:line="240" w:lineRule="auto"/>
        <w:ind w:firstLine="709"/>
        <w:contextualSpacing/>
        <w:jc w:val="both"/>
        <w:rPr>
          <w:rFonts w:ascii="Times New Roman" w:eastAsia="Times New Roman" w:hAnsi="Times New Roman" w:cs="Times New Roman"/>
          <w:spacing w:val="1"/>
          <w:kern w:val="28"/>
          <w:sz w:val="28"/>
          <w:szCs w:val="28"/>
          <w:shd w:val="clear" w:color="auto" w:fill="FFFFFF"/>
        </w:rPr>
      </w:pPr>
      <w:r w:rsidRPr="007405FF">
        <w:rPr>
          <w:rFonts w:ascii="Times New Roman" w:eastAsia="Times New Roman" w:hAnsi="Times New Roman" w:cs="Times New Roman"/>
          <w:kern w:val="28"/>
          <w:sz w:val="28"/>
          <w:szCs w:val="28"/>
          <w:bdr w:val="none" w:sz="0" w:space="0" w:color="auto" w:frame="1"/>
          <w:lang w:val="kk-KZ"/>
        </w:rPr>
        <w:t xml:space="preserve">Согласно ч. 8 ст. 45 УПК «Приостановление судебного производства по делу и прерывание сроков досудебного расследования» </w:t>
      </w:r>
      <w:r w:rsidRPr="007405FF">
        <w:rPr>
          <w:rFonts w:ascii="Times New Roman" w:eastAsia="Times New Roman" w:hAnsi="Times New Roman" w:cs="Times New Roman"/>
          <w:spacing w:val="1"/>
          <w:kern w:val="28"/>
          <w:sz w:val="28"/>
          <w:szCs w:val="28"/>
          <w:shd w:val="clear" w:color="auto" w:fill="FFFFFF"/>
        </w:rPr>
        <w:t>после вынесения постановления о прерывании сроков досудебного расследования, лицо, осуществляющее досудебное расследование, в течение суток направляет его прокурору для согласования. Невыполнение данного требования лицом, осуществляющим досудебное производство, признается существенным нарушением процессуальных норм и влечет признание принятых процессуальных решений недействительными.</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bdr w:val="none" w:sz="0" w:space="0" w:color="auto" w:frame="1"/>
          <w:lang w:val="kk-KZ"/>
        </w:rPr>
      </w:pPr>
      <w:r w:rsidRPr="007405FF">
        <w:rPr>
          <w:rFonts w:ascii="Times New Roman" w:eastAsia="Times New Roman" w:hAnsi="Times New Roman" w:cs="Times New Roman"/>
          <w:kern w:val="28"/>
          <w:sz w:val="28"/>
          <w:szCs w:val="28"/>
          <w:bdr w:val="none" w:sz="0" w:space="0" w:color="auto" w:frame="1"/>
          <w:lang w:val="kk-KZ"/>
        </w:rPr>
        <w:t>2.7. </w:t>
      </w:r>
      <w:r w:rsidRPr="007405FF">
        <w:rPr>
          <w:rFonts w:ascii="Times New Roman" w:eastAsia="Times New Roman" w:hAnsi="Times New Roman" w:cs="Times New Roman"/>
          <w:b/>
          <w:i/>
          <w:kern w:val="28"/>
          <w:sz w:val="28"/>
          <w:szCs w:val="28"/>
          <w:bdr w:val="none" w:sz="0" w:space="0" w:color="auto" w:frame="1"/>
          <w:lang w:val="kk-KZ"/>
        </w:rPr>
        <w:t>Принятие процессуальных решений с нарушением процессуальных сроков и при отсутствии законных оснований</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b/>
          <w:kern w:val="28"/>
          <w:sz w:val="28"/>
          <w:szCs w:val="28"/>
          <w:bdr w:val="none" w:sz="0" w:space="0" w:color="auto" w:frame="1"/>
          <w:lang w:val="kk-KZ"/>
        </w:rPr>
        <w:t>Пример</w:t>
      </w:r>
      <w:r w:rsidRPr="007405FF">
        <w:rPr>
          <w:rFonts w:ascii="Times New Roman" w:eastAsia="Times New Roman" w:hAnsi="Times New Roman" w:cs="Times New Roman"/>
          <w:kern w:val="28"/>
          <w:sz w:val="28"/>
          <w:szCs w:val="28"/>
          <w:bdr w:val="none" w:sz="0" w:space="0" w:color="auto" w:frame="1"/>
          <w:lang w:val="kk-KZ"/>
        </w:rPr>
        <w:t>. </w:t>
      </w:r>
      <w:r w:rsidRPr="007405FF">
        <w:rPr>
          <w:rFonts w:ascii="Times New Roman" w:eastAsia="Times New Roman" w:hAnsi="Times New Roman" w:cs="Times New Roman"/>
          <w:kern w:val="28"/>
          <w:sz w:val="28"/>
          <w:szCs w:val="28"/>
        </w:rPr>
        <w:t>По делу в отношении г-на Л. по факту совершения уголовного правонарушения, предусмотренного ч. 1 ст. 188 УК «Кража» Судом Октябрьского района г. Караганды вынесен оправдательный приговор на основании п. 2 ч. 1 ст. 35 УПК, за отсутствием в деянии состава уголовного правонарушения.</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b/>
          <w:i/>
          <w:kern w:val="28"/>
          <w:sz w:val="28"/>
          <w:szCs w:val="28"/>
        </w:rPr>
        <w:t>Фабула.</w:t>
      </w:r>
      <w:r w:rsidRPr="007405FF">
        <w:rPr>
          <w:rFonts w:ascii="Times New Roman" w:eastAsia="Times New Roman" w:hAnsi="Times New Roman" w:cs="Times New Roman"/>
          <w:kern w:val="28"/>
          <w:sz w:val="28"/>
          <w:szCs w:val="28"/>
        </w:rPr>
        <w:t xml:space="preserve"> 15 сентября 2020 года в период времени с 11:00 ч. по 14:30 ч. гр-н Л., находясь по адресу: г.Караганда, 17 мкр., дом 43, кв. 75 тайно похитил имущество гр-на Н., тем самым причинил последнему значительный материальный ущерб на общую сумму 43 000 тенге.</w:t>
      </w:r>
    </w:p>
    <w:p w:rsidR="007405FF" w:rsidRPr="007405FF" w:rsidRDefault="007405FF" w:rsidP="00BA30D0">
      <w:pPr>
        <w:spacing w:after="0" w:line="240" w:lineRule="auto"/>
        <w:ind w:firstLine="709"/>
        <w:jc w:val="both"/>
        <w:rPr>
          <w:rFonts w:ascii="Times New Roman" w:eastAsia="BatangChe" w:hAnsi="Times New Roman" w:cs="Times New Roman"/>
          <w:sz w:val="28"/>
          <w:szCs w:val="28"/>
        </w:rPr>
      </w:pPr>
      <w:r w:rsidRPr="007405FF">
        <w:rPr>
          <w:rFonts w:ascii="Times New Roman" w:hAnsi="Times New Roman" w:cs="Times New Roman"/>
          <w:b/>
          <w:i/>
          <w:sz w:val="28"/>
          <w:szCs w:val="28"/>
        </w:rPr>
        <w:t>Выписка из судебного акта</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bdr w:val="none" w:sz="0" w:space="0" w:color="auto" w:frame="1"/>
          <w:lang w:val="kk-KZ"/>
        </w:rPr>
        <w:lastRenderedPageBreak/>
        <w:t xml:space="preserve"> «…П</w:t>
      </w:r>
      <w:r w:rsidRPr="007405FF">
        <w:rPr>
          <w:rFonts w:ascii="Times New Roman" w:eastAsia="Times New Roman" w:hAnsi="Times New Roman" w:cs="Times New Roman"/>
          <w:kern w:val="28"/>
          <w:sz w:val="28"/>
          <w:szCs w:val="28"/>
        </w:rPr>
        <w:t>о истечению срока досудебного расследования в форме дознания, без соответствующих правовых оснований и без принятия процессуального решения органом дознания начато досудебное расследование в форме предварительного следствия.</w:t>
      </w:r>
    </w:p>
    <w:p w:rsidR="007405FF" w:rsidRPr="007405FF" w:rsidRDefault="007405FF" w:rsidP="00BA30D0">
      <w:pPr>
        <w:spacing w:after="0" w:line="240" w:lineRule="auto"/>
        <w:ind w:firstLine="709"/>
        <w:jc w:val="both"/>
        <w:rPr>
          <w:rFonts w:ascii="Times New Roman" w:eastAsia="Times New Roman" w:hAnsi="Times New Roman" w:cs="Times New Roman"/>
          <w:kern w:val="28"/>
          <w:sz w:val="28"/>
          <w:szCs w:val="28"/>
          <w:bdr w:val="none" w:sz="0" w:space="0" w:color="auto" w:frame="1"/>
          <w:lang w:val="kk-KZ"/>
        </w:rPr>
      </w:pPr>
      <w:r w:rsidRPr="007405FF">
        <w:rPr>
          <w:rFonts w:ascii="Times New Roman" w:eastAsia="Times New Roman" w:hAnsi="Times New Roman" w:cs="Times New Roman"/>
          <w:kern w:val="28"/>
          <w:sz w:val="28"/>
          <w:szCs w:val="28"/>
          <w:bdr w:val="none" w:sz="0" w:space="0" w:color="auto" w:frame="1"/>
          <w:lang w:val="kk-KZ"/>
        </w:rPr>
        <w:t xml:space="preserve">Данный факт является существенным нарушением норм уголовно-процессуального закона (ч. 1 ст. 436 УПК), влечет недействительность данных и всех последующих процессуальных действий…». </w:t>
      </w:r>
    </w:p>
    <w:p w:rsidR="007405FF" w:rsidRPr="007405FF" w:rsidRDefault="007405FF" w:rsidP="00BA30D0">
      <w:pPr>
        <w:pBdr>
          <w:bottom w:val="single" w:sz="4" w:space="0" w:color="FFFFFF"/>
        </w:pBd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2.8. </w:t>
      </w:r>
      <w:r w:rsidRPr="007405FF">
        <w:rPr>
          <w:rFonts w:ascii="Times New Roman" w:eastAsia="Times New Roman" w:hAnsi="Times New Roman" w:cs="Times New Roman"/>
          <w:b/>
          <w:i/>
          <w:sz w:val="28"/>
          <w:szCs w:val="28"/>
        </w:rPr>
        <w:t>Не принимаются процессуальные решения по выделенным в отдельное производство фактам уголовных правонарушений</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b/>
          <w:kern w:val="28"/>
          <w:sz w:val="28"/>
          <w:szCs w:val="28"/>
        </w:rPr>
        <w:t>Пример</w:t>
      </w:r>
      <w:r w:rsidRPr="007405FF">
        <w:rPr>
          <w:rFonts w:ascii="Times New Roman" w:eastAsia="Times New Roman" w:hAnsi="Times New Roman" w:cs="Times New Roman"/>
          <w:kern w:val="28"/>
          <w:sz w:val="28"/>
          <w:szCs w:val="28"/>
        </w:rPr>
        <w:t>. По делу в отношении г-на М. по факту совершения уголовного правонарушения, предусмотренного ч. 1 ст. 389 УК «Самоуправство» прокурором Байзакского района Жамбылской области вынесено представление об устранении причин и условий нарушения законности при производстве досудебного расследования.</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b/>
          <w:i/>
          <w:kern w:val="28"/>
          <w:sz w:val="28"/>
          <w:szCs w:val="28"/>
        </w:rPr>
        <w:t>Фабула.</w:t>
      </w:r>
      <w:r w:rsidRPr="007405FF">
        <w:rPr>
          <w:rFonts w:ascii="Times New Roman" w:eastAsia="Times New Roman" w:hAnsi="Times New Roman" w:cs="Times New Roman"/>
          <w:kern w:val="28"/>
          <w:sz w:val="28"/>
          <w:szCs w:val="28"/>
        </w:rPr>
        <w:t xml:space="preserve"> 24 марта 2019 года, примерно в 12:00 ч. гр-н М., находясь по адресу г. Тараз, ул. Акылбекова, д. 35 самовольно, </w:t>
      </w:r>
      <w:r w:rsidRPr="007405FF">
        <w:rPr>
          <w:rFonts w:ascii="Times New Roman" w:eastAsia="Times New Roman" w:hAnsi="Times New Roman" w:cs="Times New Roman"/>
          <w:spacing w:val="2"/>
          <w:kern w:val="28"/>
          <w:sz w:val="28"/>
          <w:szCs w:val="28"/>
          <w:shd w:val="clear" w:color="auto" w:fill="FFFFFF"/>
        </w:rPr>
        <w:t>вопреки установленному законодательством порядку, с намерением осуществить свое действительное или предполагаемое право, оспариваемое другим лицом, незаконно завладел</w:t>
      </w:r>
      <w:r w:rsidRPr="007405FF">
        <w:rPr>
          <w:rFonts w:ascii="Times New Roman" w:eastAsia="Times New Roman" w:hAnsi="Times New Roman" w:cs="Times New Roman"/>
          <w:kern w:val="28"/>
          <w:sz w:val="28"/>
          <w:szCs w:val="28"/>
        </w:rPr>
        <w:t xml:space="preserve"> имуществом гр-на Д. на общую сумму 250 000 тенге, тем самым причинив последнему значительный материальный ущерб.</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b/>
          <w:i/>
          <w:kern w:val="28"/>
          <w:sz w:val="28"/>
          <w:szCs w:val="28"/>
        </w:rPr>
        <w:t xml:space="preserve">Выписка </w:t>
      </w:r>
      <w:r w:rsidRPr="007405FF">
        <w:rPr>
          <w:rFonts w:ascii="Times New Roman" w:eastAsia="Times New Roman" w:hAnsi="Times New Roman" w:cs="Times New Roman"/>
          <w:b/>
          <w:bCs/>
          <w:i/>
          <w:iCs/>
          <w:kern w:val="28"/>
          <w:sz w:val="28"/>
          <w:szCs w:val="28"/>
        </w:rPr>
        <w:t>представления прокурора об устранении причин и условий нарушения законности при производстве досудебного расследования.</w:t>
      </w:r>
    </w:p>
    <w:p w:rsidR="007405FF" w:rsidRPr="007405FF" w:rsidRDefault="007405FF" w:rsidP="00BA30D0">
      <w:pPr>
        <w:pBdr>
          <w:bottom w:val="single" w:sz="4" w:space="0" w:color="FFFFFF"/>
        </w:pBdr>
        <w:tabs>
          <w:tab w:val="left" w:pos="0"/>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7405FF">
        <w:rPr>
          <w:rFonts w:ascii="Times New Roman" w:eastAsia="Times New Roman" w:hAnsi="Times New Roman" w:cs="Times New Roman"/>
          <w:sz w:val="28"/>
          <w:szCs w:val="28"/>
          <w:lang w:val="kk-KZ"/>
        </w:rPr>
        <w:t>«…Из материалов уголовного дела на основании п. 3 ч. 1 ст. 44 УПК в отдельное производство выделено уголовное дело в отношении неустановленного лица, подлежащего уголовной ответственности. Однако материалы выделенного уголовного дела оставлены без движения, процессуальное решение по делу не принято.</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 xml:space="preserve">Подобные грубейшие нарушения уголовно-процессуального законодательства являются результатоном халатного отношения лица, осуществляющего досудебное расследование, отсутствие должного контроля со стороны начальника следственного отдела и руководителя органа дознания. В результате виновные лица необосновано уходят от уголовной ответственности, а нарушенные права потерпевших не восстанавливаются…». </w:t>
      </w:r>
    </w:p>
    <w:p w:rsidR="007405FF" w:rsidRPr="007405FF" w:rsidRDefault="007405FF" w:rsidP="00BA30D0">
      <w:pPr>
        <w:pBdr>
          <w:bottom w:val="single" w:sz="4" w:space="0" w:color="FFFFFF"/>
        </w:pBdr>
        <w:tabs>
          <w:tab w:val="left" w:pos="142"/>
        </w:tabs>
        <w:spacing w:after="0" w:line="240" w:lineRule="auto"/>
        <w:ind w:firstLine="709"/>
        <w:contextualSpacing/>
        <w:jc w:val="both"/>
        <w:rPr>
          <w:rFonts w:ascii="Times New Roman" w:eastAsia="Times New Roman" w:hAnsi="Times New Roman" w:cs="Times New Roman"/>
          <w:i/>
          <w:kern w:val="28"/>
          <w:sz w:val="28"/>
          <w:szCs w:val="28"/>
        </w:rPr>
      </w:pPr>
      <w:r w:rsidRPr="007405FF">
        <w:rPr>
          <w:rFonts w:ascii="Times New Roman" w:eastAsia="Times New Roman" w:hAnsi="Times New Roman" w:cs="Times New Roman"/>
          <w:kern w:val="28"/>
          <w:sz w:val="28"/>
          <w:szCs w:val="28"/>
        </w:rPr>
        <w:t>2.9.</w:t>
      </w:r>
      <w:r w:rsidRPr="007405FF">
        <w:rPr>
          <w:rFonts w:ascii="Times New Roman" w:eastAsia="Times New Roman" w:hAnsi="Times New Roman" w:cs="Times New Roman"/>
          <w:b/>
          <w:i/>
          <w:kern w:val="28"/>
          <w:sz w:val="28"/>
          <w:szCs w:val="28"/>
        </w:rPr>
        <w:t> Нарушение установленного УПК порядка принятия процессуальных решений</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hAnsi="Times New Roman" w:cs="Times New Roman"/>
          <w:b/>
          <w:kern w:val="28"/>
          <w:sz w:val="28"/>
          <w:szCs w:val="28"/>
        </w:rPr>
        <w:t>Пример 1</w:t>
      </w:r>
      <w:r w:rsidRPr="007405FF">
        <w:rPr>
          <w:rFonts w:ascii="Times New Roman" w:hAnsi="Times New Roman" w:cs="Times New Roman"/>
          <w:kern w:val="28"/>
          <w:sz w:val="28"/>
          <w:szCs w:val="28"/>
        </w:rPr>
        <w:t>. </w:t>
      </w:r>
      <w:r w:rsidRPr="007405FF">
        <w:rPr>
          <w:rFonts w:ascii="Times New Roman" w:eastAsia="Times New Roman" w:hAnsi="Times New Roman" w:cs="Times New Roman"/>
          <w:kern w:val="28"/>
          <w:sz w:val="28"/>
          <w:szCs w:val="28"/>
        </w:rPr>
        <w:t>По делу в отношении г-на М. по факту совершения уголовного правонарушения, предусмотренного ч. 1 ст. 188 УК «Кража» прокурором Ауэзовского района г. Алматы вынесено представление об устранении причин и условий нарушения законности при производстве досудебного расследования.</w:t>
      </w:r>
    </w:p>
    <w:p w:rsidR="007405FF" w:rsidRPr="00290AB3"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b/>
          <w:i/>
          <w:kern w:val="28"/>
          <w:sz w:val="28"/>
          <w:szCs w:val="28"/>
        </w:rPr>
        <w:t>Фабула.</w:t>
      </w:r>
      <w:r w:rsidRPr="007405FF">
        <w:rPr>
          <w:rFonts w:ascii="Times New Roman" w:eastAsia="Times New Roman" w:hAnsi="Times New Roman" w:cs="Times New Roman"/>
          <w:kern w:val="28"/>
          <w:sz w:val="28"/>
          <w:szCs w:val="28"/>
        </w:rPr>
        <w:t xml:space="preserve"> 10 июня 2019 года примерно в 15:00 ч., гр-н Р., находясь в квартире № 51 по адресу г. Алматы, ул. Жамбыла, д. 45, путем свободного доступа тайно похитил имущество гр-на Б. – мобильный телефон марки </w:t>
      </w:r>
      <w:r w:rsidRPr="007405FF">
        <w:rPr>
          <w:rFonts w:ascii="Times New Roman" w:eastAsia="Times New Roman" w:hAnsi="Times New Roman" w:cs="Times New Roman"/>
          <w:kern w:val="28"/>
          <w:sz w:val="28"/>
          <w:szCs w:val="28"/>
        </w:rPr>
        <w:lastRenderedPageBreak/>
        <w:t>«</w:t>
      </w:r>
      <w:r w:rsidRPr="007405FF">
        <w:rPr>
          <w:rFonts w:ascii="Times New Roman" w:eastAsia="Times New Roman" w:hAnsi="Times New Roman" w:cs="Times New Roman"/>
          <w:kern w:val="28"/>
          <w:sz w:val="28"/>
          <w:szCs w:val="28"/>
          <w:lang w:val="en-US"/>
        </w:rPr>
        <w:t>Son</w:t>
      </w:r>
      <w:r w:rsidRPr="007405FF">
        <w:rPr>
          <w:rFonts w:ascii="Times New Roman" w:eastAsia="Times New Roman" w:hAnsi="Times New Roman" w:cs="Times New Roman"/>
          <w:kern w:val="28"/>
          <w:sz w:val="28"/>
          <w:szCs w:val="28"/>
          <w:lang w:val="de-DE"/>
        </w:rPr>
        <w:t>y</w:t>
      </w:r>
      <w:r w:rsidRPr="007405FF">
        <w:rPr>
          <w:rFonts w:ascii="Times New Roman" w:eastAsia="Times New Roman" w:hAnsi="Times New Roman" w:cs="Times New Roman"/>
          <w:kern w:val="28"/>
          <w:sz w:val="28"/>
          <w:szCs w:val="28"/>
        </w:rPr>
        <w:t>», стоимостью 25 000 тенге, с сим картой сотовой связи «Билайн», стоимостью 1000 тенге. Тем самым гр-н Р. причинил гр-ну Б. значительный материальный ущерб на общую сумму 26 000 тенге.</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b/>
          <w:i/>
          <w:kern w:val="28"/>
          <w:sz w:val="28"/>
          <w:szCs w:val="28"/>
        </w:rPr>
        <w:t xml:space="preserve">Выписка </w:t>
      </w:r>
      <w:r w:rsidRPr="007405FF">
        <w:rPr>
          <w:rFonts w:ascii="Times New Roman" w:eastAsia="Times New Roman" w:hAnsi="Times New Roman" w:cs="Times New Roman"/>
          <w:b/>
          <w:bCs/>
          <w:i/>
          <w:iCs/>
          <w:kern w:val="28"/>
          <w:sz w:val="28"/>
          <w:szCs w:val="28"/>
        </w:rPr>
        <w:t>представления прокурора об устранении причин и условий нарушения законности при производстве досудебного расследования.</w:t>
      </w:r>
    </w:p>
    <w:p w:rsidR="007405FF" w:rsidRPr="007405FF" w:rsidRDefault="007405FF" w:rsidP="00BA30D0">
      <w:pPr>
        <w:spacing w:after="0" w:line="240" w:lineRule="auto"/>
        <w:ind w:firstLine="709"/>
        <w:contextualSpacing/>
        <w:jc w:val="both"/>
        <w:rPr>
          <w:rFonts w:ascii="Times New Roman" w:eastAsia="Times New Roman" w:hAnsi="Times New Roman" w:cs="Times New Roman"/>
          <w:i/>
          <w:kern w:val="28"/>
          <w:sz w:val="28"/>
          <w:szCs w:val="28"/>
        </w:rPr>
      </w:pPr>
      <w:r w:rsidRPr="007405FF">
        <w:rPr>
          <w:rFonts w:ascii="Times New Roman" w:hAnsi="Times New Roman" w:cs="Times New Roman"/>
          <w:kern w:val="28"/>
          <w:sz w:val="28"/>
          <w:szCs w:val="28"/>
        </w:rPr>
        <w:t>«…Лицом, осуществляющим досудебное расследование, не соблюдены права подозреваемого примириться с потерпевшим в порядке медиации. Данное право не было разъяснено подозреваемому, а инициатива подозреваемого и потерпевшего о примирении следователем игнорировалась и фактически отклонялась…».</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7405FF">
        <w:rPr>
          <w:rFonts w:ascii="Times New Roman" w:eastAsia="Times New Roman" w:hAnsi="Times New Roman" w:cs="Times New Roman"/>
          <w:b/>
          <w:i/>
          <w:sz w:val="28"/>
          <w:szCs w:val="28"/>
        </w:rPr>
        <w:t>Рекомендации</w:t>
      </w:r>
      <w:r w:rsidRPr="007405FF">
        <w:rPr>
          <w:rFonts w:ascii="Times New Roman" w:eastAsia="Times New Roman" w:hAnsi="Times New Roman" w:cs="Times New Roman"/>
          <w:sz w:val="28"/>
          <w:szCs w:val="28"/>
        </w:rPr>
        <w:t xml:space="preserve"> </w:t>
      </w:r>
      <w:r w:rsidRPr="007405FF">
        <w:rPr>
          <w:rFonts w:ascii="Times New Roman" w:eastAsia="Times New Roman" w:hAnsi="Times New Roman" w:cs="Times New Roman"/>
          <w:b/>
          <w:i/>
          <w:sz w:val="28"/>
          <w:szCs w:val="28"/>
        </w:rPr>
        <w:t>по недопущению подобных ошибок</w:t>
      </w:r>
    </w:p>
    <w:p w:rsidR="007405FF" w:rsidRPr="007405FF" w:rsidRDefault="007405FF" w:rsidP="00BA30D0">
      <w:pPr>
        <w:pBdr>
          <w:bottom w:val="single" w:sz="4" w:space="0" w:color="FFFFFF"/>
        </w:pBdr>
        <w:spacing w:after="0" w:line="240" w:lineRule="auto"/>
        <w:ind w:firstLine="709"/>
        <w:contextualSpacing/>
        <w:jc w:val="both"/>
        <w:rPr>
          <w:rFonts w:ascii="Times New Roman" w:hAnsi="Times New Roman" w:cs="Times New Roman"/>
          <w:kern w:val="28"/>
          <w:sz w:val="28"/>
          <w:szCs w:val="28"/>
        </w:rPr>
      </w:pPr>
      <w:r w:rsidRPr="007405FF">
        <w:rPr>
          <w:rFonts w:ascii="Times New Roman" w:hAnsi="Times New Roman" w:cs="Times New Roman"/>
          <w:kern w:val="28"/>
          <w:sz w:val="28"/>
          <w:szCs w:val="28"/>
        </w:rPr>
        <w:t>Право на примирение подозреваемого с потерпевшим, в том числе путем медиации, закреплено в п. 15 ч. 9 ст. 64 УК. Следователь должен обеспечить реализацию данного права, если примирение допустимо в соответствии с законом и против этого не возражают стороны (подозреваемый и потерпевший).</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b/>
          <w:kern w:val="28"/>
          <w:sz w:val="28"/>
          <w:szCs w:val="28"/>
        </w:rPr>
        <w:t>Пример 2</w:t>
      </w:r>
      <w:r w:rsidRPr="007405FF">
        <w:rPr>
          <w:rFonts w:ascii="Times New Roman" w:eastAsia="Times New Roman" w:hAnsi="Times New Roman" w:cs="Times New Roman"/>
          <w:kern w:val="28"/>
          <w:sz w:val="28"/>
          <w:szCs w:val="28"/>
        </w:rPr>
        <w:t>. По делу в отношении г-на Л. по факту совершения уголовного правонарушения, предусмотренного п. 1 ч. 2 ст. 99 УК «Убийство двух или более лиц» прокурором Октябрьского района г. Караганды вынесено постановление о возвращении дела для дополнительного досудебного расследования.</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b/>
          <w:i/>
          <w:kern w:val="28"/>
          <w:sz w:val="28"/>
          <w:szCs w:val="28"/>
        </w:rPr>
        <w:t xml:space="preserve">Фабула. </w:t>
      </w:r>
      <w:r w:rsidRPr="007405FF">
        <w:rPr>
          <w:rFonts w:ascii="Times New Roman" w:eastAsia="Times New Roman" w:hAnsi="Times New Roman" w:cs="Times New Roman"/>
          <w:kern w:val="28"/>
          <w:sz w:val="28"/>
          <w:szCs w:val="28"/>
        </w:rPr>
        <w:t xml:space="preserve">16 июля 2019 года, в период времени с 19:00 ч. до 19:30 ч. гр-н Л., находясь в состоянии алкогольного опьянения во дворе дома, расположенного по адресу: г. Караганда, 13 микр., дом 36, на почве внезапно возникших личных неприязненных отношений, в ходе ссоры, переросшей в драку с гр-ном Б. и гр-ном К., имея умысел на их убийство, нанес им несколько ударов ножом, в результате чего гр-н Б. и гр-н К. скончались на месте. </w:t>
      </w:r>
    </w:p>
    <w:p w:rsidR="007405FF" w:rsidRPr="007405FF" w:rsidRDefault="007405FF" w:rsidP="00BA30D0">
      <w:pP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b/>
          <w:i/>
          <w:kern w:val="28"/>
          <w:sz w:val="28"/>
          <w:szCs w:val="28"/>
        </w:rPr>
        <w:t>Выписка из постановления прокурора</w:t>
      </w:r>
      <w:r w:rsidRPr="007405FF">
        <w:rPr>
          <w:rFonts w:ascii="Times New Roman" w:eastAsia="Times New Roman" w:hAnsi="Times New Roman" w:cs="Times New Roman"/>
          <w:kern w:val="28"/>
          <w:sz w:val="28"/>
          <w:szCs w:val="28"/>
        </w:rPr>
        <w:t xml:space="preserve"> </w:t>
      </w:r>
      <w:r w:rsidRPr="007405FF">
        <w:rPr>
          <w:rFonts w:ascii="Times New Roman" w:eastAsia="Times New Roman" w:hAnsi="Times New Roman" w:cs="Times New Roman"/>
          <w:b/>
          <w:bCs/>
          <w:i/>
          <w:iCs/>
          <w:kern w:val="28"/>
          <w:sz w:val="28"/>
          <w:szCs w:val="28"/>
        </w:rPr>
        <w:t>о возвращении дела для дополнительного досудебного расследования</w:t>
      </w:r>
    </w:p>
    <w:p w:rsidR="007405FF" w:rsidRPr="007405FF" w:rsidRDefault="007405FF" w:rsidP="00BA30D0">
      <w:pPr>
        <w:pBdr>
          <w:bottom w:val="single" w:sz="4" w:space="0" w:color="FFFFFF"/>
        </w:pBdr>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«Постановление о квалификации деяния подозреваемого следствием предъявлено Р. для ознакомления в отсутствии адвоката. Принимая по внимание, что по данной категории дел участие защитника является обязательным (ст. 67 УПК), настоящий факт является существенным нарушением норм уголовно-процессуального закона, а именно требований ст. 206 УПК и таких принципов уголовного процесса как «охрана прав и свобод граждан при производстве по уголовным делам» (ст. 15 УПК), «осуществление правосудия на основе состязательности и равноправия сторон» (ст. 24 УПК), «обеспечение подозреваемому права на защиту» (ст. 26 УПК), «обеспечение права на квалифицированную юридическую помощь» (ст. 27 УПК)…».</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7405FF">
        <w:rPr>
          <w:rFonts w:ascii="Times New Roman" w:eastAsia="Times New Roman" w:hAnsi="Times New Roman" w:cs="Times New Roman"/>
          <w:b/>
          <w:i/>
          <w:sz w:val="28"/>
          <w:szCs w:val="28"/>
        </w:rPr>
        <w:t>Рекомендации</w:t>
      </w:r>
      <w:r w:rsidRPr="007405FF">
        <w:rPr>
          <w:rFonts w:ascii="Times New Roman" w:eastAsia="Times New Roman" w:hAnsi="Times New Roman" w:cs="Times New Roman"/>
          <w:sz w:val="28"/>
          <w:szCs w:val="28"/>
        </w:rPr>
        <w:t xml:space="preserve"> </w:t>
      </w:r>
      <w:r w:rsidRPr="007405FF">
        <w:rPr>
          <w:rFonts w:ascii="Times New Roman" w:eastAsia="Times New Roman" w:hAnsi="Times New Roman" w:cs="Times New Roman"/>
          <w:b/>
          <w:i/>
          <w:sz w:val="28"/>
          <w:szCs w:val="28"/>
        </w:rPr>
        <w:t>по недопущению подобных ошибок</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rPr>
      </w:pPr>
      <w:r w:rsidRPr="007405FF">
        <w:rPr>
          <w:rFonts w:ascii="Times New Roman" w:eastAsia="Times New Roman" w:hAnsi="Times New Roman" w:cs="Times New Roman"/>
          <w:sz w:val="28"/>
          <w:szCs w:val="28"/>
        </w:rPr>
        <w:t xml:space="preserve">Согласно ч.ч. 2, 3 ст. 203 УПК </w:t>
      </w:r>
      <w:r w:rsidRPr="007405FF">
        <w:rPr>
          <w:rFonts w:ascii="Times New Roman" w:eastAsia="Times New Roman" w:hAnsi="Times New Roman" w:cs="Times New Roman"/>
          <w:spacing w:val="1"/>
          <w:sz w:val="28"/>
          <w:szCs w:val="28"/>
        </w:rPr>
        <w:t xml:space="preserve">лицо, осуществляющее досудебное расследование, после согласования постановления о квалификации деяния </w:t>
      </w:r>
      <w:r w:rsidRPr="007405FF">
        <w:rPr>
          <w:rFonts w:ascii="Times New Roman" w:eastAsia="Times New Roman" w:hAnsi="Times New Roman" w:cs="Times New Roman"/>
          <w:spacing w:val="1"/>
          <w:sz w:val="28"/>
          <w:szCs w:val="28"/>
        </w:rPr>
        <w:lastRenderedPageBreak/>
        <w:t>подозреваемого, извещает подозреваемого о дне объявления ему постановления о квалификации деяния подозреваемого и одновременно разъясняют ему право пригласить защитника либо просить об обеспечении его участия.</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color w:val="FF0000"/>
          <w:spacing w:val="1"/>
          <w:sz w:val="28"/>
          <w:szCs w:val="28"/>
        </w:rPr>
      </w:pPr>
      <w:r w:rsidRPr="007405FF">
        <w:rPr>
          <w:rFonts w:ascii="Times New Roman" w:eastAsia="Times New Roman" w:hAnsi="Times New Roman" w:cs="Times New Roman"/>
          <w:spacing w:val="1"/>
          <w:sz w:val="28"/>
          <w:szCs w:val="28"/>
        </w:rPr>
        <w:t>По делам, в которых в соответствии с правилами настоящего Кодекса участие защитника обязательно, прокурор, лицо, осуществляющее досудебное расследование, принимают меры по обеспечению его явки, если защитник не пригла</w:t>
      </w:r>
      <w:r w:rsidRPr="007405FF">
        <w:rPr>
          <w:rFonts w:ascii="Times New Roman" w:hAnsi="Times New Roman" w:cs="Times New Roman"/>
          <w:spacing w:val="1"/>
          <w:sz w:val="28"/>
          <w:szCs w:val="28"/>
          <w:shd w:val="clear" w:color="auto" w:fill="FFFFFF"/>
        </w:rPr>
        <w:t>шен самим подозреваемым, его законным представителем либо другими лицами по его поручению или с его согласия (ч. 3 ст. 203 УПК).</w:t>
      </w:r>
    </w:p>
    <w:p w:rsidR="007405FF" w:rsidRPr="007405FF" w:rsidRDefault="007405FF" w:rsidP="00BA30D0">
      <w:pPr>
        <w:pBdr>
          <w:bottom w:val="single" w:sz="4" w:space="0" w:color="FFFFFF"/>
        </w:pBdr>
        <w:spacing w:after="0" w:line="240" w:lineRule="auto"/>
        <w:ind w:firstLine="709"/>
        <w:contextualSpacing/>
        <w:jc w:val="both"/>
        <w:rPr>
          <w:rFonts w:ascii="Times New Roman" w:eastAsia="Times New Roman" w:hAnsi="Times New Roman" w:cs="Times New Roman"/>
          <w:spacing w:val="1"/>
          <w:kern w:val="28"/>
          <w:sz w:val="28"/>
          <w:szCs w:val="28"/>
          <w:shd w:val="clear" w:color="auto" w:fill="FFFFFF"/>
        </w:rPr>
      </w:pPr>
      <w:r w:rsidRPr="007405FF">
        <w:rPr>
          <w:rFonts w:ascii="Times New Roman" w:eastAsia="Times New Roman" w:hAnsi="Times New Roman" w:cs="Times New Roman"/>
          <w:spacing w:val="1"/>
          <w:kern w:val="28"/>
          <w:sz w:val="28"/>
          <w:szCs w:val="28"/>
          <w:shd w:val="clear" w:color="auto" w:fill="FFFFFF"/>
        </w:rPr>
        <w:t>Постановление о квалификации деяния подозреваемого объявляется в присутствии защитника, если участие защитника обязательно по закону или об этом ходатайствовал подозреваемый (не позднее двадцати четырех часов с момента вынесения постановления). В случае неявки подозреваемого или его защитника, постановление может быть объявлено и по истечении двадцати четырех часов (ч. 1 ст. 206 УПК).</w:t>
      </w:r>
    </w:p>
    <w:p w:rsidR="007405FF" w:rsidRPr="007405FF" w:rsidRDefault="007405FF" w:rsidP="00BA30D0">
      <w:pPr>
        <w:pBdr>
          <w:bottom w:val="single" w:sz="4" w:space="0" w:color="FFFFFF"/>
        </w:pBdr>
        <w:spacing w:after="0" w:line="240" w:lineRule="auto"/>
        <w:ind w:firstLine="709"/>
        <w:jc w:val="both"/>
        <w:rPr>
          <w:rFonts w:ascii="Times New Roman" w:eastAsia="Times New Roman" w:hAnsi="Times New Roman" w:cs="Times New Roman"/>
          <w:b/>
          <w:kern w:val="28"/>
          <w:sz w:val="28"/>
          <w:szCs w:val="28"/>
          <w:u w:val="single"/>
        </w:rPr>
      </w:pPr>
      <w:r w:rsidRPr="007405FF">
        <w:rPr>
          <w:rFonts w:ascii="Times New Roman" w:eastAsia="Times New Roman" w:hAnsi="Times New Roman" w:cs="Times New Roman"/>
          <w:b/>
          <w:kern w:val="28"/>
          <w:sz w:val="28"/>
          <w:szCs w:val="28"/>
          <w:u w:val="single"/>
        </w:rPr>
        <w:t>3. Ошибки при регистрации заявлений, сообщений, иной информации об уголовных правонарушениях в ЕРДР</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3.1. </w:t>
      </w:r>
      <w:r w:rsidRPr="007405FF">
        <w:rPr>
          <w:rFonts w:ascii="Times New Roman" w:eastAsia="Times New Roman" w:hAnsi="Times New Roman" w:cs="Times New Roman"/>
          <w:b/>
          <w:i/>
          <w:sz w:val="28"/>
          <w:szCs w:val="28"/>
        </w:rPr>
        <w:t>Регистрация информации об уголовном правонарушении спустя продолжительное время (от нескольких часов до нескольких суток) после производства первого неотложного следственного действия по установлению и закреплению следов уголовного правонарушения</w:t>
      </w:r>
      <w:r w:rsidRPr="007405FF">
        <w:rPr>
          <w:rFonts w:ascii="Times New Roman" w:eastAsia="Times New Roman" w:hAnsi="Times New Roman" w:cs="Times New Roman"/>
          <w:sz w:val="28"/>
          <w:szCs w:val="28"/>
        </w:rPr>
        <w:t xml:space="preserve"> </w:t>
      </w:r>
      <w:r w:rsidRPr="007405FF">
        <w:rPr>
          <w:rFonts w:ascii="Times New Roman" w:eastAsia="Times New Roman" w:hAnsi="Times New Roman" w:cs="Times New Roman"/>
          <w:b/>
          <w:i/>
          <w:sz w:val="28"/>
          <w:szCs w:val="28"/>
        </w:rPr>
        <w:t>(в нарушение требований ч. 2 ст. 179 УПК)</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405FF">
        <w:rPr>
          <w:rFonts w:ascii="Times New Roman" w:eastAsia="Times New Roman" w:hAnsi="Times New Roman" w:cs="Times New Roman"/>
          <w:b/>
          <w:color w:val="000000"/>
          <w:sz w:val="28"/>
          <w:szCs w:val="28"/>
        </w:rPr>
        <w:t>Пример</w:t>
      </w:r>
      <w:r w:rsidRPr="007405FF">
        <w:rPr>
          <w:rFonts w:ascii="Times New Roman" w:eastAsia="Times New Roman" w:hAnsi="Times New Roman" w:cs="Times New Roman"/>
          <w:b/>
          <w:color w:val="000000"/>
          <w:sz w:val="28"/>
          <w:szCs w:val="28"/>
          <w:lang w:val="en-US"/>
        </w:rPr>
        <w:t> </w:t>
      </w:r>
      <w:r w:rsidRPr="007405FF">
        <w:rPr>
          <w:rFonts w:ascii="Times New Roman" w:eastAsia="Times New Roman" w:hAnsi="Times New Roman" w:cs="Times New Roman"/>
          <w:b/>
          <w:color w:val="000000"/>
          <w:sz w:val="28"/>
          <w:szCs w:val="28"/>
        </w:rPr>
        <w:t>1</w:t>
      </w:r>
      <w:r w:rsidRPr="007405FF">
        <w:rPr>
          <w:rFonts w:ascii="Times New Roman" w:eastAsia="Times New Roman" w:hAnsi="Times New Roman" w:cs="Times New Roman"/>
          <w:color w:val="000000"/>
          <w:sz w:val="28"/>
          <w:szCs w:val="28"/>
        </w:rPr>
        <w:t>. </w:t>
      </w:r>
    </w:p>
    <w:p w:rsidR="007405FF" w:rsidRPr="007405FF" w:rsidRDefault="007405FF" w:rsidP="00BA30D0">
      <w:pPr>
        <w:spacing w:after="0" w:line="240" w:lineRule="auto"/>
        <w:ind w:firstLine="709"/>
        <w:jc w:val="both"/>
        <w:rPr>
          <w:rFonts w:ascii="Times New Roman" w:hAnsi="Times New Roman" w:cs="Times New Roman"/>
          <w:color w:val="000000"/>
          <w:sz w:val="28"/>
          <w:szCs w:val="28"/>
        </w:rPr>
      </w:pPr>
      <w:r w:rsidRPr="007405FF">
        <w:rPr>
          <w:rFonts w:ascii="Times New Roman" w:hAnsi="Times New Roman" w:cs="Times New Roman"/>
          <w:b/>
          <w:i/>
          <w:color w:val="000000"/>
          <w:sz w:val="28"/>
          <w:szCs w:val="28"/>
        </w:rPr>
        <w:t>Фабула</w:t>
      </w:r>
      <w:r w:rsidRPr="007405FF">
        <w:rPr>
          <w:rFonts w:ascii="Times New Roman" w:hAnsi="Times New Roman" w:cs="Times New Roman"/>
          <w:color w:val="000000"/>
          <w:sz w:val="28"/>
          <w:szCs w:val="28"/>
        </w:rPr>
        <w:t>. 19 ноября 2018 года, примерно в 15:00 ч., на площадке возле здания Административной полиции Департамента полиции, расположенного по ул. Прогресса д. 1, сотрудники полиции ОБН УП города Караганды произвели выемку у гр-на З. бумажного свертка с содержимым веществом зеленого цвета со специфическим запахом.</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405FF">
        <w:rPr>
          <w:rFonts w:ascii="Times New Roman" w:eastAsia="Times New Roman" w:hAnsi="Times New Roman" w:cs="Times New Roman"/>
          <w:b/>
          <w:i/>
          <w:color w:val="000000"/>
          <w:sz w:val="28"/>
          <w:szCs w:val="28"/>
        </w:rPr>
        <w:t>Выписка из судебного акта</w:t>
      </w:r>
      <w:r w:rsidRPr="007405FF">
        <w:rPr>
          <w:rFonts w:ascii="Times New Roman" w:eastAsia="Times New Roman" w:hAnsi="Times New Roman" w:cs="Times New Roman"/>
          <w:color w:val="000000"/>
          <w:sz w:val="28"/>
          <w:szCs w:val="28"/>
        </w:rPr>
        <w:t xml:space="preserve"> </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405FF">
        <w:rPr>
          <w:rFonts w:ascii="Times New Roman" w:eastAsia="Times New Roman" w:hAnsi="Times New Roman" w:cs="Times New Roman"/>
          <w:color w:val="000000"/>
          <w:sz w:val="28"/>
          <w:szCs w:val="28"/>
        </w:rPr>
        <w:t>Судом № 2 Казыбекбийского района г. Караганды вынесено частное постановление об устранении нарушений закона, выявленных при рассмотрении дела.</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405FF">
        <w:rPr>
          <w:rFonts w:ascii="Times New Roman" w:eastAsia="Times New Roman" w:hAnsi="Times New Roman" w:cs="Times New Roman"/>
          <w:color w:val="000000"/>
          <w:sz w:val="28"/>
          <w:szCs w:val="28"/>
        </w:rPr>
        <w:t>Из частного постановления суда:</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405FF">
        <w:rPr>
          <w:rFonts w:ascii="Times New Roman" w:eastAsia="Times New Roman" w:hAnsi="Times New Roman" w:cs="Times New Roman"/>
          <w:color w:val="000000"/>
          <w:sz w:val="28"/>
          <w:szCs w:val="28"/>
        </w:rPr>
        <w:t>«…Информация о выявленном факте преступления, предусмотренного ч. 4 ст. 296 УК (относится к категории особо тяжкого преступления), зарегистрирована в Книге учета информации (КУИ) спустя четыре часа после выемки наркотического средства в особо крупном размере. При этом лицо, осуществившее выемку, одновременно не приняло своевременные меры по регистрации сообщения о данном преступлении в КУИ.</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color w:val="000000"/>
          <w:sz w:val="28"/>
          <w:szCs w:val="28"/>
        </w:rPr>
        <w:t xml:space="preserve">Таким образом, органом дознания допущено нарушение требований ч. 2 ст. 179 УПК и п. 5 </w:t>
      </w:r>
      <w:r w:rsidRPr="007405FF">
        <w:rPr>
          <w:rFonts w:ascii="Times New Roman" w:eastAsia="Times New Roman" w:hAnsi="Times New Roman" w:cs="Times New Roman"/>
          <w:color w:val="000000"/>
          <w:sz w:val="28"/>
          <w:szCs w:val="28"/>
          <w:lang w:val="kk-KZ"/>
        </w:rPr>
        <w:t>Правил приема и регистрации заявления, сообщения или рапорта об уголовных правонарушениях, а также ведения</w:t>
      </w:r>
      <w:r w:rsidRPr="007405FF">
        <w:rPr>
          <w:rFonts w:ascii="Times New Roman" w:eastAsia="Times New Roman" w:hAnsi="Times New Roman" w:cs="Times New Roman"/>
          <w:sz w:val="28"/>
          <w:szCs w:val="28"/>
          <w:lang w:val="kk-KZ"/>
        </w:rPr>
        <w:t xml:space="preserve"> Единого </w:t>
      </w:r>
      <w:r w:rsidRPr="007405FF">
        <w:rPr>
          <w:rFonts w:ascii="Times New Roman" w:eastAsia="Times New Roman" w:hAnsi="Times New Roman" w:cs="Times New Roman"/>
          <w:sz w:val="28"/>
          <w:szCs w:val="28"/>
          <w:lang w:val="kk-KZ"/>
        </w:rPr>
        <w:lastRenderedPageBreak/>
        <w:t>реестра досудебных расследований (утверждены Приказом Генерального Прокурора Республики Казахстан от 19 сентября 2014 года № 89)</w:t>
      </w:r>
      <w:r w:rsidRPr="007405FF">
        <w:rPr>
          <w:rFonts w:ascii="Times New Roman" w:eastAsia="Times New Roman" w:hAnsi="Times New Roman" w:cs="Times New Roman"/>
          <w:sz w:val="28"/>
          <w:szCs w:val="28"/>
        </w:rPr>
        <w:t xml:space="preserve">…». </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7405FF">
        <w:rPr>
          <w:rFonts w:ascii="Times New Roman" w:eastAsia="Times New Roman" w:hAnsi="Times New Roman" w:cs="Times New Roman"/>
          <w:b/>
          <w:i/>
          <w:sz w:val="28"/>
          <w:szCs w:val="28"/>
        </w:rPr>
        <w:t>Рекомендации по недопущению подобных ошибок</w:t>
      </w:r>
      <w:r w:rsidRPr="007405FF">
        <w:rPr>
          <w:rFonts w:ascii="Times New Roman" w:eastAsia="Times New Roman" w:hAnsi="Times New Roman" w:cs="Times New Roman"/>
          <w:i/>
          <w:sz w:val="28"/>
          <w:szCs w:val="28"/>
        </w:rPr>
        <w:t xml:space="preserve"> </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 xml:space="preserve">Согласно ч. 2 ст. 179 УПК до регистрации заявления и сообщения об уголовном правонарушении проводятся неотложные следственные действия по выявлению и фиксации следов уголовного правонарушения; </w:t>
      </w:r>
      <w:r w:rsidRPr="007405FF">
        <w:rPr>
          <w:rFonts w:ascii="Times New Roman" w:eastAsia="Times New Roman" w:hAnsi="Times New Roman" w:cs="Times New Roman"/>
          <w:spacing w:val="1"/>
          <w:sz w:val="28"/>
          <w:szCs w:val="28"/>
          <w:shd w:val="clear" w:color="auto" w:fill="FFFFFF"/>
        </w:rPr>
        <w:t>одновременно лица, производящие первоначальные следственные действия, обязаны немедленно принять меры к регистрации заявления и сообщения об уголовном правонарушении в ЕРДР (или в КУИ), в том числе с использованием средств связи (например, мобильных телефонов</w:t>
      </w:r>
      <w:r w:rsidRPr="007405FF">
        <w:rPr>
          <w:rFonts w:ascii="Times New Roman" w:eastAsia="Times New Roman" w:hAnsi="Times New Roman" w:cs="Times New Roman"/>
          <w:sz w:val="28"/>
          <w:szCs w:val="28"/>
        </w:rPr>
        <w:t>).</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7405FF">
        <w:rPr>
          <w:rFonts w:ascii="Times New Roman" w:eastAsia="Times New Roman" w:hAnsi="Times New Roman" w:cs="Times New Roman"/>
          <w:b/>
          <w:iCs/>
          <w:sz w:val="28"/>
          <w:szCs w:val="28"/>
        </w:rPr>
        <w:t>Пример 2</w:t>
      </w:r>
      <w:r w:rsidRPr="007405FF">
        <w:rPr>
          <w:rFonts w:ascii="Times New Roman" w:eastAsia="Times New Roman" w:hAnsi="Times New Roman" w:cs="Times New Roman"/>
          <w:iCs/>
          <w:sz w:val="28"/>
          <w:szCs w:val="28"/>
        </w:rPr>
        <w:t>.</w:t>
      </w:r>
      <w:r w:rsidRPr="007405FF">
        <w:rPr>
          <w:rFonts w:ascii="Times New Roman" w:eastAsia="Times New Roman" w:hAnsi="Times New Roman" w:cs="Times New Roman"/>
          <w:sz w:val="28"/>
          <w:szCs w:val="28"/>
        </w:rPr>
        <w:t> </w:t>
      </w:r>
    </w:p>
    <w:p w:rsidR="007405FF" w:rsidRPr="007405FF" w:rsidRDefault="007405FF" w:rsidP="00BA30D0">
      <w:pPr>
        <w:widowControl w:val="0"/>
        <w:autoSpaceDE w:val="0"/>
        <w:autoSpaceDN w:val="0"/>
        <w:adjustRightInd w:val="0"/>
        <w:spacing w:after="0" w:line="240" w:lineRule="auto"/>
        <w:ind w:firstLine="709"/>
        <w:jc w:val="both"/>
        <w:rPr>
          <w:rFonts w:ascii="Times New Roman" w:hAnsi="Times New Roman" w:cs="Times New Roman"/>
          <w:iCs/>
          <w:sz w:val="28"/>
          <w:szCs w:val="28"/>
        </w:rPr>
      </w:pPr>
      <w:r w:rsidRPr="007405FF">
        <w:rPr>
          <w:rFonts w:ascii="Times New Roman" w:hAnsi="Times New Roman" w:cs="Times New Roman"/>
          <w:b/>
          <w:bCs/>
          <w:i/>
          <w:iCs/>
          <w:sz w:val="28"/>
          <w:szCs w:val="28"/>
          <w:lang w:val="kk-KZ"/>
        </w:rPr>
        <w:t xml:space="preserve">Фабула. </w:t>
      </w:r>
      <w:r w:rsidRPr="007405FF">
        <w:rPr>
          <w:rFonts w:ascii="Times New Roman" w:hAnsi="Times New Roman" w:cs="Times New Roman"/>
          <w:iCs/>
          <w:sz w:val="28"/>
          <w:szCs w:val="28"/>
        </w:rPr>
        <w:t xml:space="preserve">8 декабря 2018 года примерно в 12:00 ч. гр-н Г., находясь в торговом доме «Магнум» по ул. Ленина, д. 73/5 г. Алматы, с прилавка тайно похитил 1 банку пива марки «Славная пивница», причинив незначительный ущерб в сумме 256 тенге ТОО «Магнум» </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b/>
          <w:i/>
          <w:sz w:val="28"/>
          <w:szCs w:val="28"/>
        </w:rPr>
        <w:t>Выписка из судебного акта</w:t>
      </w:r>
      <w:r w:rsidRPr="007405FF">
        <w:rPr>
          <w:rFonts w:ascii="Times New Roman" w:eastAsia="Times New Roman" w:hAnsi="Times New Roman" w:cs="Times New Roman"/>
          <w:sz w:val="28"/>
          <w:szCs w:val="28"/>
        </w:rPr>
        <w:t xml:space="preserve">. </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lang w:val="kk-KZ"/>
        </w:rPr>
        <w:t xml:space="preserve">По делу </w:t>
      </w:r>
      <w:r w:rsidRPr="007405FF">
        <w:rPr>
          <w:rFonts w:ascii="Times New Roman" w:eastAsia="Times New Roman" w:hAnsi="Times New Roman" w:cs="Times New Roman"/>
          <w:sz w:val="28"/>
          <w:szCs w:val="28"/>
        </w:rPr>
        <w:t>в отношении г-на Г. по факту совершения уголовного правонарушения, предусмотренного ч. 1 ст. 187 УК «Мелкое хищение» районным судом № 2 Жетысуского района г. Алматы вынесен оправдательный приговор на основании п. 2 ч. 1 ст. 35 УПК (за отсутствием в деянии состава уголовного правонарушения).</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Из приговора суда:</w:t>
      </w:r>
    </w:p>
    <w:p w:rsidR="007405FF" w:rsidRPr="007405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«…Заявление потерпевшего г-на С. зарегистрировано органом досудебного расследования в Едином реестре досудебных расследований (ЕРДР) через семь дней после его подачи.</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Данный факт свидетельствует о халатном отношении к исполнению служебных обязанностей, должностными лицами, обязанными принять меры к регистрации информации об уголовном правонарушении.</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 xml:space="preserve">Знание сотрудником органа дознания, уполномоченным осуществлять досудебное расследование, действующего законодательства и своих служебных обязанностей является фактом, не тербующим дополнительного юридического подтверждения. В этой связи, допущенные нарушения требований уголовно-процессуального законодательства и, в частности, положений Правил приема и регистрации заявления, сообщения или рапорта об уголовных правонарушениях, а также ведения Единого реестра досудебных расследований (утверждены Приказом Генерального Прокурора Республики Казахстан от 19 сентября 2014 года № 89) являются существенным нарушением норм уголовно-процессуального закона, влекущим недействительность всех следственных и иных процессуальных действий, произведенных в рамках настоящего дела. </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Сам факт поздней регистрации уголовного правонарушиния, с учетом действия принципов уголовно-процессуального законодательства, расценивается как попытка укрытия уголовного правонарушения от регистрации...».</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lastRenderedPageBreak/>
        <w:t>Рекомендации по недопущению подобных ошибок</w:t>
      </w:r>
      <w:r w:rsidRPr="007405FF">
        <w:rPr>
          <w:rFonts w:ascii="Times New Roman" w:hAnsi="Times New Roman" w:cs="Times New Roman"/>
          <w:sz w:val="28"/>
          <w:szCs w:val="28"/>
        </w:rPr>
        <w:t xml:space="preserve">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В соответствии с главой 2 Правил приема и регистрации заявления, сообщения или рапорта об уголовных правонарушениях, а также ведения Единого реестра досудебных расследований (утверждены приказом Генерального Прокурора Республики Казахстан от 19 сентября 2014 года № 89) информация об уголовном правонарушении незамедлительно регистрируется в книге учета информации (КУИ).</w:t>
      </w:r>
    </w:p>
    <w:p w:rsidR="007405FF" w:rsidRPr="007405FF" w:rsidRDefault="007405FF" w:rsidP="00BA30D0">
      <w:pPr>
        <w:widowControl w:val="0"/>
        <w:autoSpaceDE w:val="0"/>
        <w:autoSpaceDN w:val="0"/>
        <w:adjustRightInd w:val="0"/>
        <w:spacing w:after="0" w:line="240" w:lineRule="auto"/>
        <w:ind w:firstLine="709"/>
        <w:jc w:val="both"/>
        <w:rPr>
          <w:rFonts w:ascii="Times New Roman" w:hAnsi="Times New Roman" w:cs="Times New Roman"/>
          <w:spacing w:val="1"/>
          <w:sz w:val="28"/>
          <w:szCs w:val="28"/>
          <w:shd w:val="clear" w:color="auto" w:fill="FFFFFF"/>
        </w:rPr>
      </w:pPr>
      <w:r w:rsidRPr="007405FF">
        <w:rPr>
          <w:rFonts w:ascii="Times New Roman" w:hAnsi="Times New Roman" w:cs="Times New Roman"/>
          <w:spacing w:val="1"/>
          <w:sz w:val="28"/>
          <w:szCs w:val="28"/>
          <w:shd w:val="clear" w:color="auto" w:fill="FFFFFF"/>
        </w:rPr>
        <w:t>Информация об уголовном правонарушении, зафиксированная в КУИ, подлежит рассмотрению в течение 24 часов с принятием одного из следующих решений:</w:t>
      </w:r>
    </w:p>
    <w:p w:rsidR="007405FF" w:rsidRPr="007405FF" w:rsidRDefault="007405FF" w:rsidP="00BA30D0">
      <w:pPr>
        <w:widowControl w:val="0"/>
        <w:autoSpaceDE w:val="0"/>
        <w:autoSpaceDN w:val="0"/>
        <w:adjustRightInd w:val="0"/>
        <w:spacing w:after="0" w:line="240" w:lineRule="auto"/>
        <w:ind w:firstLine="709"/>
        <w:jc w:val="both"/>
        <w:rPr>
          <w:rFonts w:ascii="Times New Roman" w:hAnsi="Times New Roman" w:cs="Times New Roman"/>
          <w:spacing w:val="1"/>
          <w:sz w:val="28"/>
          <w:szCs w:val="28"/>
          <w:shd w:val="clear" w:color="auto" w:fill="FFFFFF"/>
        </w:rPr>
      </w:pPr>
      <w:r w:rsidRPr="007405FF">
        <w:rPr>
          <w:rFonts w:ascii="Times New Roman" w:hAnsi="Times New Roman" w:cs="Times New Roman"/>
          <w:spacing w:val="1"/>
          <w:sz w:val="28"/>
          <w:szCs w:val="28"/>
          <w:shd w:val="clear" w:color="auto" w:fill="FFFFFF"/>
        </w:rPr>
        <w:t>– регистрируется в ЕРДР;</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rPr>
      </w:pPr>
      <w:r w:rsidRPr="007405FF">
        <w:rPr>
          <w:rFonts w:ascii="Times New Roman" w:eastAsia="Times New Roman" w:hAnsi="Times New Roman" w:cs="Times New Roman"/>
          <w:spacing w:val="1"/>
          <w:sz w:val="28"/>
          <w:szCs w:val="28"/>
          <w:shd w:val="clear" w:color="auto" w:fill="FFFFFF"/>
        </w:rPr>
        <w:t>– </w:t>
      </w:r>
      <w:r w:rsidRPr="007405FF">
        <w:rPr>
          <w:rFonts w:ascii="Times New Roman" w:eastAsia="Times New Roman" w:hAnsi="Times New Roman" w:cs="Times New Roman"/>
          <w:spacing w:val="1"/>
          <w:sz w:val="28"/>
          <w:szCs w:val="28"/>
        </w:rPr>
        <w:t>на основании рапорта должностного лица, с согласия руководителя органа уголовного преследования либо его заместителя оставляется без рассмотрения и хранится в номенклатурном деле (наряде) вместе с подтверждающими документами;</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rPr>
      </w:pPr>
      <w:r w:rsidRPr="007405FF">
        <w:rPr>
          <w:rFonts w:ascii="Times New Roman" w:eastAsia="Times New Roman" w:hAnsi="Times New Roman" w:cs="Times New Roman"/>
          <w:spacing w:val="1"/>
          <w:sz w:val="28"/>
          <w:szCs w:val="28"/>
        </w:rPr>
        <w:t>– в случаях, указанных в ч. 5 ст. 181 УПК, направляется в соответствующий уполномоченный государственный орган или должностному лицу (для проведения ревизий и проверок, если до регистрации в ЕРДР наличие признаков уголовного правонарушения нельзя установить иным путем (например, информация о неуплате налогов, не подтвержденная актом налоговой проверки);</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rPr>
      </w:pPr>
      <w:r w:rsidRPr="007405FF">
        <w:rPr>
          <w:rFonts w:ascii="Times New Roman" w:eastAsia="Times New Roman" w:hAnsi="Times New Roman" w:cs="Times New Roman"/>
          <w:spacing w:val="1"/>
          <w:sz w:val="28"/>
          <w:szCs w:val="28"/>
        </w:rPr>
        <w:t>– при наличии признаков административного правонарушения направляется в уполномоченный орган (должностному лицу), в компетенцию которого входит рассмотрение вопросов о привлечении к административной ответственности;</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rPr>
      </w:pPr>
      <w:r w:rsidRPr="007405FF">
        <w:rPr>
          <w:rFonts w:ascii="Times New Roman" w:eastAsia="Times New Roman" w:hAnsi="Times New Roman" w:cs="Times New Roman"/>
          <w:spacing w:val="1"/>
          <w:sz w:val="28"/>
          <w:szCs w:val="28"/>
        </w:rPr>
        <w:t>– о направлении по территориальности или подведомственности, в случае если рассмотрение информации относится к компетенции другого органа уголовного преследования;</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rPr>
      </w:pPr>
      <w:r w:rsidRPr="007405FF">
        <w:rPr>
          <w:rFonts w:ascii="Times New Roman" w:eastAsia="Times New Roman" w:hAnsi="Times New Roman" w:cs="Times New Roman"/>
          <w:spacing w:val="1"/>
          <w:sz w:val="28"/>
          <w:szCs w:val="28"/>
        </w:rPr>
        <w:t>– о приобщении к КУИ или ЕРДР (если ранее информация по этому же факту уже зарегистрирована в КУИ или ЕРДР);</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rPr>
      </w:pPr>
      <w:r w:rsidRPr="007405FF">
        <w:rPr>
          <w:rFonts w:ascii="Times New Roman" w:eastAsia="Times New Roman" w:hAnsi="Times New Roman" w:cs="Times New Roman"/>
          <w:spacing w:val="1"/>
          <w:sz w:val="28"/>
          <w:szCs w:val="28"/>
        </w:rPr>
        <w:t>– при наличии признаков дисциплинарного проступка направляется в уполномоченный орган (должностному лицу), в компетенцию которого входит рассмотрение вопросов о привлечении к дисциплинарной ответственности;</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rPr>
      </w:pPr>
      <w:r w:rsidRPr="007405FF">
        <w:rPr>
          <w:rFonts w:ascii="Times New Roman" w:eastAsia="Times New Roman" w:hAnsi="Times New Roman" w:cs="Times New Roman"/>
          <w:spacing w:val="1"/>
          <w:sz w:val="28"/>
          <w:szCs w:val="28"/>
        </w:rPr>
        <w:t>– заявление юридического лица в отношении другого юридического лица, основанное на заключении сделок гражданско-правового характера без приложения документов и материалов, подтверждающих его доводы, подлежит возврату без регистрации в ЕРДР, для приведения в соответствии с требованиями ч. 3 ст. 181 УПК.</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7405FF">
        <w:rPr>
          <w:rFonts w:ascii="Times New Roman" w:eastAsia="Times New Roman" w:hAnsi="Times New Roman" w:cs="Times New Roman"/>
          <w:sz w:val="28"/>
          <w:szCs w:val="28"/>
          <w:lang w:val="kk-KZ"/>
        </w:rPr>
        <w:t>3.2. </w:t>
      </w:r>
      <w:r w:rsidRPr="007405FF">
        <w:rPr>
          <w:rFonts w:ascii="Times New Roman" w:eastAsia="Times New Roman" w:hAnsi="Times New Roman" w:cs="Times New Roman"/>
          <w:b/>
          <w:i/>
          <w:sz w:val="28"/>
          <w:szCs w:val="28"/>
          <w:lang w:val="kk-KZ"/>
        </w:rPr>
        <w:t>Ошибки, связанные с невнесением в ЕРДР информации о ключевых процессуальных решениях по делу (прерывании сроков досудебного расследования, прекращении дела, направлении дела в суд)</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7405FF">
        <w:rPr>
          <w:rFonts w:ascii="Times New Roman" w:eastAsia="Times New Roman" w:hAnsi="Times New Roman" w:cs="Times New Roman"/>
          <w:b/>
          <w:iCs/>
          <w:sz w:val="28"/>
          <w:szCs w:val="28"/>
        </w:rPr>
        <w:t>Пример</w:t>
      </w:r>
      <w:r w:rsidRPr="007405FF">
        <w:rPr>
          <w:rFonts w:ascii="Times New Roman" w:eastAsia="Times New Roman" w:hAnsi="Times New Roman" w:cs="Times New Roman"/>
          <w:iCs/>
          <w:sz w:val="28"/>
          <w:szCs w:val="28"/>
        </w:rPr>
        <w:t>.</w:t>
      </w:r>
      <w:r w:rsidRPr="007405FF">
        <w:rPr>
          <w:rFonts w:ascii="Times New Roman" w:eastAsia="Times New Roman" w:hAnsi="Times New Roman" w:cs="Times New Roman"/>
          <w:b/>
          <w:iCs/>
          <w:sz w:val="28"/>
          <w:szCs w:val="28"/>
          <w:lang w:val="en-US"/>
        </w:rPr>
        <w:t> </w:t>
      </w:r>
      <w:r w:rsidRPr="007405FF">
        <w:rPr>
          <w:rFonts w:ascii="Times New Roman" w:eastAsia="Times New Roman" w:hAnsi="Times New Roman" w:cs="Times New Roman"/>
          <w:iCs/>
          <w:sz w:val="28"/>
          <w:szCs w:val="28"/>
        </w:rPr>
        <w:t> </w:t>
      </w:r>
    </w:p>
    <w:p w:rsidR="007405FF" w:rsidRPr="008677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b/>
          <w:bCs/>
          <w:i/>
          <w:iCs/>
          <w:sz w:val="28"/>
          <w:szCs w:val="28"/>
        </w:rPr>
        <w:lastRenderedPageBreak/>
        <w:t xml:space="preserve">Фабула. </w:t>
      </w:r>
      <w:r w:rsidRPr="007405FF">
        <w:rPr>
          <w:rFonts w:ascii="Times New Roman" w:eastAsia="Times New Roman" w:hAnsi="Times New Roman" w:cs="Times New Roman"/>
          <w:sz w:val="28"/>
          <w:szCs w:val="28"/>
        </w:rPr>
        <w:t xml:space="preserve">В период с 21 ноября 2019 года по 1 февраля 2020 года гр-н М., находясь по адресу: г. Нур-Султан, ул. Жангельдина, д. 25, по договору аренды оборудования получил в трехдневную аренду от гр-на К. игровую приставку </w:t>
      </w:r>
      <w:r w:rsidRPr="007405FF">
        <w:rPr>
          <w:rFonts w:ascii="Times New Roman" w:eastAsia="Times New Roman" w:hAnsi="Times New Roman" w:cs="Times New Roman"/>
          <w:sz w:val="28"/>
          <w:szCs w:val="28"/>
          <w:lang w:val="en-US"/>
        </w:rPr>
        <w:t>Sony</w:t>
      </w:r>
      <w:r w:rsidRPr="007405FF">
        <w:rPr>
          <w:rFonts w:ascii="Times New Roman" w:eastAsia="Times New Roman" w:hAnsi="Times New Roman" w:cs="Times New Roman"/>
          <w:sz w:val="28"/>
          <w:szCs w:val="28"/>
        </w:rPr>
        <w:t xml:space="preserve"> </w:t>
      </w:r>
      <w:r w:rsidRPr="007405FF">
        <w:rPr>
          <w:rFonts w:ascii="Times New Roman" w:eastAsia="Times New Roman" w:hAnsi="Times New Roman" w:cs="Times New Roman"/>
          <w:sz w:val="28"/>
          <w:szCs w:val="28"/>
          <w:lang w:val="en-US"/>
        </w:rPr>
        <w:t>Play</w:t>
      </w:r>
      <w:r w:rsidRPr="007405FF">
        <w:rPr>
          <w:rFonts w:ascii="Times New Roman" w:eastAsia="Times New Roman" w:hAnsi="Times New Roman" w:cs="Times New Roman"/>
          <w:sz w:val="28"/>
          <w:szCs w:val="28"/>
        </w:rPr>
        <w:t xml:space="preserve"> </w:t>
      </w:r>
      <w:r w:rsidRPr="007405FF">
        <w:rPr>
          <w:rFonts w:ascii="Times New Roman" w:eastAsia="Times New Roman" w:hAnsi="Times New Roman" w:cs="Times New Roman"/>
          <w:sz w:val="28"/>
          <w:szCs w:val="28"/>
          <w:lang w:val="en-US"/>
        </w:rPr>
        <w:t>Station</w:t>
      </w:r>
      <w:r w:rsidRPr="007405FF">
        <w:rPr>
          <w:rFonts w:ascii="Times New Roman" w:eastAsia="Times New Roman" w:hAnsi="Times New Roman" w:cs="Times New Roman"/>
          <w:sz w:val="28"/>
          <w:szCs w:val="28"/>
        </w:rPr>
        <w:t xml:space="preserve"> 4, стоимостью 250 000 тенге и из корыстных побуждении распорядился данным имуществом по своему усмотрению, тем самым причинив гр-ну К. значительный материальный ущерб на общую сумму 250 000 тенге.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 xml:space="preserve">Выписка из представления прокурора </w:t>
      </w:r>
      <w:r w:rsidRPr="007405FF">
        <w:rPr>
          <w:rFonts w:ascii="Times New Roman" w:hAnsi="Times New Roman" w:cs="Times New Roman"/>
          <w:b/>
          <w:bCs/>
          <w:i/>
          <w:iCs/>
          <w:sz w:val="28"/>
          <w:szCs w:val="28"/>
        </w:rPr>
        <w:t>об устранении нарушений законности</w:t>
      </w:r>
      <w:r w:rsidRPr="007405FF">
        <w:rPr>
          <w:rFonts w:ascii="Times New Roman" w:hAnsi="Times New Roman" w:cs="Times New Roman"/>
          <w:sz w:val="28"/>
          <w:szCs w:val="28"/>
        </w:rPr>
        <w:t xml:space="preserve">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lang w:val="kk-KZ"/>
        </w:rPr>
        <w:t xml:space="preserve">По делу </w:t>
      </w:r>
      <w:r w:rsidRPr="007405FF">
        <w:rPr>
          <w:rFonts w:ascii="Times New Roman" w:hAnsi="Times New Roman" w:cs="Times New Roman"/>
          <w:sz w:val="28"/>
          <w:szCs w:val="28"/>
        </w:rPr>
        <w:t>в отношении г-на М. по факту совершения уголовного правонарушения, предусмотренного ч. 1 ст. 189 УК «Присвоение или растрата вверенного чужого имущества» прокурором Алматинского района г. Нур-Султан внесено представление об устранении нарушений законности, выявленных в надзорном порядке.</w:t>
      </w:r>
    </w:p>
    <w:p w:rsidR="007405FF" w:rsidRPr="007405FF" w:rsidRDefault="007405FF" w:rsidP="00BA30D0">
      <w:pPr>
        <w:pStyle w:val="15"/>
        <w:pBdr>
          <w:bottom w:val="single" w:sz="4" w:space="0" w:color="FFFFFF"/>
        </w:pBdr>
        <w:tabs>
          <w:tab w:val="left" w:pos="-567"/>
          <w:tab w:val="left" w:pos="426"/>
        </w:tabs>
        <w:ind w:firstLine="709"/>
      </w:pPr>
      <w:r w:rsidRPr="007405FF">
        <w:t>Из представления прокурора: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«…Уголовное дело прекращено следствием на основании п. 2 ч. 1 ст. 35 УПК (за отсутствием в деянии состава уголовного правонарушения). При этом информация о принятии данного решения не зарегистрирована в Едином реестре досудебных расследований (ЕРДР).</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Данный факт недобросовестного отношении лица, осуществлявшего досудебное расследование, является грубым нарушением требований действующего уголовно-процессуального закона (п. 36 Правил приема и регистрации заявления, сообщения или рапорта об уголовных правонарушениях, а также ведения Единого реестра досудебных расследований, утвержденных Приказом Генерального Прокурора Республики Казахстан от 19 сентября 2018 года № 89) и требует принятия соответствующих мер дисциплинарного характера…».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Рекомендации по недопущению подобных ошибок</w:t>
      </w:r>
      <w:r w:rsidRPr="007405FF">
        <w:rPr>
          <w:rFonts w:ascii="Times New Roman" w:hAnsi="Times New Roman" w:cs="Times New Roman"/>
          <w:sz w:val="28"/>
          <w:szCs w:val="28"/>
        </w:rPr>
        <w:t>.</w:t>
      </w:r>
    </w:p>
    <w:p w:rsidR="007405FF" w:rsidRPr="00D400A1"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Согласно п. 36  Правил приема и регистрации заявления, сообщения или рапорта об уголовных правонарушениях, а также ведения Единого реестра досудебных расследований (утверждены Приказом Генерального Прокурора Республики Казахстан от 19 сентября 2018 года) при принятии процессуального решения о прекращении досудебного расследования на основании п. 2 ч. 1 ст. 35 УПК «за отсутствием в деянии состава уголовного правонарушения» лицом, принявшим пр</w:t>
      </w:r>
      <w:r w:rsidRPr="00D400A1">
        <w:rPr>
          <w:rFonts w:ascii="Times New Roman" w:hAnsi="Times New Roman" w:cs="Times New Roman"/>
          <w:sz w:val="28"/>
          <w:szCs w:val="28"/>
        </w:rPr>
        <w:t>оцессуальное решение, составляется и вносится в ЕРДР форма на решение по ЕРДР (согласно приложению 12 к Правилам).</w:t>
      </w:r>
    </w:p>
    <w:p w:rsidR="007405FF" w:rsidRPr="00D400A1" w:rsidRDefault="007405FF" w:rsidP="00BA30D0">
      <w:pPr>
        <w:spacing w:after="0" w:line="240" w:lineRule="auto"/>
        <w:ind w:firstLine="709"/>
        <w:jc w:val="both"/>
        <w:rPr>
          <w:rFonts w:ascii="Times New Roman" w:hAnsi="Times New Roman" w:cs="Times New Roman"/>
          <w:sz w:val="28"/>
          <w:szCs w:val="28"/>
        </w:rPr>
      </w:pPr>
      <w:r w:rsidRPr="00D400A1">
        <w:rPr>
          <w:rFonts w:ascii="Times New Roman" w:hAnsi="Times New Roman" w:cs="Times New Roman"/>
          <w:sz w:val="28"/>
          <w:szCs w:val="28"/>
        </w:rPr>
        <w:t xml:space="preserve">Если постановление о прекращении досудебного расследования выносится на основании </w:t>
      </w:r>
      <w:r w:rsidRPr="00D400A1">
        <w:rPr>
          <w:rFonts w:ascii="Times New Roman" w:hAnsi="Times New Roman" w:cs="Times New Roman"/>
          <w:spacing w:val="1"/>
          <w:sz w:val="28"/>
          <w:szCs w:val="28"/>
          <w:shd w:val="clear" w:color="auto" w:fill="FFFFFF"/>
        </w:rPr>
        <w:t xml:space="preserve">3), 4), 9), 10), 11), 12) части 1 </w:t>
      </w:r>
      <w:hyperlink r:id="rId21" w:anchor="z208" w:history="1">
        <w:r w:rsidRPr="00D400A1">
          <w:rPr>
            <w:rStyle w:val="a6"/>
            <w:rFonts w:ascii="Times New Roman" w:hAnsi="Times New Roman" w:cs="Times New Roman"/>
            <w:color w:val="auto"/>
            <w:spacing w:val="1"/>
            <w:sz w:val="28"/>
            <w:szCs w:val="28"/>
            <w:shd w:val="clear" w:color="auto" w:fill="FFFFFF"/>
          </w:rPr>
          <w:t>статьи 35</w:t>
        </w:r>
      </w:hyperlink>
      <w:r w:rsidRPr="00D400A1">
        <w:rPr>
          <w:rFonts w:ascii="Times New Roman" w:hAnsi="Times New Roman" w:cs="Times New Roman"/>
          <w:spacing w:val="1"/>
          <w:sz w:val="28"/>
          <w:szCs w:val="28"/>
          <w:shd w:val="clear" w:color="auto" w:fill="FFFFFF"/>
        </w:rPr>
        <w:t>, </w:t>
      </w:r>
      <w:hyperlink r:id="rId22" w:anchor="z230" w:history="1">
        <w:r w:rsidRPr="00D400A1">
          <w:rPr>
            <w:rStyle w:val="a6"/>
            <w:rFonts w:ascii="Times New Roman" w:hAnsi="Times New Roman" w:cs="Times New Roman"/>
            <w:color w:val="auto"/>
            <w:spacing w:val="1"/>
            <w:sz w:val="28"/>
            <w:szCs w:val="28"/>
            <w:shd w:val="clear" w:color="auto" w:fill="FFFFFF"/>
          </w:rPr>
          <w:t>статьей 36</w:t>
        </w:r>
      </w:hyperlink>
      <w:r w:rsidRPr="00D400A1">
        <w:rPr>
          <w:rFonts w:ascii="Times New Roman" w:hAnsi="Times New Roman" w:cs="Times New Roman"/>
          <w:spacing w:val="1"/>
          <w:sz w:val="28"/>
          <w:szCs w:val="28"/>
          <w:shd w:val="clear" w:color="auto" w:fill="FFFFFF"/>
        </w:rPr>
        <w:t> УПК</w:t>
      </w:r>
      <w:r w:rsidRPr="00D400A1">
        <w:rPr>
          <w:rFonts w:ascii="Times New Roman" w:hAnsi="Times New Roman" w:cs="Times New Roman"/>
          <w:sz w:val="28"/>
          <w:szCs w:val="28"/>
        </w:rPr>
        <w:t>, то лицом, принявшим процессуальное решение, также (наряду с формой на решение по ЕРДР) составляется и вносится в ЕРДР также форма Л-2 «форма на лицо, подозреваемое (обвиняемое) в совершении преступления» (согласно приложению 13 к Правилам) (при условии, если подозреваемое лицо установлено).</w:t>
      </w:r>
    </w:p>
    <w:p w:rsidR="007405FF" w:rsidRPr="00D400A1" w:rsidRDefault="007405FF" w:rsidP="00BA30D0">
      <w:pPr>
        <w:pStyle w:val="15"/>
        <w:pBdr>
          <w:bottom w:val="single" w:sz="4" w:space="0" w:color="FFFFFF"/>
        </w:pBdr>
        <w:tabs>
          <w:tab w:val="left" w:pos="-567"/>
          <w:tab w:val="left" w:pos="426"/>
        </w:tabs>
        <w:ind w:firstLine="709"/>
        <w:rPr>
          <w:b/>
          <w:i/>
        </w:rPr>
      </w:pPr>
      <w:r w:rsidRPr="00D400A1">
        <w:lastRenderedPageBreak/>
        <w:t>3.3. </w:t>
      </w:r>
      <w:r w:rsidRPr="00D400A1">
        <w:rPr>
          <w:b/>
          <w:i/>
        </w:rPr>
        <w:t>Ошибки в определении уголовного правонарушения, связанного с исполнением договорных обязательств (проблема отличия нарушений, основанных на неисполнении или ненадлежащем исполнении гражданско-правовых сделок, от мошенничества)</w:t>
      </w:r>
      <w:r w:rsidRPr="00D400A1">
        <w:t>.</w:t>
      </w:r>
      <w:r w:rsidRPr="00D400A1">
        <w:rPr>
          <w:b/>
          <w:i/>
        </w:rPr>
        <w:t xml:space="preserve"> </w:t>
      </w:r>
    </w:p>
    <w:p w:rsidR="007405FF" w:rsidRPr="00D400A1" w:rsidRDefault="007405FF" w:rsidP="00BA30D0">
      <w:pPr>
        <w:pStyle w:val="af3"/>
        <w:ind w:firstLine="709"/>
        <w:jc w:val="both"/>
        <w:rPr>
          <w:rFonts w:ascii="Times New Roman" w:hAnsi="Times New Roman" w:cs="Times New Roman"/>
          <w:b/>
          <w:bCs/>
          <w:iCs/>
          <w:sz w:val="28"/>
          <w:szCs w:val="28"/>
          <w:lang w:val="kk-KZ"/>
        </w:rPr>
      </w:pPr>
      <w:r w:rsidRPr="00D400A1">
        <w:rPr>
          <w:rFonts w:ascii="Times New Roman" w:hAnsi="Times New Roman" w:cs="Times New Roman"/>
          <w:b/>
          <w:bCs/>
          <w:iCs/>
          <w:sz w:val="28"/>
          <w:szCs w:val="28"/>
          <w:lang w:val="kk-KZ"/>
        </w:rPr>
        <w:t>Пример.</w:t>
      </w:r>
    </w:p>
    <w:p w:rsidR="007405FF" w:rsidRPr="00D400A1" w:rsidRDefault="007405FF" w:rsidP="00BA30D0">
      <w:pPr>
        <w:pStyle w:val="af3"/>
        <w:ind w:firstLine="709"/>
        <w:jc w:val="both"/>
        <w:rPr>
          <w:rFonts w:ascii="Times New Roman" w:hAnsi="Times New Roman" w:cs="Times New Roman"/>
          <w:sz w:val="28"/>
          <w:szCs w:val="28"/>
        </w:rPr>
      </w:pPr>
      <w:r w:rsidRPr="00D400A1">
        <w:rPr>
          <w:rFonts w:ascii="Times New Roman" w:hAnsi="Times New Roman" w:cs="Times New Roman"/>
          <w:b/>
          <w:bCs/>
          <w:i/>
          <w:iCs/>
          <w:sz w:val="28"/>
          <w:szCs w:val="28"/>
          <w:lang w:val="kk-KZ"/>
        </w:rPr>
        <w:t xml:space="preserve">Фабула. </w:t>
      </w:r>
      <w:r w:rsidRPr="00D400A1">
        <w:rPr>
          <w:rFonts w:ascii="Times New Roman" w:hAnsi="Times New Roman" w:cs="Times New Roman"/>
          <w:bCs/>
          <w:iCs/>
          <w:sz w:val="28"/>
          <w:szCs w:val="28"/>
          <w:lang w:val="kk-KZ"/>
        </w:rPr>
        <w:t xml:space="preserve">В период времени с ноября 2020 года по 26 июля 2021 года гр-н К. </w:t>
      </w:r>
      <w:r w:rsidRPr="00D400A1">
        <w:rPr>
          <w:rFonts w:ascii="Times New Roman" w:hAnsi="Times New Roman" w:cs="Times New Roman"/>
          <w:sz w:val="28"/>
          <w:szCs w:val="28"/>
        </w:rPr>
        <w:t>путем обмана и злоупотребления доверием завладел денежными средствами на общую сумму 10 146 490 тенге, принадлежащим гр. И., гр. Т., гр. О, гр. В., тем самым причинив значительный материальный ущерб на указанную сумму.</w:t>
      </w:r>
    </w:p>
    <w:p w:rsidR="007405FF" w:rsidRPr="00D400A1" w:rsidRDefault="007405FF" w:rsidP="00BA30D0">
      <w:pPr>
        <w:spacing w:after="0" w:line="240" w:lineRule="auto"/>
        <w:ind w:firstLine="709"/>
        <w:jc w:val="both"/>
        <w:rPr>
          <w:rFonts w:ascii="Times New Roman" w:hAnsi="Times New Roman" w:cs="Times New Roman"/>
          <w:sz w:val="28"/>
          <w:szCs w:val="28"/>
        </w:rPr>
      </w:pPr>
      <w:r w:rsidRPr="00D400A1">
        <w:rPr>
          <w:rFonts w:ascii="Times New Roman" w:hAnsi="Times New Roman" w:cs="Times New Roman"/>
          <w:b/>
          <w:i/>
          <w:sz w:val="28"/>
          <w:szCs w:val="28"/>
        </w:rPr>
        <w:t>Выписка из рапорта об обнаружении сведений об уголовном правонарушении</w:t>
      </w:r>
      <w:r w:rsidRPr="00D400A1">
        <w:rPr>
          <w:rFonts w:ascii="Times New Roman" w:hAnsi="Times New Roman" w:cs="Times New Roman"/>
          <w:sz w:val="28"/>
          <w:szCs w:val="28"/>
        </w:rPr>
        <w:t xml:space="preserve"> </w:t>
      </w:r>
    </w:p>
    <w:p w:rsidR="007405FF" w:rsidRPr="00D400A1" w:rsidRDefault="007405FF" w:rsidP="00BA30D0">
      <w:pPr>
        <w:pStyle w:val="15"/>
        <w:pBdr>
          <w:bottom w:val="single" w:sz="4" w:space="0" w:color="FFFFFF"/>
        </w:pBdr>
        <w:tabs>
          <w:tab w:val="left" w:pos="-567"/>
          <w:tab w:val="left" w:pos="426"/>
        </w:tabs>
        <w:ind w:firstLine="709"/>
      </w:pPr>
      <w:r w:rsidRPr="00D400A1">
        <w:t>Прокурором Казыбекбийского района г. Караганды вынесен рапорт об обнаружении сведений об уголовном правонарушении</w:t>
      </w:r>
      <w:r w:rsidRPr="00D400A1">
        <w:rPr>
          <w:lang w:val="kk-KZ"/>
        </w:rPr>
        <w:t xml:space="preserve"> </w:t>
      </w:r>
      <w:r w:rsidRPr="00D400A1">
        <w:t>в отношении г-на К. по факту совершения уголовного правонарушения, предусмотренного п. 1, 3 ч. 3 ст. 190 УК «Мошенничество».</w:t>
      </w:r>
    </w:p>
    <w:p w:rsidR="007405FF" w:rsidRPr="00D400A1" w:rsidRDefault="007405FF" w:rsidP="00BA30D0">
      <w:pPr>
        <w:pStyle w:val="15"/>
        <w:pBdr>
          <w:bottom w:val="single" w:sz="4" w:space="0" w:color="FFFFFF"/>
        </w:pBdr>
        <w:tabs>
          <w:tab w:val="left" w:pos="-567"/>
          <w:tab w:val="left" w:pos="426"/>
        </w:tabs>
        <w:ind w:firstLine="709"/>
      </w:pPr>
      <w:r w:rsidRPr="00D400A1">
        <w:t>Из рапорта прокурора:</w:t>
      </w:r>
    </w:p>
    <w:p w:rsidR="007405FF" w:rsidRPr="00D400A1" w:rsidRDefault="007405FF" w:rsidP="00BA30D0">
      <w:pPr>
        <w:pStyle w:val="a4"/>
        <w:spacing w:after="0" w:line="240" w:lineRule="auto"/>
        <w:ind w:left="0" w:firstLine="709"/>
        <w:jc w:val="both"/>
        <w:rPr>
          <w:rFonts w:ascii="Times New Roman" w:hAnsi="Times New Roman" w:cs="Times New Roman"/>
          <w:sz w:val="28"/>
          <w:szCs w:val="28"/>
        </w:rPr>
      </w:pPr>
      <w:r w:rsidRPr="00D400A1">
        <w:rPr>
          <w:rFonts w:ascii="Times New Roman" w:eastAsia="Times-Roman" w:hAnsi="Times New Roman" w:cs="Times New Roman"/>
          <w:sz w:val="28"/>
          <w:szCs w:val="28"/>
        </w:rPr>
        <w:t xml:space="preserve">«…11 апреля 2023 года в ходе рассмотрения материала КУИ по обращению </w:t>
      </w:r>
      <w:r w:rsidRPr="00D400A1">
        <w:rPr>
          <w:rFonts w:ascii="Times New Roman" w:hAnsi="Times New Roman" w:cs="Times New Roman"/>
          <w:sz w:val="28"/>
          <w:szCs w:val="28"/>
        </w:rPr>
        <w:t xml:space="preserve">г-на И., гр-на Т., гр-на О., гр-на В. </w:t>
      </w:r>
      <w:r w:rsidRPr="00D400A1">
        <w:rPr>
          <w:rFonts w:ascii="Times New Roman" w:eastAsia="Times-Roman" w:hAnsi="Times New Roman" w:cs="Times New Roman"/>
          <w:sz w:val="28"/>
          <w:szCs w:val="28"/>
        </w:rPr>
        <w:t xml:space="preserve">выявлен факт необоснованного оставления заявления без рассмотрения и списания в </w:t>
      </w:r>
      <w:r w:rsidRPr="00D400A1">
        <w:rPr>
          <w:rFonts w:ascii="Times New Roman" w:hAnsi="Times New Roman" w:cs="Times New Roman"/>
          <w:spacing w:val="1"/>
          <w:sz w:val="28"/>
          <w:szCs w:val="28"/>
        </w:rPr>
        <w:t>номенклатурное дело (наряд)</w:t>
      </w:r>
      <w:r w:rsidRPr="00D400A1">
        <w:rPr>
          <w:rFonts w:ascii="Times New Roman" w:hAnsi="Times New Roman" w:cs="Times New Roman"/>
          <w:sz w:val="28"/>
          <w:szCs w:val="28"/>
        </w:rPr>
        <w:t>.</w:t>
      </w:r>
    </w:p>
    <w:p w:rsidR="007405FF" w:rsidRPr="00D400A1" w:rsidRDefault="007405FF" w:rsidP="00BA30D0">
      <w:pPr>
        <w:pStyle w:val="a4"/>
        <w:spacing w:after="0" w:line="240" w:lineRule="auto"/>
        <w:ind w:left="0" w:firstLine="709"/>
        <w:jc w:val="both"/>
        <w:rPr>
          <w:rFonts w:ascii="Times New Roman" w:hAnsi="Times New Roman" w:cs="Times New Roman"/>
          <w:sz w:val="28"/>
          <w:szCs w:val="28"/>
        </w:rPr>
      </w:pPr>
      <w:r w:rsidRPr="00D400A1">
        <w:rPr>
          <w:rFonts w:ascii="Times New Roman" w:hAnsi="Times New Roman" w:cs="Times New Roman"/>
          <w:sz w:val="28"/>
          <w:szCs w:val="28"/>
        </w:rPr>
        <w:t>Основанием отказа в досудебном расследовании послужили нормы п. 2 ч. 1 ст. 179 УПК РК, согласно которым не подлежат регистрации заявления, сообщения или рапорт об уголовном правонарушении, о нарушениях, основанных на неисполнении или ненадлежащем исполнении гражданско-правовых сделок, совершенных в письменной форме и не признанных судом недействительными, мнимыми или притворными.</w:t>
      </w:r>
    </w:p>
    <w:p w:rsidR="007405FF" w:rsidRPr="00D400A1" w:rsidRDefault="007405FF" w:rsidP="00BA30D0">
      <w:pPr>
        <w:pStyle w:val="a4"/>
        <w:spacing w:after="0" w:line="240" w:lineRule="auto"/>
        <w:ind w:left="0" w:firstLine="709"/>
        <w:jc w:val="both"/>
        <w:rPr>
          <w:rFonts w:ascii="Times New Roman" w:hAnsi="Times New Roman" w:cs="Times New Roman"/>
          <w:sz w:val="28"/>
          <w:szCs w:val="28"/>
        </w:rPr>
      </w:pPr>
      <w:r w:rsidRPr="00D400A1">
        <w:rPr>
          <w:rFonts w:ascii="Times New Roman" w:hAnsi="Times New Roman" w:cs="Times New Roman"/>
          <w:sz w:val="28"/>
          <w:szCs w:val="28"/>
        </w:rPr>
        <w:t xml:space="preserve">Однако требования, указанные в п. 2 ч. 1 ст. 179 УПК, не распространяются на случаи подачи коллективных, многочисленных заявлений о недобросовестном исполнении договорных обязательств. </w:t>
      </w:r>
    </w:p>
    <w:p w:rsidR="007405FF" w:rsidRPr="00D400A1" w:rsidRDefault="007405FF" w:rsidP="00BA30D0">
      <w:pPr>
        <w:spacing w:after="0" w:line="240" w:lineRule="auto"/>
        <w:ind w:firstLine="709"/>
        <w:jc w:val="both"/>
        <w:rPr>
          <w:rFonts w:ascii="Times New Roman" w:hAnsi="Times New Roman" w:cs="Times New Roman"/>
          <w:sz w:val="28"/>
          <w:szCs w:val="28"/>
          <w:lang w:val="kk-KZ"/>
        </w:rPr>
      </w:pPr>
      <w:r w:rsidRPr="00D400A1">
        <w:rPr>
          <w:rFonts w:ascii="Times New Roman" w:hAnsi="Times New Roman" w:cs="Times New Roman"/>
          <w:sz w:val="28"/>
          <w:szCs w:val="28"/>
          <w:lang w:val="kk-KZ"/>
        </w:rPr>
        <w:t xml:space="preserve">Подобные грубейшие нарушения уголовно-процессуального законодательства являются результатом халатного отношения лица, осуществляющего досудебное расследование, отсутствие должного контроля со стороны начальника следственного отдела и руководителя органа дознания. В результате виновные лица необосновано уходят от уголовной ответственности, а нарушенные права потерпевших не восстанавливаются…». </w:t>
      </w:r>
    </w:p>
    <w:p w:rsidR="007405FF" w:rsidRPr="00D400A1" w:rsidRDefault="007405FF" w:rsidP="00BA30D0">
      <w:pPr>
        <w:pStyle w:val="15"/>
        <w:pBdr>
          <w:bottom w:val="single" w:sz="4" w:space="0" w:color="FFFFFF"/>
        </w:pBdr>
        <w:ind w:firstLine="709"/>
        <w:rPr>
          <w:b/>
        </w:rPr>
      </w:pPr>
      <w:r w:rsidRPr="00D400A1">
        <w:rPr>
          <w:b/>
          <w:lang w:val="kk-KZ"/>
        </w:rPr>
        <w:t>3.4. </w:t>
      </w:r>
      <w:r w:rsidRPr="00D400A1">
        <w:rPr>
          <w:b/>
          <w:i/>
        </w:rPr>
        <w:t>Не выделение в отдельное производство факта уголовного правонарушения</w:t>
      </w:r>
    </w:p>
    <w:p w:rsidR="007405FF" w:rsidRPr="00D400A1" w:rsidRDefault="007405FF" w:rsidP="00BA30D0">
      <w:pPr>
        <w:pStyle w:val="a4"/>
        <w:spacing w:after="0" w:line="240" w:lineRule="auto"/>
        <w:ind w:left="0" w:firstLine="709"/>
        <w:jc w:val="both"/>
        <w:rPr>
          <w:rFonts w:ascii="Times New Roman" w:hAnsi="Times New Roman" w:cs="Times New Roman"/>
          <w:sz w:val="28"/>
          <w:szCs w:val="28"/>
        </w:rPr>
      </w:pPr>
      <w:r w:rsidRPr="00D400A1">
        <w:rPr>
          <w:rFonts w:ascii="Times New Roman" w:hAnsi="Times New Roman" w:cs="Times New Roman"/>
          <w:b/>
          <w:sz w:val="28"/>
          <w:szCs w:val="28"/>
        </w:rPr>
        <w:t>Пример</w:t>
      </w:r>
      <w:r w:rsidRPr="00D400A1">
        <w:rPr>
          <w:rFonts w:ascii="Times New Roman" w:hAnsi="Times New Roman" w:cs="Times New Roman"/>
          <w:sz w:val="28"/>
          <w:szCs w:val="28"/>
        </w:rPr>
        <w:t>. По делу в отношении неустановленного лица по факту совершения уголовного правонарушения, предусмотренного п. 1, 3 ч. 3 ст. 297 УК «</w:t>
      </w:r>
      <w:r w:rsidRPr="00D400A1">
        <w:rPr>
          <w:rFonts w:ascii="Times New Roman" w:hAnsi="Times New Roman" w:cs="Times New Roman"/>
          <w:bCs/>
          <w:sz w:val="28"/>
          <w:szCs w:val="28"/>
        </w:rPr>
        <w:t>Незаконные изготовление, переработка, приобретение, хранение, перевозка в целях сбыта, пересылка либо сбыт наркотических средств, психотропных веществ, их аналогов</w:t>
      </w:r>
      <w:r w:rsidRPr="00D400A1">
        <w:rPr>
          <w:rFonts w:ascii="Times New Roman" w:hAnsi="Times New Roman" w:cs="Times New Roman"/>
          <w:sz w:val="28"/>
          <w:szCs w:val="28"/>
        </w:rPr>
        <w:t xml:space="preserve">», прокурором Казыбекбийского района </w:t>
      </w:r>
      <w:r w:rsidRPr="00D400A1">
        <w:rPr>
          <w:rFonts w:ascii="Times New Roman" w:hAnsi="Times New Roman" w:cs="Times New Roman"/>
          <w:sz w:val="28"/>
          <w:szCs w:val="28"/>
        </w:rPr>
        <w:lastRenderedPageBreak/>
        <w:t>г. Караганды вынесен рапорт об обнаружении сведений об уголовном правонарушении.</w:t>
      </w:r>
    </w:p>
    <w:p w:rsidR="007405FF" w:rsidRPr="00D400A1" w:rsidRDefault="007405FF" w:rsidP="00BA30D0">
      <w:pPr>
        <w:tabs>
          <w:tab w:val="left" w:pos="567"/>
        </w:tabs>
        <w:spacing w:after="0" w:line="240" w:lineRule="auto"/>
        <w:ind w:firstLine="709"/>
        <w:jc w:val="both"/>
        <w:rPr>
          <w:rFonts w:ascii="Times New Roman" w:hAnsi="Times New Roman" w:cs="Times New Roman"/>
          <w:sz w:val="28"/>
          <w:szCs w:val="28"/>
        </w:rPr>
      </w:pPr>
      <w:r w:rsidRPr="00D400A1">
        <w:rPr>
          <w:rFonts w:ascii="Times New Roman" w:hAnsi="Times New Roman" w:cs="Times New Roman"/>
          <w:b/>
          <w:bCs/>
          <w:i/>
          <w:iCs/>
          <w:sz w:val="28"/>
          <w:szCs w:val="28"/>
          <w:lang w:val="kk-KZ"/>
        </w:rPr>
        <w:t xml:space="preserve">Фабула. </w:t>
      </w:r>
      <w:r w:rsidRPr="00D400A1">
        <w:rPr>
          <w:rFonts w:ascii="Times New Roman" w:hAnsi="Times New Roman" w:cs="Times New Roman"/>
          <w:sz w:val="28"/>
          <w:szCs w:val="28"/>
        </w:rPr>
        <w:t>05 марта 2023</w:t>
      </w:r>
      <w:r w:rsidRPr="00D400A1">
        <w:rPr>
          <w:rFonts w:ascii="Times New Roman" w:eastAsia="Times New Roman" w:hAnsi="Times New Roman" w:cs="Times New Roman"/>
          <w:sz w:val="28"/>
          <w:szCs w:val="28"/>
        </w:rPr>
        <w:t xml:space="preserve"> года </w:t>
      </w:r>
      <w:r w:rsidRPr="00D400A1">
        <w:rPr>
          <w:rFonts w:ascii="Times New Roman" w:hAnsi="Times New Roman" w:cs="Times New Roman"/>
          <w:sz w:val="28"/>
          <w:szCs w:val="28"/>
        </w:rPr>
        <w:t>гр-н К., находясь в г. Балхаше, приобрел у неустановленного следствием лица наркотические средства: гашиш и высушенная марихуана.</w:t>
      </w:r>
    </w:p>
    <w:p w:rsidR="007405FF" w:rsidRPr="00D400A1" w:rsidRDefault="007405FF" w:rsidP="00BA30D0">
      <w:pPr>
        <w:spacing w:after="0" w:line="240" w:lineRule="auto"/>
        <w:ind w:firstLine="709"/>
        <w:jc w:val="both"/>
        <w:rPr>
          <w:rFonts w:ascii="Times New Roman" w:hAnsi="Times New Roman" w:cs="Times New Roman"/>
          <w:sz w:val="28"/>
          <w:szCs w:val="28"/>
        </w:rPr>
      </w:pPr>
      <w:r w:rsidRPr="00D400A1">
        <w:rPr>
          <w:rFonts w:ascii="Times New Roman" w:hAnsi="Times New Roman" w:cs="Times New Roman"/>
          <w:b/>
          <w:i/>
          <w:sz w:val="28"/>
          <w:szCs w:val="28"/>
        </w:rPr>
        <w:t>Выписка из рапорта об обнаружении сведений об уголовном правонарушении</w:t>
      </w:r>
      <w:r w:rsidRPr="00D400A1">
        <w:rPr>
          <w:rFonts w:ascii="Times New Roman" w:hAnsi="Times New Roman" w:cs="Times New Roman"/>
          <w:sz w:val="28"/>
          <w:szCs w:val="28"/>
        </w:rPr>
        <w:t xml:space="preserve">. </w:t>
      </w:r>
    </w:p>
    <w:p w:rsidR="007405FF" w:rsidRPr="00D400A1" w:rsidRDefault="007405FF" w:rsidP="00BA30D0">
      <w:pPr>
        <w:pStyle w:val="a4"/>
        <w:spacing w:after="0" w:line="240" w:lineRule="auto"/>
        <w:ind w:left="0" w:firstLine="709"/>
        <w:jc w:val="both"/>
        <w:rPr>
          <w:rFonts w:ascii="Times New Roman" w:eastAsia="Times-Roman" w:hAnsi="Times New Roman" w:cs="Times New Roman"/>
          <w:sz w:val="28"/>
          <w:szCs w:val="28"/>
        </w:rPr>
      </w:pPr>
      <w:r w:rsidRPr="00D400A1">
        <w:rPr>
          <w:rFonts w:ascii="Times New Roman" w:eastAsia="Times-Roman" w:hAnsi="Times New Roman" w:cs="Times New Roman"/>
          <w:sz w:val="28"/>
          <w:szCs w:val="28"/>
        </w:rPr>
        <w:t xml:space="preserve">«…В ходе изучения материалов уголовного дела в отношении гр.К. выявлен факт скрытого от учета уголовного правонарушения в отношении </w:t>
      </w:r>
      <w:r w:rsidRPr="00D400A1">
        <w:rPr>
          <w:rFonts w:ascii="Times New Roman" w:hAnsi="Times New Roman" w:cs="Times New Roman"/>
          <w:sz w:val="28"/>
          <w:szCs w:val="28"/>
          <w:lang w:val="kk-KZ"/>
        </w:rPr>
        <w:t>неустановленного лица, подлежащего уголовной ответственности</w:t>
      </w:r>
      <w:r w:rsidRPr="00D400A1">
        <w:rPr>
          <w:rFonts w:ascii="Times New Roman" w:eastAsia="Times-Roman" w:hAnsi="Times New Roman" w:cs="Times New Roman"/>
          <w:sz w:val="28"/>
          <w:szCs w:val="28"/>
        </w:rPr>
        <w:t xml:space="preserve">. </w:t>
      </w:r>
    </w:p>
    <w:p w:rsidR="007405FF" w:rsidRPr="00D400A1" w:rsidRDefault="007405FF" w:rsidP="00BA30D0">
      <w:pPr>
        <w:pStyle w:val="15"/>
        <w:pBdr>
          <w:bottom w:val="single" w:sz="4" w:space="0" w:color="FFFFFF"/>
        </w:pBdr>
        <w:tabs>
          <w:tab w:val="left" w:pos="-2268"/>
          <w:tab w:val="left" w:pos="0"/>
        </w:tabs>
        <w:ind w:firstLine="709"/>
      </w:pPr>
      <w:r w:rsidRPr="00D400A1">
        <w:t>28 марта 2023 года в ходе производства обыска сотрудниками ОПН УП г.Караганды по месту жительства гр-на К. по адресу: г. Караганда, д. 10/1, кв. 3, были обнаружены и изъяты наркотические средства (гашиш и высушенная марихуана).</w:t>
      </w:r>
    </w:p>
    <w:p w:rsidR="007405FF" w:rsidRPr="00D400A1" w:rsidRDefault="007405FF" w:rsidP="00BA30D0">
      <w:pPr>
        <w:pStyle w:val="a4"/>
        <w:spacing w:after="0" w:line="240" w:lineRule="auto"/>
        <w:ind w:left="0" w:firstLine="709"/>
        <w:jc w:val="both"/>
        <w:rPr>
          <w:rFonts w:ascii="Times New Roman" w:eastAsia="Times-Roman" w:hAnsi="Times New Roman" w:cs="Times New Roman"/>
          <w:sz w:val="28"/>
          <w:szCs w:val="28"/>
        </w:rPr>
      </w:pPr>
      <w:r w:rsidRPr="00D400A1">
        <w:rPr>
          <w:rFonts w:ascii="Times New Roman" w:hAnsi="Times New Roman" w:cs="Times New Roman"/>
          <w:sz w:val="28"/>
          <w:szCs w:val="28"/>
        </w:rPr>
        <w:t>Из показаний гр-на К. следует, что наркотические средства (гашиш и высушенная марихуана) последний приобрел в г. Балхаше у неизвестного лица.</w:t>
      </w:r>
      <w:r w:rsidRPr="00D400A1">
        <w:rPr>
          <w:rFonts w:ascii="Times New Roman" w:eastAsia="Times-Roman" w:hAnsi="Times New Roman" w:cs="Times New Roman"/>
          <w:sz w:val="28"/>
          <w:szCs w:val="28"/>
        </w:rPr>
        <w:t xml:space="preserve"> </w:t>
      </w:r>
      <w:r w:rsidRPr="00D400A1">
        <w:rPr>
          <w:rFonts w:ascii="Times New Roman" w:hAnsi="Times New Roman" w:cs="Times New Roman"/>
          <w:sz w:val="28"/>
          <w:szCs w:val="28"/>
        </w:rPr>
        <w:t>Однако, УП г. Караганды факт сбыта наркотических средств неустановленным лицом гр-ну К. до настоящего времени не зарегистрирован…».</w:t>
      </w:r>
    </w:p>
    <w:p w:rsidR="007405FF" w:rsidRPr="00D400A1" w:rsidRDefault="007405FF" w:rsidP="00BA30D0">
      <w:pPr>
        <w:spacing w:after="0" w:line="240" w:lineRule="auto"/>
        <w:ind w:firstLine="709"/>
        <w:jc w:val="both"/>
        <w:rPr>
          <w:rFonts w:ascii="Times New Roman" w:hAnsi="Times New Roman" w:cs="Times New Roman"/>
          <w:sz w:val="28"/>
          <w:szCs w:val="28"/>
        </w:rPr>
      </w:pPr>
      <w:r w:rsidRPr="00D400A1">
        <w:rPr>
          <w:rFonts w:ascii="Times New Roman" w:hAnsi="Times New Roman" w:cs="Times New Roman"/>
          <w:b/>
          <w:i/>
          <w:sz w:val="28"/>
          <w:szCs w:val="28"/>
        </w:rPr>
        <w:t>Рекомендации по недопущению подобных ошибок</w:t>
      </w:r>
    </w:p>
    <w:p w:rsidR="007405FF" w:rsidRPr="00290AB3" w:rsidRDefault="007405FF" w:rsidP="00BA30D0">
      <w:pPr>
        <w:pStyle w:val="a3"/>
        <w:shd w:val="clear" w:color="auto" w:fill="FFFFFF"/>
        <w:spacing w:before="0" w:beforeAutospacing="0" w:after="0" w:afterAutospacing="0"/>
        <w:ind w:firstLine="709"/>
        <w:jc w:val="both"/>
        <w:textAlignment w:val="baseline"/>
        <w:rPr>
          <w:sz w:val="28"/>
          <w:szCs w:val="28"/>
        </w:rPr>
      </w:pPr>
      <w:r w:rsidRPr="00D400A1">
        <w:rPr>
          <w:rFonts w:eastAsia="Times-Roman"/>
          <w:sz w:val="28"/>
          <w:szCs w:val="28"/>
        </w:rPr>
        <w:t xml:space="preserve">Согласно </w:t>
      </w:r>
      <w:r w:rsidRPr="00D400A1">
        <w:rPr>
          <w:sz w:val="28"/>
          <w:szCs w:val="28"/>
          <w:lang w:val="kk-KZ"/>
        </w:rPr>
        <w:t xml:space="preserve">п. 3 ч. 1 ст. 44 УПК, </w:t>
      </w:r>
      <w:r w:rsidRPr="00D400A1">
        <w:rPr>
          <w:sz w:val="28"/>
          <w:szCs w:val="28"/>
        </w:rPr>
        <w:t>если по уголовному делу получены сведения о действиях, содержащих признаки уголовных правонарушений, не связанных с расследуемым делом, все материалы о них должны быть незамедлительно выделены для начала нового досудебного расследования.</w:t>
      </w:r>
    </w:p>
    <w:p w:rsidR="007405FF" w:rsidRPr="00D400A1" w:rsidRDefault="007405FF" w:rsidP="00BA30D0">
      <w:pPr>
        <w:spacing w:after="0" w:line="240" w:lineRule="auto"/>
        <w:ind w:firstLine="709"/>
        <w:jc w:val="both"/>
        <w:rPr>
          <w:rFonts w:ascii="Times New Roman" w:hAnsi="Times New Roman" w:cs="Times New Roman"/>
          <w:b/>
          <w:sz w:val="28"/>
          <w:szCs w:val="28"/>
          <w:u w:val="single"/>
        </w:rPr>
      </w:pPr>
      <w:r w:rsidRPr="00D400A1">
        <w:rPr>
          <w:rFonts w:ascii="Times New Roman" w:hAnsi="Times New Roman" w:cs="Times New Roman"/>
          <w:b/>
          <w:sz w:val="28"/>
          <w:szCs w:val="28"/>
          <w:u w:val="single"/>
        </w:rPr>
        <w:t>4. Ошибки при оформлении процессуальных документов</w:t>
      </w:r>
    </w:p>
    <w:p w:rsidR="007405FF" w:rsidRPr="00D400A1" w:rsidRDefault="007405FF" w:rsidP="00BA30D0">
      <w:pPr>
        <w:spacing w:after="0" w:line="240" w:lineRule="auto"/>
        <w:ind w:firstLine="709"/>
        <w:jc w:val="both"/>
        <w:rPr>
          <w:rFonts w:ascii="Times New Roman" w:hAnsi="Times New Roman" w:cs="Times New Roman"/>
          <w:sz w:val="28"/>
          <w:szCs w:val="28"/>
        </w:rPr>
      </w:pPr>
      <w:r w:rsidRPr="00D400A1">
        <w:rPr>
          <w:rFonts w:ascii="Times New Roman" w:hAnsi="Times New Roman" w:cs="Times New Roman"/>
          <w:sz w:val="28"/>
          <w:szCs w:val="28"/>
        </w:rPr>
        <w:t>4.1. </w:t>
      </w:r>
      <w:r w:rsidRPr="00D400A1">
        <w:rPr>
          <w:rFonts w:ascii="Times New Roman" w:hAnsi="Times New Roman" w:cs="Times New Roman"/>
          <w:b/>
          <w:i/>
          <w:sz w:val="28"/>
          <w:szCs w:val="28"/>
        </w:rPr>
        <w:t>Несоблюдение требований о языке судопроизводства (ст. 30 УПК)</w:t>
      </w:r>
    </w:p>
    <w:p w:rsidR="007405FF" w:rsidRPr="00D400A1" w:rsidRDefault="007405FF" w:rsidP="00BA30D0">
      <w:pPr>
        <w:pStyle w:val="15"/>
        <w:pBdr>
          <w:bottom w:val="single" w:sz="4" w:space="0" w:color="FFFFFF"/>
        </w:pBdr>
        <w:tabs>
          <w:tab w:val="left" w:pos="-567"/>
          <w:tab w:val="left" w:pos="426"/>
        </w:tabs>
        <w:ind w:firstLine="709"/>
        <w:rPr>
          <w:iCs/>
        </w:rPr>
      </w:pPr>
      <w:r w:rsidRPr="00D400A1">
        <w:rPr>
          <w:b/>
          <w:iCs/>
        </w:rPr>
        <w:t>Пример</w:t>
      </w:r>
      <w:r w:rsidRPr="00D400A1">
        <w:rPr>
          <w:iCs/>
        </w:rPr>
        <w:t>.</w:t>
      </w:r>
    </w:p>
    <w:p w:rsidR="007405FF" w:rsidRPr="00D400A1" w:rsidRDefault="007405FF" w:rsidP="00BA30D0">
      <w:pPr>
        <w:pStyle w:val="15"/>
        <w:pBdr>
          <w:bottom w:val="single" w:sz="4" w:space="0" w:color="FFFFFF"/>
        </w:pBdr>
        <w:tabs>
          <w:tab w:val="left" w:pos="-567"/>
          <w:tab w:val="left" w:pos="426"/>
        </w:tabs>
        <w:ind w:firstLine="709"/>
        <w:rPr>
          <w:b/>
          <w:bCs/>
          <w:i/>
        </w:rPr>
      </w:pPr>
      <w:r w:rsidRPr="00D400A1">
        <w:rPr>
          <w:b/>
          <w:bCs/>
          <w:i/>
        </w:rPr>
        <w:t>Фабула.</w:t>
      </w:r>
      <w:r w:rsidRPr="00D400A1">
        <w:rPr>
          <w:b/>
          <w:bCs/>
          <w:i/>
          <w:lang w:val="en-US"/>
        </w:rPr>
        <w:t> </w:t>
      </w:r>
      <w:r w:rsidRPr="00D400A1">
        <w:rPr>
          <w:iCs/>
        </w:rPr>
        <w:t>12 ноября 2020 года примерно в 07:30 ч. гр-н У., находясь во дворе дома № 30 по ул. Ауэзова г. Алматы совершил убийство гр-на К.</w:t>
      </w:r>
      <w:r w:rsidRPr="00D400A1">
        <w:rPr>
          <w:b/>
          <w:bCs/>
          <w:i/>
        </w:rPr>
        <w:t> </w:t>
      </w:r>
    </w:p>
    <w:p w:rsidR="007405FF" w:rsidRPr="00D400A1" w:rsidRDefault="007405FF" w:rsidP="00BA30D0">
      <w:pPr>
        <w:spacing w:after="0" w:line="240" w:lineRule="auto"/>
        <w:ind w:firstLine="709"/>
        <w:jc w:val="both"/>
        <w:rPr>
          <w:rFonts w:ascii="Times New Roman" w:hAnsi="Times New Roman" w:cs="Times New Roman"/>
          <w:sz w:val="28"/>
          <w:szCs w:val="28"/>
        </w:rPr>
      </w:pPr>
      <w:r w:rsidRPr="00D400A1">
        <w:rPr>
          <w:rFonts w:ascii="Times New Roman" w:hAnsi="Times New Roman" w:cs="Times New Roman"/>
          <w:b/>
          <w:i/>
          <w:sz w:val="28"/>
          <w:szCs w:val="28"/>
        </w:rPr>
        <w:t xml:space="preserve">Выписка из представления прокурора </w:t>
      </w:r>
      <w:r w:rsidRPr="00D400A1">
        <w:rPr>
          <w:rFonts w:ascii="Times New Roman" w:hAnsi="Times New Roman" w:cs="Times New Roman"/>
          <w:b/>
          <w:bCs/>
          <w:i/>
          <w:iCs/>
          <w:sz w:val="28"/>
          <w:szCs w:val="28"/>
        </w:rPr>
        <w:t>об устранении нарушений законности</w:t>
      </w:r>
      <w:r w:rsidRPr="00D400A1">
        <w:rPr>
          <w:rFonts w:ascii="Times New Roman" w:hAnsi="Times New Roman" w:cs="Times New Roman"/>
          <w:sz w:val="28"/>
          <w:szCs w:val="28"/>
        </w:rPr>
        <w:t xml:space="preserve"> </w:t>
      </w:r>
    </w:p>
    <w:p w:rsidR="007405FF" w:rsidRPr="00D400A1" w:rsidRDefault="007405FF" w:rsidP="00BA30D0">
      <w:pPr>
        <w:pStyle w:val="15"/>
        <w:pBdr>
          <w:bottom w:val="single" w:sz="4" w:space="0" w:color="FFFFFF"/>
        </w:pBdr>
        <w:tabs>
          <w:tab w:val="left" w:pos="-567"/>
          <w:tab w:val="left" w:pos="426"/>
        </w:tabs>
        <w:ind w:firstLine="709"/>
      </w:pPr>
      <w:r w:rsidRPr="00D400A1">
        <w:rPr>
          <w:lang w:val="kk-KZ"/>
        </w:rPr>
        <w:t xml:space="preserve">По делу </w:t>
      </w:r>
      <w:r w:rsidRPr="00D400A1">
        <w:t>в отношении г-на У. по факту совершения уголовного правонарушения, предусмотренного ч. 1 ст. 99 УК «Убийство», прокурором Алмалинского района г. Алматы внесено постановление о возвращении уголовного дела для производства дополнительного досудебного расследования.</w:t>
      </w:r>
    </w:p>
    <w:p w:rsidR="007405FF" w:rsidRPr="00D400A1" w:rsidRDefault="007405FF" w:rsidP="00BA30D0">
      <w:pPr>
        <w:pStyle w:val="15"/>
        <w:pBdr>
          <w:bottom w:val="single" w:sz="4" w:space="0" w:color="FFFFFF"/>
        </w:pBdr>
        <w:tabs>
          <w:tab w:val="left" w:pos="-567"/>
          <w:tab w:val="left" w:pos="426"/>
        </w:tabs>
        <w:ind w:firstLine="709"/>
      </w:pPr>
      <w:r w:rsidRPr="00D400A1">
        <w:t>Из представления прокурора:</w:t>
      </w:r>
    </w:p>
    <w:p w:rsidR="007405FF" w:rsidRPr="00D400A1" w:rsidRDefault="007405FF" w:rsidP="00BA30D0">
      <w:pPr>
        <w:spacing w:after="0" w:line="240" w:lineRule="auto"/>
        <w:ind w:firstLine="709"/>
        <w:jc w:val="both"/>
        <w:rPr>
          <w:rFonts w:ascii="Times New Roman" w:hAnsi="Times New Roman" w:cs="Times New Roman"/>
          <w:sz w:val="28"/>
          <w:szCs w:val="28"/>
        </w:rPr>
      </w:pPr>
      <w:r w:rsidRPr="00D400A1">
        <w:rPr>
          <w:rFonts w:ascii="Times New Roman" w:hAnsi="Times New Roman" w:cs="Times New Roman"/>
          <w:sz w:val="28"/>
          <w:szCs w:val="28"/>
        </w:rPr>
        <w:t>«…Протокол осмотра места происшествия и фототаблица к нему составлены на русском языке и приобщены к материалам дела, языком производства по которому избран казахский язык.</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D400A1">
        <w:rPr>
          <w:rFonts w:ascii="Times New Roman" w:hAnsi="Times New Roman" w:cs="Times New Roman"/>
          <w:sz w:val="28"/>
          <w:szCs w:val="28"/>
        </w:rPr>
        <w:t xml:space="preserve">Данный факт свидетельствует о нарушении принципа языка судопроизводства (ст. 30 УПК), согласно которому уголовное судопроизводство по делу и, соответственно, все процессуальные документы </w:t>
      </w:r>
      <w:r w:rsidRPr="00D400A1">
        <w:rPr>
          <w:rFonts w:ascii="Times New Roman" w:hAnsi="Times New Roman" w:cs="Times New Roman"/>
          <w:sz w:val="28"/>
          <w:szCs w:val="28"/>
        </w:rPr>
        <w:lastRenderedPageBreak/>
        <w:t xml:space="preserve">составляются и приобщаются к материалам дела на определенном языке судопроизводства, избираемого на основании постановления лица, ведущего </w:t>
      </w:r>
      <w:r w:rsidRPr="007405FF">
        <w:rPr>
          <w:rFonts w:ascii="Times New Roman" w:hAnsi="Times New Roman" w:cs="Times New Roman"/>
          <w:sz w:val="28"/>
          <w:szCs w:val="28"/>
        </w:rPr>
        <w:t xml:space="preserve">уголовный процесс.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Таким образом, следствием допущено грубое нарушение требований уголовно-процессуального законодательства, требующего немедленного устранения и привлечения виновных должностных лиц органа уголовного преследования к строгой дисциплинарной ответственности…».</w:t>
      </w:r>
    </w:p>
    <w:p w:rsidR="007405FF" w:rsidRPr="007405FF" w:rsidRDefault="007405FF" w:rsidP="00BA30D0">
      <w:pPr>
        <w:spacing w:after="0" w:line="240" w:lineRule="auto"/>
        <w:ind w:firstLine="709"/>
        <w:jc w:val="both"/>
        <w:rPr>
          <w:rFonts w:ascii="Times New Roman" w:hAnsi="Times New Roman" w:cs="Times New Roman"/>
          <w:i/>
          <w:sz w:val="28"/>
          <w:szCs w:val="28"/>
        </w:rPr>
      </w:pPr>
      <w:r w:rsidRPr="007405FF">
        <w:rPr>
          <w:rFonts w:ascii="Times New Roman" w:hAnsi="Times New Roman" w:cs="Times New Roman"/>
          <w:b/>
          <w:i/>
          <w:sz w:val="28"/>
          <w:szCs w:val="28"/>
        </w:rPr>
        <w:t>Рекомендации по недопущению подобных ошибок</w:t>
      </w:r>
      <w:r w:rsidRPr="007405FF">
        <w:rPr>
          <w:rFonts w:ascii="Times New Roman" w:hAnsi="Times New Roman" w:cs="Times New Roman"/>
          <w:i/>
          <w:sz w:val="28"/>
          <w:szCs w:val="28"/>
        </w:rPr>
        <w:t xml:space="preserve">  </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rPr>
        <w:t xml:space="preserve">В соответствии с п. 10 нормативного постановления Верховного Суда Республики Казахстан от 22 декабря 2016 года № 13 «О некоторых вопросах применения принципа языка судопроизводства» </w:t>
      </w:r>
      <w:r w:rsidRPr="007405FF">
        <w:rPr>
          <w:rFonts w:ascii="Times New Roman" w:hAnsi="Times New Roman" w:cs="Times New Roman"/>
          <w:sz w:val="28"/>
          <w:szCs w:val="28"/>
          <w:lang w:val="kk-KZ"/>
        </w:rPr>
        <w:t>принятые по делу процессуальные документы составляются на языке судопроизводства. В целях улучшения качества отправления правосудия во время приема процессуальных документов по делу необходимо обратить внимание на требования (грамматические и орфографические) законов, предъявляемые к содержанию и языку судопроизводства. Предоставление копий заверенных документов, составленных на выбранном этими лицами языке,  для лиц, не владеющих языком судопроизводства, является обязанностью органов, ведущих процесс.</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Таким образом, протоколы, постановления и другие процессуальные документы, содержащиеся в материалах дела, должны быть составлены на языке судопроизводства или переведены на этот язык.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Несоблюдение данного требования признается нарушением норм уголовно-процессуального закона.</w:t>
      </w:r>
    </w:p>
    <w:p w:rsidR="007405FF" w:rsidRPr="007405FF" w:rsidRDefault="007405FF" w:rsidP="00BA30D0">
      <w:pPr>
        <w:spacing w:after="0" w:line="240" w:lineRule="auto"/>
        <w:ind w:firstLine="709"/>
        <w:jc w:val="both"/>
        <w:rPr>
          <w:rFonts w:ascii="Times New Roman" w:hAnsi="Times New Roman" w:cs="Times New Roman"/>
          <w:b/>
          <w:sz w:val="28"/>
          <w:szCs w:val="28"/>
        </w:rPr>
      </w:pPr>
      <w:r w:rsidRPr="007405FF">
        <w:rPr>
          <w:rFonts w:ascii="Times New Roman" w:hAnsi="Times New Roman" w:cs="Times New Roman"/>
          <w:sz w:val="28"/>
          <w:szCs w:val="28"/>
        </w:rPr>
        <w:t>4.2.</w:t>
      </w:r>
      <w:r w:rsidRPr="007405FF">
        <w:rPr>
          <w:rFonts w:ascii="Times New Roman" w:hAnsi="Times New Roman" w:cs="Times New Roman"/>
          <w:b/>
          <w:sz w:val="28"/>
          <w:szCs w:val="28"/>
        </w:rPr>
        <w:t> </w:t>
      </w:r>
      <w:r w:rsidRPr="007405FF">
        <w:rPr>
          <w:rFonts w:ascii="Times New Roman" w:hAnsi="Times New Roman" w:cs="Times New Roman"/>
          <w:b/>
          <w:i/>
          <w:sz w:val="28"/>
          <w:szCs w:val="28"/>
        </w:rPr>
        <w:t>Отсутствие в протоколе следственного действия подписей лиц, участвовавших в следственном действии</w:t>
      </w:r>
      <w:r w:rsidRPr="007405FF">
        <w:rPr>
          <w:rFonts w:ascii="Times New Roman" w:hAnsi="Times New Roman" w:cs="Times New Roman"/>
          <w:b/>
          <w:sz w:val="28"/>
          <w:szCs w:val="28"/>
        </w:rPr>
        <w:t xml:space="preserve"> </w:t>
      </w:r>
    </w:p>
    <w:p w:rsidR="007405FF" w:rsidRPr="007405FF" w:rsidRDefault="007405FF" w:rsidP="00BA30D0">
      <w:pPr>
        <w:pStyle w:val="15"/>
        <w:pBdr>
          <w:bottom w:val="single" w:sz="4" w:space="0" w:color="FFFFFF"/>
        </w:pBdr>
        <w:tabs>
          <w:tab w:val="left" w:pos="-567"/>
          <w:tab w:val="left" w:pos="426"/>
        </w:tabs>
        <w:ind w:firstLine="709"/>
      </w:pPr>
      <w:r w:rsidRPr="007405FF">
        <w:rPr>
          <w:b/>
        </w:rPr>
        <w:t>Пример</w:t>
      </w:r>
      <w:r w:rsidRPr="007405FF">
        <w:t>. </w:t>
      </w:r>
    </w:p>
    <w:p w:rsidR="007405FF" w:rsidRPr="007405FF" w:rsidRDefault="007405FF" w:rsidP="00BA30D0">
      <w:pPr>
        <w:pStyle w:val="15"/>
        <w:pBdr>
          <w:bottom w:val="single" w:sz="4" w:space="0" w:color="FFFFFF"/>
        </w:pBdr>
        <w:tabs>
          <w:tab w:val="left" w:pos="-567"/>
          <w:tab w:val="left" w:pos="426"/>
        </w:tabs>
        <w:ind w:firstLine="709"/>
      </w:pPr>
      <w:r w:rsidRPr="007405FF">
        <w:rPr>
          <w:b/>
          <w:bCs/>
          <w:i/>
          <w:iCs/>
        </w:rPr>
        <w:t>Фабула.</w:t>
      </w:r>
      <w:r w:rsidRPr="007405FF">
        <w:t xml:space="preserve"> 13 ноября 2020 года примерно в 13:00 ч. гр-н Ф., находясь по адресу: мкр. Орбита 1, д. 17, кв. 25, в ходе распития спиртных напитков, тайно похитил сотовый телефон марки «</w:t>
      </w:r>
      <w:r w:rsidRPr="007405FF">
        <w:rPr>
          <w:lang w:val="en-US"/>
        </w:rPr>
        <w:t>Nokia</w:t>
      </w:r>
      <w:r w:rsidRPr="007405FF">
        <w:t>» стоимостью 70 000 тенге у гр-на Ж., тем самым причинив последнему значительный материальный ущерб на общую сумму 70 000 тенге.</w:t>
      </w:r>
    </w:p>
    <w:p w:rsidR="007405FF" w:rsidRPr="007405FF" w:rsidRDefault="007405FF" w:rsidP="00BA30D0">
      <w:pPr>
        <w:pStyle w:val="15"/>
        <w:pBdr>
          <w:bottom w:val="single" w:sz="4" w:space="0" w:color="FFFFFF"/>
        </w:pBdr>
        <w:tabs>
          <w:tab w:val="left" w:pos="-567"/>
          <w:tab w:val="left" w:pos="426"/>
        </w:tabs>
        <w:ind w:firstLine="709"/>
      </w:pPr>
      <w:r w:rsidRPr="007405FF">
        <w:rPr>
          <w:b/>
          <w:i/>
        </w:rPr>
        <w:t xml:space="preserve">Выписка из постановления </w:t>
      </w:r>
      <w:r w:rsidRPr="007405FF">
        <w:rPr>
          <w:b/>
          <w:bCs/>
          <w:i/>
          <w:iCs/>
        </w:rPr>
        <w:t>о возвращении уголовного дела для производства дополнительного досудебного расследования</w:t>
      </w:r>
      <w:r w:rsidRPr="007405FF">
        <w:t xml:space="preserve"> </w:t>
      </w:r>
    </w:p>
    <w:p w:rsidR="007405FF" w:rsidRPr="007405FF" w:rsidRDefault="007405FF" w:rsidP="00BA30D0">
      <w:pPr>
        <w:pStyle w:val="15"/>
        <w:pBdr>
          <w:bottom w:val="single" w:sz="4" w:space="0" w:color="FFFFFF"/>
        </w:pBdr>
        <w:tabs>
          <w:tab w:val="left" w:pos="-567"/>
          <w:tab w:val="left" w:pos="426"/>
        </w:tabs>
        <w:ind w:firstLine="709"/>
      </w:pPr>
      <w:r w:rsidRPr="007405FF">
        <w:rPr>
          <w:lang w:val="kk-KZ"/>
        </w:rPr>
        <w:t xml:space="preserve">По делу </w:t>
      </w:r>
      <w:r w:rsidRPr="007405FF">
        <w:t>в отношении г-на Ф., по факту совершения уголовного правонарушения, предусмотренного ч. 1 ст. 188 УК «Кража», прокурором Казыбекбийского района г. Караганды внесено постановление о возвращении уголовного дела для производства дополнительного досудебного расследования.</w:t>
      </w:r>
    </w:p>
    <w:p w:rsidR="007405FF" w:rsidRPr="007405FF" w:rsidRDefault="007405FF" w:rsidP="00BA30D0">
      <w:pPr>
        <w:pStyle w:val="15"/>
        <w:pBdr>
          <w:bottom w:val="single" w:sz="4" w:space="0" w:color="FFFFFF"/>
        </w:pBdr>
        <w:tabs>
          <w:tab w:val="left" w:pos="-567"/>
          <w:tab w:val="left" w:pos="426"/>
        </w:tabs>
        <w:ind w:firstLine="709"/>
      </w:pPr>
      <w:r w:rsidRPr="007405FF">
        <w:t>Из постановления прокурора: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«…В протоколе осмотра места происшествия (жилого помещения) отсутствует подпись владельца данного жилого помещения и подпись лица, производившего данное следственное действие.</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lastRenderedPageBreak/>
        <w:t>Данные нарушения норм уголовно-процессуального законодательства (ст. 224 УПК) недопустимы и свидетельствуют о халатном и непрофессиональном отношении лица, осуществляющего досудебное расследование, к исполнению должностных обязанностей...».</w:t>
      </w:r>
    </w:p>
    <w:p w:rsidR="007405FF" w:rsidRPr="007405FF" w:rsidRDefault="007405FF" w:rsidP="00BA30D0">
      <w:pPr>
        <w:spacing w:after="0" w:line="240" w:lineRule="auto"/>
        <w:ind w:firstLine="709"/>
        <w:jc w:val="both"/>
        <w:rPr>
          <w:rFonts w:ascii="Times New Roman" w:hAnsi="Times New Roman" w:cs="Times New Roman"/>
          <w:i/>
          <w:sz w:val="28"/>
          <w:szCs w:val="28"/>
        </w:rPr>
      </w:pPr>
      <w:r w:rsidRPr="007405FF">
        <w:rPr>
          <w:rFonts w:ascii="Times New Roman" w:hAnsi="Times New Roman" w:cs="Times New Roman"/>
          <w:b/>
          <w:i/>
          <w:sz w:val="28"/>
          <w:szCs w:val="28"/>
        </w:rPr>
        <w:t>Рекомендации по недопущению подобных ошибок</w:t>
      </w:r>
      <w:r w:rsidRPr="007405FF">
        <w:rPr>
          <w:rFonts w:ascii="Times New Roman" w:hAnsi="Times New Roman" w:cs="Times New Roman"/>
          <w:i/>
          <w:sz w:val="28"/>
          <w:szCs w:val="28"/>
        </w:rPr>
        <w:t xml:space="preserve">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При протоколировании следственных действий необходимо уделять особое внимание реквизитам (указанию места, времени производства следственного действия, подписанию протокола всеми участниками следственного действия).</w:t>
      </w:r>
    </w:p>
    <w:p w:rsidR="007405FF" w:rsidRPr="007405FF" w:rsidRDefault="007405FF" w:rsidP="00BA30D0">
      <w:pPr>
        <w:spacing w:after="0" w:line="240" w:lineRule="auto"/>
        <w:ind w:firstLine="709"/>
        <w:jc w:val="both"/>
        <w:rPr>
          <w:rFonts w:ascii="Times New Roman" w:hAnsi="Times New Roman" w:cs="Times New Roman"/>
          <w:b/>
          <w:sz w:val="28"/>
          <w:szCs w:val="28"/>
        </w:rPr>
      </w:pPr>
      <w:r w:rsidRPr="007405FF">
        <w:rPr>
          <w:rFonts w:ascii="Times New Roman" w:hAnsi="Times New Roman" w:cs="Times New Roman"/>
          <w:sz w:val="28"/>
          <w:szCs w:val="28"/>
        </w:rPr>
        <w:t>УПК предусматривает обязательные требования к протоколированию каждого следственного действия. Например, при производстве осмотра требования к протоколу закреплены в ст. 224 УПК «протокол осмотра, освидетельствования».</w:t>
      </w:r>
    </w:p>
    <w:p w:rsidR="008677FF" w:rsidRPr="00290AB3"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Кроме того, лицом, производящим следственное действие, понятыми и другими участниками осмотра, подписывающими протокол осмотра, должны быть подписаны документы, прилагаемые к протоколу осмотра и являющиеся его составной частью (фото-таблицы, </w:t>
      </w:r>
      <w:r w:rsidRPr="007405FF">
        <w:rPr>
          <w:rFonts w:ascii="Times New Roman" w:hAnsi="Times New Roman" w:cs="Times New Roman"/>
          <w:spacing w:val="2"/>
          <w:sz w:val="28"/>
          <w:szCs w:val="28"/>
          <w:shd w:val="clear" w:color="auto" w:fill="FFFFFF"/>
        </w:rPr>
        <w:t>схемы, графики, таблицы и другие материалы</w:t>
      </w:r>
      <w:r w:rsidRPr="007405FF">
        <w:rPr>
          <w:rFonts w:ascii="Times New Roman" w:hAnsi="Times New Roman" w:cs="Times New Roman"/>
          <w:sz w:val="28"/>
          <w:szCs w:val="28"/>
        </w:rPr>
        <w:t>).</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4.3. </w:t>
      </w:r>
      <w:r w:rsidRPr="007405FF">
        <w:rPr>
          <w:rFonts w:ascii="Times New Roman" w:hAnsi="Times New Roman" w:cs="Times New Roman"/>
          <w:b/>
          <w:i/>
          <w:sz w:val="28"/>
          <w:szCs w:val="28"/>
        </w:rPr>
        <w:t>Наличие исправлений в протоколах следственных действий</w:t>
      </w:r>
      <w:r w:rsidRPr="007405FF">
        <w:rPr>
          <w:rFonts w:ascii="Times New Roman" w:hAnsi="Times New Roman" w:cs="Times New Roman"/>
          <w:sz w:val="28"/>
          <w:szCs w:val="28"/>
        </w:rPr>
        <w:t xml:space="preserve"> </w:t>
      </w:r>
    </w:p>
    <w:p w:rsidR="007405FF" w:rsidRPr="007405FF" w:rsidRDefault="007405FF" w:rsidP="00BA30D0">
      <w:pPr>
        <w:pStyle w:val="15"/>
        <w:pBdr>
          <w:bottom w:val="single" w:sz="4" w:space="0" w:color="FFFFFF"/>
        </w:pBdr>
        <w:tabs>
          <w:tab w:val="left" w:pos="-567"/>
          <w:tab w:val="left" w:pos="426"/>
        </w:tabs>
        <w:ind w:firstLine="709"/>
        <w:rPr>
          <w:iCs/>
        </w:rPr>
      </w:pPr>
      <w:r w:rsidRPr="007405FF">
        <w:rPr>
          <w:b/>
          <w:iCs/>
        </w:rPr>
        <w:t>Пример</w:t>
      </w:r>
      <w:r w:rsidRPr="007405FF">
        <w:rPr>
          <w:iCs/>
        </w:rPr>
        <w:t>. </w:t>
      </w:r>
    </w:p>
    <w:p w:rsidR="007405FF" w:rsidRPr="007405FF" w:rsidRDefault="007405FF" w:rsidP="00BA30D0">
      <w:pPr>
        <w:spacing w:after="0" w:line="240" w:lineRule="auto"/>
        <w:ind w:firstLine="709"/>
        <w:jc w:val="both"/>
        <w:rPr>
          <w:rFonts w:ascii="Times New Roman" w:hAnsi="Times New Roman" w:cs="Times New Roman"/>
          <w:spacing w:val="-5"/>
          <w:sz w:val="28"/>
          <w:szCs w:val="28"/>
        </w:rPr>
      </w:pPr>
      <w:r w:rsidRPr="007405FF">
        <w:rPr>
          <w:rFonts w:ascii="Times New Roman" w:hAnsi="Times New Roman" w:cs="Times New Roman"/>
          <w:b/>
          <w:bCs/>
          <w:i/>
          <w:iCs/>
          <w:sz w:val="28"/>
          <w:szCs w:val="28"/>
        </w:rPr>
        <w:t xml:space="preserve">Фабула. </w:t>
      </w:r>
      <w:r w:rsidRPr="007405FF">
        <w:rPr>
          <w:rFonts w:ascii="Times New Roman" w:hAnsi="Times New Roman" w:cs="Times New Roman"/>
          <w:noProof/>
          <w:sz w:val="28"/>
          <w:szCs w:val="28"/>
        </w:rPr>
        <w:t>17 октября 2018 года около 15:00 ч. гр-н К., находясь в отделе магазина «Дефакто» по адресу: г. Щучинск, пр. Б. Жырау, д. 72, завладел джинсами стоимостью 8 900 тенге и, спрятав под курткой, тайно вынес их с территории магазина. После чего гр-н К. с похищенным имуществом скрылся с места преступления, причинив ТОО «Дефакто» незначительный материальный ущерб на сумму 8 990 тенге</w:t>
      </w:r>
      <w:r w:rsidRPr="007405FF">
        <w:rPr>
          <w:rFonts w:ascii="Times New Roman" w:hAnsi="Times New Roman" w:cs="Times New Roman"/>
          <w:spacing w:val="-5"/>
          <w:sz w:val="28"/>
          <w:szCs w:val="28"/>
        </w:rPr>
        <w:t>.</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Выписка из судебного акта</w:t>
      </w:r>
      <w:r w:rsidRPr="007405FF">
        <w:rPr>
          <w:rFonts w:ascii="Times New Roman" w:hAnsi="Times New Roman" w:cs="Times New Roman"/>
          <w:sz w:val="28"/>
          <w:szCs w:val="28"/>
        </w:rPr>
        <w:t xml:space="preserve"> </w:t>
      </w:r>
    </w:p>
    <w:p w:rsidR="007405FF" w:rsidRPr="007405FF" w:rsidRDefault="007405FF" w:rsidP="00BA30D0">
      <w:pPr>
        <w:pStyle w:val="15"/>
        <w:pBdr>
          <w:bottom w:val="single" w:sz="4" w:space="0" w:color="FFFFFF"/>
        </w:pBdr>
        <w:tabs>
          <w:tab w:val="left" w:pos="-567"/>
          <w:tab w:val="left" w:pos="426"/>
        </w:tabs>
        <w:ind w:firstLine="709"/>
      </w:pPr>
      <w:r w:rsidRPr="007405FF">
        <w:rPr>
          <w:lang w:val="kk-KZ"/>
        </w:rPr>
        <w:t xml:space="preserve">По делу </w:t>
      </w:r>
      <w:r w:rsidRPr="007405FF">
        <w:t>в отношении г-на К. по факту совершения уголовного правонарушения, предусмотренного ч. 1 ст. 187 УК «Мелкое хищение» Бурабайским районным судом Акмолинской области внесен оправдательный приговор на основании п. 2 ч. 1 ст. 35 УПК (за отсутствием в деянии состава уголовного правонарушения).</w:t>
      </w:r>
    </w:p>
    <w:p w:rsidR="007405FF" w:rsidRPr="007405FF" w:rsidRDefault="007405FF" w:rsidP="00BA30D0">
      <w:pPr>
        <w:pStyle w:val="15"/>
        <w:pBdr>
          <w:bottom w:val="single" w:sz="4" w:space="0" w:color="FFFFFF"/>
        </w:pBdr>
        <w:tabs>
          <w:tab w:val="left" w:pos="-567"/>
          <w:tab w:val="left" w:pos="426"/>
        </w:tabs>
        <w:ind w:firstLine="709"/>
      </w:pPr>
      <w:r w:rsidRPr="007405FF">
        <w:t>Из приговора суда: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«…В результате грубых помарок и множественных исправлений в протоколе осмотра места происшествия, вызвавших сомнения в юридическом содержании протокола и объективности зафиксированных в нем юридических фактов, следственное действие подлежит признанию его недействительным, а фактические данные, полученные в результате осмотра места происшествия – недопустимыми в качестве доказательств.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В этой связи все последующие следственные действия и собранные в рамках их производства доказательства по делу являются недостаточными и не могут быть положены в основу обвинения…». </w:t>
      </w:r>
    </w:p>
    <w:p w:rsidR="007405FF" w:rsidRPr="007405FF" w:rsidRDefault="007405FF" w:rsidP="00BA30D0">
      <w:pPr>
        <w:spacing w:after="0" w:line="240" w:lineRule="auto"/>
        <w:ind w:firstLine="709"/>
        <w:jc w:val="both"/>
        <w:rPr>
          <w:rFonts w:ascii="Times New Roman" w:hAnsi="Times New Roman" w:cs="Times New Roman"/>
          <w:i/>
          <w:sz w:val="28"/>
          <w:szCs w:val="28"/>
        </w:rPr>
      </w:pPr>
      <w:r w:rsidRPr="007405FF">
        <w:rPr>
          <w:rFonts w:ascii="Times New Roman" w:hAnsi="Times New Roman" w:cs="Times New Roman"/>
          <w:b/>
          <w:i/>
          <w:sz w:val="28"/>
          <w:szCs w:val="28"/>
        </w:rPr>
        <w:t>Рекомендации по недопущению подобных ошибок</w:t>
      </w:r>
      <w:r w:rsidRPr="007405FF">
        <w:rPr>
          <w:rFonts w:ascii="Times New Roman" w:hAnsi="Times New Roman" w:cs="Times New Roman"/>
          <w:i/>
          <w:sz w:val="28"/>
          <w:szCs w:val="28"/>
        </w:rPr>
        <w:t xml:space="preserve">  </w:t>
      </w:r>
    </w:p>
    <w:p w:rsidR="007405FF" w:rsidRPr="00290AB3"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shd w:val="clear" w:color="auto" w:fill="FFFFFF"/>
        </w:rPr>
        <w:lastRenderedPageBreak/>
        <w:t xml:space="preserve">Рукописные документы уголовного дела следует исполнять четким и разборчивым почерком (протокол осмотра места происшествия зачастую составляется в рукописной форме). Все зачеркивания, исправления и дописки должны быть оговорены в конце протокола и удостоверены подписями лиц, участвовавших в следственном действии. </w:t>
      </w:r>
    </w:p>
    <w:p w:rsidR="007405FF" w:rsidRPr="007405FF" w:rsidRDefault="007405FF" w:rsidP="00BA30D0">
      <w:pPr>
        <w:spacing w:after="0" w:line="240" w:lineRule="auto"/>
        <w:ind w:firstLine="709"/>
        <w:jc w:val="both"/>
        <w:rPr>
          <w:rFonts w:ascii="Times New Roman" w:hAnsi="Times New Roman" w:cs="Times New Roman"/>
          <w:b/>
          <w:sz w:val="28"/>
          <w:szCs w:val="28"/>
          <w:u w:val="single"/>
        </w:rPr>
      </w:pPr>
      <w:r w:rsidRPr="007405FF">
        <w:rPr>
          <w:rFonts w:ascii="Times New Roman" w:hAnsi="Times New Roman" w:cs="Times New Roman"/>
          <w:b/>
          <w:sz w:val="28"/>
          <w:szCs w:val="28"/>
          <w:u w:val="single"/>
        </w:rPr>
        <w:t>5. Ошибки при производстве следственного действия «осмотр»</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5.1. </w:t>
      </w:r>
      <w:r w:rsidRPr="007405FF">
        <w:rPr>
          <w:rFonts w:ascii="Times New Roman" w:hAnsi="Times New Roman" w:cs="Times New Roman"/>
          <w:b/>
          <w:i/>
          <w:sz w:val="28"/>
          <w:szCs w:val="28"/>
        </w:rPr>
        <w:t>Нарушение порядка привлечения понятых к производству осмотра</w:t>
      </w:r>
    </w:p>
    <w:p w:rsidR="007405FF" w:rsidRPr="007405FF" w:rsidRDefault="007405FF" w:rsidP="00BA30D0">
      <w:pPr>
        <w:pStyle w:val="15"/>
        <w:pBdr>
          <w:bottom w:val="single" w:sz="4" w:space="0" w:color="FFFFFF"/>
        </w:pBdr>
        <w:tabs>
          <w:tab w:val="left" w:pos="-567"/>
          <w:tab w:val="left" w:pos="426"/>
        </w:tabs>
        <w:ind w:firstLine="709"/>
        <w:rPr>
          <w:iCs/>
        </w:rPr>
      </w:pPr>
      <w:r w:rsidRPr="007405FF">
        <w:rPr>
          <w:b/>
          <w:iCs/>
        </w:rPr>
        <w:t>Пример 1</w:t>
      </w:r>
      <w:r w:rsidRPr="007405FF">
        <w:rPr>
          <w:iCs/>
        </w:rPr>
        <w:t>. </w:t>
      </w:r>
    </w:p>
    <w:p w:rsidR="007405FF" w:rsidRPr="007405FF" w:rsidRDefault="007405FF" w:rsidP="00BA30D0">
      <w:pPr>
        <w:tabs>
          <w:tab w:val="left" w:pos="567"/>
        </w:tabs>
        <w:spacing w:after="0" w:line="240" w:lineRule="auto"/>
        <w:ind w:firstLine="709"/>
        <w:jc w:val="both"/>
        <w:rPr>
          <w:rFonts w:ascii="Times New Roman" w:eastAsia="Times New Roman" w:hAnsi="Times New Roman" w:cs="Times New Roman"/>
          <w:color w:val="000000"/>
          <w:sz w:val="28"/>
          <w:szCs w:val="28"/>
        </w:rPr>
      </w:pPr>
      <w:r w:rsidRPr="007405FF">
        <w:rPr>
          <w:rFonts w:ascii="Times New Roman" w:hAnsi="Times New Roman" w:cs="Times New Roman"/>
          <w:b/>
          <w:bCs/>
          <w:i/>
          <w:iCs/>
          <w:sz w:val="28"/>
          <w:szCs w:val="28"/>
        </w:rPr>
        <w:t>Фабула.</w:t>
      </w:r>
      <w:r w:rsidRPr="007405FF">
        <w:rPr>
          <w:rFonts w:ascii="Times New Roman" w:hAnsi="Times New Roman" w:cs="Times New Roman"/>
          <w:b/>
          <w:bCs/>
          <w:sz w:val="28"/>
          <w:szCs w:val="28"/>
        </w:rPr>
        <w:t xml:space="preserve"> </w:t>
      </w:r>
      <w:r w:rsidRPr="007405FF">
        <w:rPr>
          <w:rFonts w:ascii="Times New Roman" w:eastAsia="Times New Roman" w:hAnsi="Times New Roman" w:cs="Times New Roman"/>
          <w:color w:val="000000"/>
          <w:sz w:val="28"/>
          <w:szCs w:val="28"/>
        </w:rPr>
        <w:t xml:space="preserve">1 октября 2018 года в ходе производства обыска сотрудниками УБН по Карагандинской области по месту жительства гр-на Х. по адресу: г. Приозерск, д. 10/1, кв. 3, было изъято вещество растительного происхождения со специфическим запахом, которое находилось на отрезке листа бумаги, белого цвета на столе в кухонной комнате, упакованное в бумажный пакет.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Выписка из судебного акта</w:t>
      </w:r>
    </w:p>
    <w:p w:rsidR="007405FF" w:rsidRPr="007405FF" w:rsidRDefault="007405FF" w:rsidP="00BA30D0">
      <w:pPr>
        <w:pStyle w:val="15"/>
        <w:pBdr>
          <w:bottom w:val="single" w:sz="4" w:space="0" w:color="FFFFFF"/>
        </w:pBdr>
        <w:tabs>
          <w:tab w:val="left" w:pos="-567"/>
          <w:tab w:val="left" w:pos="426"/>
        </w:tabs>
        <w:ind w:firstLine="709"/>
      </w:pPr>
      <w:r w:rsidRPr="007405FF">
        <w:rPr>
          <w:lang w:val="kk-KZ"/>
        </w:rPr>
        <w:t xml:space="preserve">По делу </w:t>
      </w:r>
      <w:r w:rsidRPr="007405FF">
        <w:t>в отношении г-на Х. по факту совершения уголовного правонарушения, предусмотренного ч. 1 ст. 296 УК «Незаконное обращение с наркотическими средствами, психотропными веществами и их аналогами без цели сбыта» Октябрьским районным судом г. Караганды внесен оправдательный приговор на основании п. 2 ч. 1 ст. 35 УПК (за отсутствием в деянии состава уголовного правонарушения).</w:t>
      </w:r>
    </w:p>
    <w:p w:rsidR="007405FF" w:rsidRPr="007405FF" w:rsidRDefault="007405FF" w:rsidP="00BA30D0">
      <w:pPr>
        <w:pStyle w:val="15"/>
        <w:pBdr>
          <w:bottom w:val="single" w:sz="4" w:space="0" w:color="FFFFFF"/>
        </w:pBdr>
        <w:tabs>
          <w:tab w:val="left" w:pos="-567"/>
          <w:tab w:val="left" w:pos="426"/>
        </w:tabs>
        <w:ind w:firstLine="709"/>
      </w:pPr>
      <w:r w:rsidRPr="007405FF">
        <w:t>Из приговора суда: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«При производстве осмотра живого лица органом дознания не соблюдены требования ст. 219, 220 УПК, понятые приглашены к участию в следственном действии после обнаружения и изъятия у г-на Х. веществ, запрещенных к обороту. Данный факт является грубым нарушением требований уголовно-процессуального закона и влечет признание осмотра недействительным, а изъятое вещество – недопустимым в качестве вещественного доказательства…».</w:t>
      </w:r>
    </w:p>
    <w:p w:rsidR="007405FF" w:rsidRPr="007405FF" w:rsidRDefault="007405FF" w:rsidP="00BA30D0">
      <w:pPr>
        <w:spacing w:after="0" w:line="240" w:lineRule="auto"/>
        <w:ind w:firstLine="709"/>
        <w:jc w:val="both"/>
        <w:rPr>
          <w:rFonts w:ascii="Times New Roman" w:hAnsi="Times New Roman" w:cs="Times New Roman"/>
          <w:i/>
          <w:sz w:val="28"/>
          <w:szCs w:val="28"/>
        </w:rPr>
      </w:pPr>
      <w:r w:rsidRPr="007405FF">
        <w:rPr>
          <w:rFonts w:ascii="Times New Roman" w:hAnsi="Times New Roman" w:cs="Times New Roman"/>
          <w:b/>
          <w:i/>
          <w:sz w:val="28"/>
          <w:szCs w:val="28"/>
        </w:rPr>
        <w:t>Рекомендации по недопущению подобных ошибок</w:t>
      </w:r>
      <w:r w:rsidRPr="007405FF">
        <w:rPr>
          <w:rFonts w:ascii="Times New Roman" w:hAnsi="Times New Roman" w:cs="Times New Roman"/>
          <w:i/>
          <w:sz w:val="28"/>
          <w:szCs w:val="28"/>
        </w:rPr>
        <w:t xml:space="preserve">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В случае, если понятые начали фактическое участие в следственном действии уже после производства процессуально значимой процедуры (например, после фактического обнаружения и изъятия предмета уголовного правонарушения), следственное действие признается совершенным без понятых. </w:t>
      </w:r>
    </w:p>
    <w:p w:rsidR="007405FF" w:rsidRPr="00D400A1" w:rsidRDefault="007405FF" w:rsidP="00BA30D0">
      <w:pPr>
        <w:pStyle w:val="a4"/>
        <w:spacing w:after="0" w:line="240" w:lineRule="auto"/>
        <w:ind w:left="0" w:firstLine="709"/>
        <w:jc w:val="both"/>
        <w:rPr>
          <w:rFonts w:ascii="Times New Roman" w:hAnsi="Times New Roman" w:cs="Times New Roman"/>
          <w:spacing w:val="1"/>
          <w:sz w:val="28"/>
          <w:szCs w:val="28"/>
        </w:rPr>
      </w:pPr>
      <w:r w:rsidRPr="007405FF">
        <w:rPr>
          <w:rFonts w:ascii="Times New Roman" w:hAnsi="Times New Roman" w:cs="Times New Roman"/>
          <w:sz w:val="28"/>
          <w:szCs w:val="28"/>
        </w:rPr>
        <w:t>Согласно п. 19 нормативного постановления Верховного Суда Республики Каз</w:t>
      </w:r>
      <w:r w:rsidRPr="00D400A1">
        <w:rPr>
          <w:rFonts w:ascii="Times New Roman" w:hAnsi="Times New Roman" w:cs="Times New Roman"/>
          <w:sz w:val="28"/>
          <w:szCs w:val="28"/>
        </w:rPr>
        <w:t xml:space="preserve">ахстан от 20 апреля 2006 года № 6 «О некоторых вопросах оценки доказательств по уголовным делам» </w:t>
      </w:r>
      <w:r w:rsidRPr="00D400A1">
        <w:rPr>
          <w:rFonts w:ascii="Times New Roman" w:hAnsi="Times New Roman" w:cs="Times New Roman"/>
          <w:spacing w:val="1"/>
          <w:sz w:val="28"/>
          <w:szCs w:val="28"/>
        </w:rPr>
        <w:t>при оценке протокола следственного действия как доказательства, необходимо проверить его на соответствие требованиям </w:t>
      </w:r>
      <w:hyperlink r:id="rId23" w:anchor="z1167" w:history="1">
        <w:r w:rsidRPr="00D400A1">
          <w:rPr>
            <w:rStyle w:val="a6"/>
            <w:rFonts w:ascii="Times New Roman" w:hAnsi="Times New Roman" w:cs="Times New Roman"/>
            <w:color w:val="auto"/>
            <w:spacing w:val="1"/>
            <w:sz w:val="28"/>
            <w:szCs w:val="28"/>
          </w:rPr>
          <w:t>статьи 123</w:t>
        </w:r>
      </w:hyperlink>
      <w:r w:rsidRPr="00D400A1">
        <w:rPr>
          <w:rFonts w:ascii="Times New Roman" w:hAnsi="Times New Roman" w:cs="Times New Roman"/>
          <w:spacing w:val="1"/>
          <w:sz w:val="28"/>
          <w:szCs w:val="28"/>
        </w:rPr>
        <w:t> УПК.</w:t>
      </w:r>
    </w:p>
    <w:p w:rsidR="007405FF" w:rsidRPr="007405FF" w:rsidRDefault="007405FF" w:rsidP="00BA30D0">
      <w:pPr>
        <w:pStyle w:val="a3"/>
        <w:shd w:val="clear" w:color="auto" w:fill="FFFFFF"/>
        <w:spacing w:before="0" w:beforeAutospacing="0" w:after="0" w:afterAutospacing="0"/>
        <w:ind w:firstLine="709"/>
        <w:jc w:val="both"/>
        <w:textAlignment w:val="baseline"/>
        <w:rPr>
          <w:spacing w:val="1"/>
          <w:sz w:val="28"/>
          <w:szCs w:val="28"/>
        </w:rPr>
      </w:pPr>
      <w:r w:rsidRPr="00D400A1">
        <w:rPr>
          <w:spacing w:val="1"/>
          <w:sz w:val="28"/>
          <w:szCs w:val="28"/>
        </w:rPr>
        <w:t>Если допущены существенные нарушения при составлении протокола следственного действия (протокол не подписан следователем, понятым и т.п.), то он должен быть признан недопус</w:t>
      </w:r>
      <w:r w:rsidRPr="007405FF">
        <w:rPr>
          <w:spacing w:val="1"/>
          <w:sz w:val="28"/>
          <w:szCs w:val="28"/>
        </w:rPr>
        <w:t xml:space="preserve">тимым доказательством.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lastRenderedPageBreak/>
        <w:t xml:space="preserve">Таким образом, привлечение понятых для участия в следственном действии должно осуществляться заблаговременно (т.е. до фактического начала следственного действия) и с соблюдением требований ст. ст. 82, 90, 110, ч.ч. 1, 6 ст. 197 УПК.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Несмотря на участие в следственном действии понятых, лицу, осуществляющему досудебное расследование, следует также применять научно-технические средства фиксации хода следственного действия (средства звуко-видеозаписи), согласно ч. 3 ст. 197 УПК.</w:t>
      </w:r>
    </w:p>
    <w:p w:rsidR="007405FF" w:rsidRPr="007405FF" w:rsidRDefault="007405FF" w:rsidP="00BA30D0">
      <w:pPr>
        <w:pStyle w:val="15"/>
        <w:pBdr>
          <w:bottom w:val="single" w:sz="4" w:space="0" w:color="FFFFFF"/>
        </w:pBdr>
        <w:tabs>
          <w:tab w:val="left" w:pos="-567"/>
          <w:tab w:val="left" w:pos="426"/>
        </w:tabs>
        <w:ind w:firstLine="709"/>
        <w:rPr>
          <w:lang w:val="kk-KZ"/>
        </w:rPr>
      </w:pPr>
      <w:r w:rsidRPr="007405FF">
        <w:rPr>
          <w:b/>
          <w:iCs/>
        </w:rPr>
        <w:t>Пример 2</w:t>
      </w:r>
      <w:r w:rsidRPr="007405FF">
        <w:rPr>
          <w:iCs/>
        </w:rPr>
        <w:t>.</w:t>
      </w:r>
    </w:p>
    <w:p w:rsidR="007405FF" w:rsidRPr="007405FF" w:rsidRDefault="007405FF" w:rsidP="00BA30D0">
      <w:pPr>
        <w:pStyle w:val="15"/>
        <w:pBdr>
          <w:bottom w:val="single" w:sz="4" w:space="0" w:color="FFFFFF"/>
        </w:pBdr>
        <w:tabs>
          <w:tab w:val="left" w:pos="-567"/>
          <w:tab w:val="left" w:pos="426"/>
        </w:tabs>
        <w:ind w:firstLine="709"/>
        <w:rPr>
          <w:b/>
          <w:bCs/>
          <w:i/>
          <w:iCs/>
          <w:lang w:val="kk-KZ"/>
        </w:rPr>
      </w:pPr>
      <w:r w:rsidRPr="007405FF">
        <w:rPr>
          <w:b/>
          <w:bCs/>
          <w:i/>
          <w:iCs/>
          <w:lang w:val="kk-KZ"/>
        </w:rPr>
        <w:t xml:space="preserve">Фабула. </w:t>
      </w:r>
      <w:r w:rsidRPr="007405FF">
        <w:rPr>
          <w:lang w:val="kk-KZ"/>
        </w:rPr>
        <w:t>25</w:t>
      </w:r>
      <w:r w:rsidRPr="007405FF">
        <w:rPr>
          <w:color w:val="000000"/>
        </w:rPr>
        <w:t xml:space="preserve"> июля 2019 года в ходе производства обыска сотрудниками ОКП ДП г. Актобе по адресу проживания гр-на Ч.: г. Актобе, ул. Джамбула, д. 10, кв. 52 было изъято вещество растительного происхождения со специфическим запахом, которое находилось на отрезке листа бумаги белого цвета, на столе в спальной комнате, упакованное в целлофановый пакет.</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Выписка из судебного акта</w:t>
      </w:r>
    </w:p>
    <w:p w:rsidR="007405FF" w:rsidRPr="007405FF" w:rsidRDefault="007405FF" w:rsidP="00BA30D0">
      <w:pPr>
        <w:pStyle w:val="15"/>
        <w:pBdr>
          <w:bottom w:val="single" w:sz="4" w:space="0" w:color="FFFFFF"/>
        </w:pBdr>
        <w:tabs>
          <w:tab w:val="left" w:pos="-567"/>
          <w:tab w:val="left" w:pos="426"/>
        </w:tabs>
        <w:ind w:firstLine="709"/>
      </w:pPr>
      <w:r w:rsidRPr="007405FF">
        <w:rPr>
          <w:lang w:val="kk-KZ"/>
        </w:rPr>
        <w:t xml:space="preserve">По делу </w:t>
      </w:r>
      <w:r w:rsidRPr="007405FF">
        <w:t>в отношении гр-на Ч., по факту совершения уголовного правонарушения, предусмотренного ч. 1 ст. 296 УК «Незаконное обращение с наркотическими средствами, психотропными веществами и их аналогами без цели сбыта», судом № 2 г. Актобе вынесено частное постановление об устранении нарушений закона, выявленных при рассмотрении дела.</w:t>
      </w:r>
    </w:p>
    <w:p w:rsidR="007405FF" w:rsidRPr="007405FF" w:rsidRDefault="007405FF" w:rsidP="00BA30D0">
      <w:pPr>
        <w:pStyle w:val="15"/>
        <w:pBdr>
          <w:bottom w:val="single" w:sz="4" w:space="0" w:color="FFFFFF"/>
        </w:pBdr>
        <w:tabs>
          <w:tab w:val="left" w:pos="-567"/>
          <w:tab w:val="left" w:pos="426"/>
        </w:tabs>
        <w:ind w:firstLine="709"/>
      </w:pPr>
      <w:r w:rsidRPr="007405FF">
        <w:t>Из частного постановления суда: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«В качестве понятого при осмотре места происшествия (в жилом помещении) участвовало лицо, имеющее неснятую и непогашенную судимость. Данный факт является нарушением норм уголовно-процессуального закона, а именно ч. 2 ст. 90 УПК и влечет признание следственного действия недействительным. Предметы и вещества, изъятые в ходе данного осмотра, недопустимы в качестве доказательств по уголовному делу…».</w:t>
      </w:r>
    </w:p>
    <w:p w:rsidR="007405FF" w:rsidRPr="007405FF" w:rsidRDefault="007405FF" w:rsidP="00BA30D0">
      <w:pPr>
        <w:spacing w:after="0" w:line="240" w:lineRule="auto"/>
        <w:ind w:firstLine="709"/>
        <w:jc w:val="both"/>
        <w:rPr>
          <w:rFonts w:ascii="Times New Roman" w:hAnsi="Times New Roman" w:cs="Times New Roman"/>
          <w:i/>
          <w:sz w:val="28"/>
          <w:szCs w:val="28"/>
        </w:rPr>
      </w:pPr>
      <w:r w:rsidRPr="007405FF">
        <w:rPr>
          <w:rFonts w:ascii="Times New Roman" w:hAnsi="Times New Roman" w:cs="Times New Roman"/>
          <w:b/>
          <w:i/>
          <w:sz w:val="28"/>
          <w:szCs w:val="28"/>
        </w:rPr>
        <w:t>Рекомендации по недопущению подобных ошибок</w:t>
      </w:r>
      <w:r w:rsidRPr="007405FF">
        <w:rPr>
          <w:rFonts w:ascii="Times New Roman" w:hAnsi="Times New Roman" w:cs="Times New Roman"/>
          <w:i/>
          <w:sz w:val="28"/>
          <w:szCs w:val="28"/>
        </w:rPr>
        <w:t xml:space="preserve">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Лица, имеющие неснятую и непогашенную судимость, относятся к числу лиц, зависимых от органа уголовного преследования, и, в соответствии с ч. 2 ст. 90 УПК не могут участвовать в уголовном процессе в качестве понятых.</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Согласно п. 20 нормативного постановления Верховного Суда Республики Казахстан от 20 апреля 2006 года № 4 «О некоторых вопросах оценки доказательств по уголовным делам» у</w:t>
      </w:r>
      <w:r w:rsidRPr="007405FF">
        <w:rPr>
          <w:rFonts w:ascii="Times New Roman" w:hAnsi="Times New Roman" w:cs="Times New Roman"/>
          <w:spacing w:val="1"/>
          <w:sz w:val="28"/>
          <w:szCs w:val="28"/>
          <w:shd w:val="clear" w:color="auto" w:fill="FFFFFF"/>
        </w:rPr>
        <w:t>частие заинтересованных в деле лиц в качестве понятых (работники правоохранительных органов, их стажеры, лица, зависимые от органов уголовного преследования: условно-досрочно освобожденные от отбывания наказания, находящиеся под административным надзором и др.) служит основанием для признания протокола следственного действия недопустимым в качестве доказательства.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5.2. </w:t>
      </w:r>
      <w:r w:rsidRPr="007405FF">
        <w:rPr>
          <w:rFonts w:ascii="Times New Roman" w:hAnsi="Times New Roman" w:cs="Times New Roman"/>
          <w:b/>
          <w:i/>
          <w:sz w:val="28"/>
          <w:szCs w:val="28"/>
        </w:rPr>
        <w:t>Неприменение необходимых научно-технических средств фиксации хода и результатов осмотра (ч. 5 ст. 220 УПК)</w:t>
      </w:r>
    </w:p>
    <w:p w:rsidR="007405FF" w:rsidRPr="007405FF" w:rsidRDefault="007405FF" w:rsidP="00BA30D0">
      <w:pPr>
        <w:pStyle w:val="15"/>
        <w:pBdr>
          <w:bottom w:val="single" w:sz="4" w:space="0" w:color="FFFFFF"/>
        </w:pBdr>
        <w:tabs>
          <w:tab w:val="left" w:pos="-567"/>
          <w:tab w:val="left" w:pos="426"/>
        </w:tabs>
        <w:ind w:firstLine="709"/>
        <w:rPr>
          <w:b/>
          <w:i/>
        </w:rPr>
      </w:pPr>
      <w:r w:rsidRPr="007405FF">
        <w:rPr>
          <w:b/>
          <w:iCs/>
        </w:rPr>
        <w:t>Пример.</w:t>
      </w:r>
      <w:r w:rsidRPr="007405FF">
        <w:rPr>
          <w:b/>
          <w:i/>
        </w:rPr>
        <w:t xml:space="preserve"> </w:t>
      </w:r>
    </w:p>
    <w:p w:rsidR="007405FF" w:rsidRPr="008677FF" w:rsidRDefault="007405FF" w:rsidP="00BA30D0">
      <w:pPr>
        <w:spacing w:after="0" w:line="240" w:lineRule="auto"/>
        <w:ind w:firstLine="709"/>
        <w:jc w:val="both"/>
        <w:rPr>
          <w:rFonts w:ascii="Times New Roman" w:hAnsi="Times New Roman" w:cs="Times New Roman"/>
          <w:spacing w:val="-5"/>
          <w:sz w:val="28"/>
          <w:szCs w:val="28"/>
        </w:rPr>
      </w:pPr>
      <w:r w:rsidRPr="007405FF">
        <w:rPr>
          <w:rFonts w:ascii="Times New Roman" w:hAnsi="Times New Roman" w:cs="Times New Roman"/>
          <w:b/>
          <w:i/>
          <w:sz w:val="28"/>
          <w:szCs w:val="28"/>
        </w:rPr>
        <w:lastRenderedPageBreak/>
        <w:t xml:space="preserve">Фабула. </w:t>
      </w:r>
      <w:r w:rsidRPr="007405FF">
        <w:rPr>
          <w:rFonts w:ascii="Times New Roman" w:hAnsi="Times New Roman" w:cs="Times New Roman"/>
          <w:noProof/>
          <w:sz w:val="28"/>
          <w:szCs w:val="28"/>
        </w:rPr>
        <w:t xml:space="preserve">16 мая 2019 года, примерно в 14:00 ч. </w:t>
      </w:r>
      <w:r w:rsidRPr="007405FF">
        <w:rPr>
          <w:rFonts w:ascii="Times New Roman" w:hAnsi="Times New Roman" w:cs="Times New Roman"/>
          <w:sz w:val="28"/>
          <w:szCs w:val="28"/>
        </w:rPr>
        <w:t>гр-н К.,</w:t>
      </w:r>
      <w:r w:rsidRPr="007405FF">
        <w:rPr>
          <w:rFonts w:ascii="Times New Roman" w:hAnsi="Times New Roman" w:cs="Times New Roman"/>
          <w:noProof/>
          <w:sz w:val="28"/>
          <w:szCs w:val="28"/>
        </w:rPr>
        <w:t xml:space="preserve"> находясь в отделе магазина «Статус» по адресу: г. Алматы, ул. Джангельдина, д. 9, с витрины тайно похитил шорты, стоимостью 8 990 тенге, принадлежащие ТОО «Статус», и с похищенным имуществом скрылся с места преступления, причинив ТОО «Статус» незначительный материальный ущерб на указанную сумму</w:t>
      </w:r>
      <w:r w:rsidRPr="007405FF">
        <w:rPr>
          <w:rFonts w:ascii="Times New Roman" w:hAnsi="Times New Roman" w:cs="Times New Roman"/>
          <w:spacing w:val="-5"/>
          <w:sz w:val="28"/>
          <w:szCs w:val="28"/>
        </w:rPr>
        <w:t>.</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Выписка из судебного акта</w:t>
      </w:r>
      <w:r w:rsidRPr="007405FF">
        <w:rPr>
          <w:rFonts w:ascii="Times New Roman" w:hAnsi="Times New Roman" w:cs="Times New Roman"/>
          <w:sz w:val="28"/>
          <w:szCs w:val="28"/>
        </w:rPr>
        <w:t xml:space="preserve"> </w:t>
      </w:r>
    </w:p>
    <w:p w:rsidR="007405FF" w:rsidRPr="007405FF" w:rsidRDefault="007405FF" w:rsidP="00BA30D0">
      <w:pPr>
        <w:pStyle w:val="15"/>
        <w:pBdr>
          <w:bottom w:val="single" w:sz="4" w:space="0" w:color="FFFFFF"/>
        </w:pBdr>
        <w:tabs>
          <w:tab w:val="left" w:pos="-567"/>
          <w:tab w:val="left" w:pos="426"/>
        </w:tabs>
        <w:ind w:firstLine="709"/>
      </w:pPr>
      <w:r w:rsidRPr="007405FF">
        <w:rPr>
          <w:lang w:val="kk-KZ"/>
        </w:rPr>
        <w:t xml:space="preserve">По делу </w:t>
      </w:r>
      <w:r w:rsidRPr="007405FF">
        <w:t>в отношении г-на К. по факту совершения уголовного правонарушения, предусмотренного ч. 1 ст. 187 УК «Мелкое хищение» Ауэзовским районным судом г. Алматы вынесено постановление о прекращении уголовного дела на основании п. 2 ч. 1 ст. 35 УПК (за отсутствием в деянии состава уголовного правонарушения).</w:t>
      </w:r>
    </w:p>
    <w:p w:rsidR="007405FF" w:rsidRPr="007405FF" w:rsidRDefault="007405FF" w:rsidP="00BA30D0">
      <w:pPr>
        <w:pStyle w:val="15"/>
        <w:pBdr>
          <w:bottom w:val="single" w:sz="4" w:space="0" w:color="FFFFFF"/>
        </w:pBdr>
        <w:tabs>
          <w:tab w:val="left" w:pos="-567"/>
          <w:tab w:val="left" w:pos="426"/>
        </w:tabs>
        <w:ind w:firstLine="709"/>
      </w:pPr>
      <w:r w:rsidRPr="007405FF">
        <w:t>Из постановления суда: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«При производстве осмотра места происшествия на участке открытой местности лицом, производившим осмотр, не применены необходимые научно-технические средства фиксации хода и результатов следственного действия (видеокамера). Тем самым нарушено требование ч. 5 ст. 220 УПК.</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Неприменение научно-технических средств фиксации хода и результатов следственного действия ограничивает доказательственное значение фактических данных, обнаруженных, зафиксированных и изъятых при производстве осмотра в виду невозможности наглядного подтверждения и воспроизводства обстоятельств следственного действия посредством видеозаписи.</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Таким образом, осмотр, произведенный без использования научно-технических средств фиксации хода и результатов по настоящему уголовному делу признается недействительным, а фактические данные, полученные в результате его производства, – недопустимыми в качестве доказательств…». </w:t>
      </w:r>
    </w:p>
    <w:p w:rsidR="007405FF" w:rsidRPr="007405FF" w:rsidRDefault="007405FF" w:rsidP="00BA30D0">
      <w:pPr>
        <w:spacing w:after="0" w:line="240" w:lineRule="auto"/>
        <w:ind w:firstLine="709"/>
        <w:jc w:val="both"/>
        <w:rPr>
          <w:rFonts w:ascii="Times New Roman" w:hAnsi="Times New Roman" w:cs="Times New Roman"/>
          <w:i/>
          <w:sz w:val="28"/>
          <w:szCs w:val="28"/>
        </w:rPr>
      </w:pPr>
      <w:r w:rsidRPr="007405FF">
        <w:rPr>
          <w:rFonts w:ascii="Times New Roman" w:hAnsi="Times New Roman" w:cs="Times New Roman"/>
          <w:b/>
          <w:i/>
          <w:sz w:val="28"/>
          <w:szCs w:val="28"/>
        </w:rPr>
        <w:t>Рекомендации по недопущению подобных ошибок</w:t>
      </w:r>
      <w:r w:rsidRPr="007405FF">
        <w:rPr>
          <w:rFonts w:ascii="Times New Roman" w:hAnsi="Times New Roman" w:cs="Times New Roman"/>
          <w:i/>
          <w:sz w:val="28"/>
          <w:szCs w:val="28"/>
        </w:rPr>
        <w:t xml:space="preserve">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pacing w:val="2"/>
          <w:sz w:val="28"/>
          <w:szCs w:val="28"/>
          <w:shd w:val="clear" w:color="auto" w:fill="FFFFFF"/>
        </w:rPr>
        <w:t xml:space="preserve">Осмотр производится с обязательным применением научно-технических средств фиксации хода и результатов </w:t>
      </w:r>
      <w:r w:rsidRPr="007405FF">
        <w:rPr>
          <w:rFonts w:ascii="Times New Roman" w:hAnsi="Times New Roman" w:cs="Times New Roman"/>
          <w:sz w:val="28"/>
          <w:szCs w:val="28"/>
        </w:rPr>
        <w:t>(ч. 5 ст. 220 УПК).</w:t>
      </w:r>
    </w:p>
    <w:p w:rsidR="007405FF" w:rsidRPr="007405FF" w:rsidRDefault="007405FF" w:rsidP="00BA30D0">
      <w:pPr>
        <w:pStyle w:val="a4"/>
        <w:autoSpaceDE w:val="0"/>
        <w:autoSpaceDN w:val="0"/>
        <w:adjustRightInd w:val="0"/>
        <w:spacing w:after="0" w:line="240" w:lineRule="auto"/>
        <w:ind w:left="0" w:firstLine="709"/>
        <w:jc w:val="both"/>
        <w:rPr>
          <w:rFonts w:ascii="Times New Roman" w:hAnsi="Times New Roman" w:cs="Times New Roman"/>
          <w:b/>
          <w:i/>
          <w:sz w:val="28"/>
          <w:szCs w:val="28"/>
        </w:rPr>
      </w:pPr>
      <w:r w:rsidRPr="007405FF">
        <w:rPr>
          <w:rFonts w:ascii="Times New Roman" w:hAnsi="Times New Roman" w:cs="Times New Roman"/>
          <w:sz w:val="28"/>
          <w:szCs w:val="28"/>
        </w:rPr>
        <w:t>5.3. </w:t>
      </w:r>
      <w:r w:rsidRPr="007405FF">
        <w:rPr>
          <w:rFonts w:ascii="Times New Roman" w:hAnsi="Times New Roman" w:cs="Times New Roman"/>
          <w:b/>
          <w:i/>
          <w:sz w:val="28"/>
          <w:szCs w:val="28"/>
        </w:rPr>
        <w:t>Некачественное производство и протоколирование осмотра</w:t>
      </w:r>
    </w:p>
    <w:p w:rsidR="007405FF" w:rsidRPr="007405FF" w:rsidRDefault="007405FF" w:rsidP="00BA30D0">
      <w:pPr>
        <w:pStyle w:val="15"/>
        <w:pBdr>
          <w:bottom w:val="single" w:sz="4" w:space="0" w:color="FFFFFF"/>
        </w:pBdr>
        <w:tabs>
          <w:tab w:val="left" w:pos="-567"/>
          <w:tab w:val="left" w:pos="426"/>
        </w:tabs>
        <w:ind w:firstLine="709"/>
      </w:pPr>
      <w:r w:rsidRPr="007405FF">
        <w:rPr>
          <w:b/>
          <w:iCs/>
        </w:rPr>
        <w:t>Пример 1</w:t>
      </w:r>
      <w:r w:rsidRPr="007405FF">
        <w:rPr>
          <w:iCs/>
        </w:rPr>
        <w:t>.</w:t>
      </w:r>
      <w:r w:rsidRPr="007405FF">
        <w:t xml:space="preserve"> </w:t>
      </w:r>
    </w:p>
    <w:p w:rsidR="007405FF" w:rsidRPr="007405FF" w:rsidRDefault="007405FF" w:rsidP="00BA30D0">
      <w:pPr>
        <w:pStyle w:val="15"/>
        <w:pBdr>
          <w:bottom w:val="single" w:sz="4" w:space="0" w:color="FFFFFF"/>
        </w:pBdr>
        <w:tabs>
          <w:tab w:val="left" w:pos="-567"/>
          <w:tab w:val="left" w:pos="426"/>
        </w:tabs>
        <w:ind w:firstLine="709"/>
      </w:pPr>
      <w:r w:rsidRPr="007405FF">
        <w:rPr>
          <w:b/>
          <w:bCs/>
          <w:i/>
          <w:iCs/>
        </w:rPr>
        <w:t xml:space="preserve">Фабула. </w:t>
      </w:r>
      <w:r w:rsidRPr="007405FF">
        <w:t xml:space="preserve">01 июня 2019 года, примерно в 21:00 ч. гр-н О., находясь во дворе дома № 5 по ул. Ауэзова г. Алматы, выхватил из рук гр-ки Ж. женскую сумку кожаную, черного цвета стоимостью 45 000 тенге и скрылся с места происшествия, тем самым причинил последней значительный материальный ущерб на сумму 45 000 тенге.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Выписка из постановления прокурора о возвращении уголовного дела для производства дополнительного расследования.</w:t>
      </w:r>
      <w:r w:rsidRPr="007405FF">
        <w:rPr>
          <w:rFonts w:ascii="Times New Roman" w:hAnsi="Times New Roman" w:cs="Times New Roman"/>
          <w:sz w:val="28"/>
          <w:szCs w:val="28"/>
        </w:rPr>
        <w:t xml:space="preserve"> </w:t>
      </w:r>
    </w:p>
    <w:p w:rsidR="007405FF" w:rsidRPr="007405FF" w:rsidRDefault="007405FF" w:rsidP="00BA30D0">
      <w:pPr>
        <w:pStyle w:val="15"/>
        <w:pBdr>
          <w:bottom w:val="single" w:sz="4" w:space="0" w:color="FFFFFF"/>
        </w:pBdr>
        <w:tabs>
          <w:tab w:val="left" w:pos="-567"/>
          <w:tab w:val="left" w:pos="426"/>
        </w:tabs>
        <w:ind w:firstLine="709"/>
      </w:pPr>
      <w:r w:rsidRPr="007405FF">
        <w:t xml:space="preserve">По делу в отношении г-на О. по факту совершения уголовного правонарушения, предусмотренного ч. 1 ст. 178 УК «Грабеж» прокурором Медеуского района г. Алматы внесено постановление о возвращении </w:t>
      </w:r>
      <w:r w:rsidRPr="007405FF">
        <w:lastRenderedPageBreak/>
        <w:t>уголовного дела для производства дополнительного досудебного расследования.</w:t>
      </w:r>
    </w:p>
    <w:p w:rsidR="007405FF" w:rsidRPr="007405FF" w:rsidRDefault="007405FF" w:rsidP="00BA30D0">
      <w:pPr>
        <w:pStyle w:val="a4"/>
        <w:autoSpaceDE w:val="0"/>
        <w:autoSpaceDN w:val="0"/>
        <w:adjustRightInd w:val="0"/>
        <w:spacing w:after="0" w:line="240" w:lineRule="auto"/>
        <w:ind w:left="0" w:firstLine="709"/>
        <w:jc w:val="both"/>
        <w:rPr>
          <w:rFonts w:ascii="Times New Roman" w:hAnsi="Times New Roman" w:cs="Times New Roman"/>
          <w:sz w:val="28"/>
          <w:szCs w:val="28"/>
        </w:rPr>
      </w:pPr>
      <w:r w:rsidRPr="007405FF">
        <w:rPr>
          <w:rFonts w:ascii="Times New Roman" w:hAnsi="Times New Roman" w:cs="Times New Roman"/>
          <w:sz w:val="28"/>
          <w:szCs w:val="28"/>
        </w:rPr>
        <w:t>Из постановления прокурора:</w:t>
      </w:r>
    </w:p>
    <w:p w:rsidR="007405FF" w:rsidRPr="007405FF" w:rsidRDefault="007405FF" w:rsidP="00BA30D0">
      <w:pPr>
        <w:pStyle w:val="a4"/>
        <w:autoSpaceDE w:val="0"/>
        <w:autoSpaceDN w:val="0"/>
        <w:adjustRightInd w:val="0"/>
        <w:spacing w:after="0" w:line="240" w:lineRule="auto"/>
        <w:ind w:left="0" w:firstLine="709"/>
        <w:jc w:val="both"/>
        <w:rPr>
          <w:rFonts w:ascii="Times New Roman" w:hAnsi="Times New Roman" w:cs="Times New Roman"/>
          <w:sz w:val="28"/>
          <w:szCs w:val="28"/>
        </w:rPr>
      </w:pPr>
      <w:r w:rsidRPr="007405FF">
        <w:rPr>
          <w:rFonts w:ascii="Times New Roman" w:hAnsi="Times New Roman" w:cs="Times New Roman"/>
          <w:sz w:val="28"/>
          <w:szCs w:val="28"/>
        </w:rPr>
        <w:t>«…При осмотре места происшествия, расположенного на открытом участке местности отсутствует подробное описание места расположения осматриваемого объекта (координат), отсутствует описание следующих процессуально значимых обстоятельств осмотра:</w:t>
      </w:r>
    </w:p>
    <w:p w:rsidR="007405FF" w:rsidRPr="007405FF" w:rsidRDefault="007405FF" w:rsidP="00BA30D0">
      <w:pPr>
        <w:pStyle w:val="a4"/>
        <w:autoSpaceDE w:val="0"/>
        <w:autoSpaceDN w:val="0"/>
        <w:adjustRightInd w:val="0"/>
        <w:spacing w:after="0" w:line="240" w:lineRule="auto"/>
        <w:ind w:left="0" w:firstLine="709"/>
        <w:jc w:val="both"/>
        <w:rPr>
          <w:rFonts w:ascii="Times New Roman" w:hAnsi="Times New Roman" w:cs="Times New Roman"/>
          <w:sz w:val="28"/>
          <w:szCs w:val="28"/>
        </w:rPr>
      </w:pPr>
      <w:r w:rsidRPr="007405FF">
        <w:rPr>
          <w:rFonts w:ascii="Times New Roman" w:hAnsi="Times New Roman" w:cs="Times New Roman"/>
          <w:sz w:val="28"/>
          <w:szCs w:val="28"/>
        </w:rPr>
        <w:t>– общее описание поверхности (грунта), произрастающих на месте происшествия растений (травы, кустарников);</w:t>
      </w:r>
    </w:p>
    <w:p w:rsidR="007405FF" w:rsidRPr="007405FF" w:rsidRDefault="007405FF" w:rsidP="00BA30D0">
      <w:pPr>
        <w:pStyle w:val="a4"/>
        <w:autoSpaceDE w:val="0"/>
        <w:autoSpaceDN w:val="0"/>
        <w:adjustRightInd w:val="0"/>
        <w:spacing w:after="0" w:line="240" w:lineRule="auto"/>
        <w:ind w:left="0" w:firstLine="709"/>
        <w:jc w:val="both"/>
        <w:rPr>
          <w:rFonts w:ascii="Times New Roman" w:hAnsi="Times New Roman" w:cs="Times New Roman"/>
          <w:sz w:val="28"/>
          <w:szCs w:val="28"/>
        </w:rPr>
      </w:pPr>
      <w:r w:rsidRPr="007405FF">
        <w:rPr>
          <w:rFonts w:ascii="Times New Roman" w:hAnsi="Times New Roman" w:cs="Times New Roman"/>
          <w:sz w:val="28"/>
          <w:szCs w:val="28"/>
        </w:rPr>
        <w:t>– описание имевшихся на осматриваемом месте предметов;</w:t>
      </w:r>
    </w:p>
    <w:p w:rsidR="007405FF" w:rsidRPr="007405FF" w:rsidRDefault="007405FF" w:rsidP="00BA30D0">
      <w:pPr>
        <w:pStyle w:val="a4"/>
        <w:autoSpaceDE w:val="0"/>
        <w:autoSpaceDN w:val="0"/>
        <w:adjustRightInd w:val="0"/>
        <w:spacing w:after="0" w:line="240" w:lineRule="auto"/>
        <w:ind w:left="0" w:firstLine="709"/>
        <w:jc w:val="both"/>
        <w:rPr>
          <w:rFonts w:ascii="Times New Roman" w:hAnsi="Times New Roman" w:cs="Times New Roman"/>
          <w:sz w:val="28"/>
          <w:szCs w:val="28"/>
        </w:rPr>
      </w:pPr>
      <w:r w:rsidRPr="007405FF">
        <w:rPr>
          <w:rFonts w:ascii="Times New Roman" w:hAnsi="Times New Roman" w:cs="Times New Roman"/>
          <w:sz w:val="28"/>
          <w:szCs w:val="28"/>
        </w:rPr>
        <w:t>– описание конкретного места обнаружения, а также описание самих изъятых предметов, которые могут иметь значение по делу;</w:t>
      </w:r>
    </w:p>
    <w:p w:rsidR="007405FF" w:rsidRPr="007405FF" w:rsidRDefault="007405FF" w:rsidP="00BA30D0">
      <w:pPr>
        <w:pStyle w:val="a4"/>
        <w:autoSpaceDE w:val="0"/>
        <w:autoSpaceDN w:val="0"/>
        <w:adjustRightInd w:val="0"/>
        <w:spacing w:after="0" w:line="240" w:lineRule="auto"/>
        <w:ind w:left="0" w:firstLine="709"/>
        <w:jc w:val="both"/>
        <w:rPr>
          <w:rFonts w:ascii="Times New Roman" w:hAnsi="Times New Roman" w:cs="Times New Roman"/>
          <w:sz w:val="28"/>
          <w:szCs w:val="28"/>
        </w:rPr>
      </w:pPr>
      <w:r w:rsidRPr="007405FF">
        <w:rPr>
          <w:rFonts w:ascii="Times New Roman" w:hAnsi="Times New Roman" w:cs="Times New Roman"/>
          <w:sz w:val="28"/>
          <w:szCs w:val="28"/>
        </w:rPr>
        <w:t>– общее описание процесса обнаружения, фиксации, изъятия и упаковки предметов, которые могут иметь значение по делу.</w:t>
      </w:r>
    </w:p>
    <w:p w:rsidR="007405FF" w:rsidRPr="007405FF" w:rsidRDefault="007405FF" w:rsidP="00BA30D0">
      <w:pPr>
        <w:pStyle w:val="a4"/>
        <w:autoSpaceDE w:val="0"/>
        <w:autoSpaceDN w:val="0"/>
        <w:adjustRightInd w:val="0"/>
        <w:spacing w:after="0" w:line="240" w:lineRule="auto"/>
        <w:ind w:left="0"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Протокол осмотра места происшествия не содержит необходимого и достаточного объема процессуально значимой информации. </w:t>
      </w:r>
    </w:p>
    <w:p w:rsidR="007405FF" w:rsidRPr="007405FF" w:rsidRDefault="007405FF" w:rsidP="00BA30D0">
      <w:pPr>
        <w:pStyle w:val="a4"/>
        <w:autoSpaceDE w:val="0"/>
        <w:autoSpaceDN w:val="0"/>
        <w:adjustRightInd w:val="0"/>
        <w:spacing w:after="0" w:line="240" w:lineRule="auto"/>
        <w:ind w:left="0" w:firstLine="709"/>
        <w:jc w:val="both"/>
        <w:rPr>
          <w:rFonts w:ascii="Times New Roman" w:hAnsi="Times New Roman" w:cs="Times New Roman"/>
          <w:sz w:val="28"/>
          <w:szCs w:val="28"/>
        </w:rPr>
      </w:pPr>
      <w:r w:rsidRPr="007405FF">
        <w:rPr>
          <w:rFonts w:ascii="Times New Roman" w:hAnsi="Times New Roman" w:cs="Times New Roman"/>
          <w:sz w:val="28"/>
          <w:szCs w:val="28"/>
        </w:rPr>
        <w:t>Таким образом, указанные нарушения процессуального порядка производства и протоколирования осмотра не позволяют использовать протокол осмотра и полученные в результате его производства фактические данные в качестве доказательств по делу…».</w:t>
      </w:r>
    </w:p>
    <w:p w:rsidR="007405FF" w:rsidRPr="007405FF" w:rsidRDefault="007405FF" w:rsidP="00BA30D0">
      <w:pPr>
        <w:pStyle w:val="15"/>
        <w:pBdr>
          <w:bottom w:val="single" w:sz="4" w:space="0" w:color="FFFFFF"/>
        </w:pBdr>
        <w:tabs>
          <w:tab w:val="left" w:pos="-567"/>
          <w:tab w:val="left" w:pos="426"/>
        </w:tabs>
        <w:ind w:firstLine="709"/>
        <w:rPr>
          <w:iCs/>
        </w:rPr>
      </w:pPr>
      <w:r w:rsidRPr="007405FF">
        <w:rPr>
          <w:b/>
          <w:iCs/>
        </w:rPr>
        <w:t>Пример 2</w:t>
      </w:r>
      <w:r w:rsidRPr="007405FF">
        <w:rPr>
          <w:iCs/>
        </w:rPr>
        <w:t xml:space="preserve">. </w:t>
      </w:r>
    </w:p>
    <w:p w:rsidR="007405FF" w:rsidRPr="007405FF" w:rsidRDefault="007405FF" w:rsidP="00BA30D0">
      <w:pPr>
        <w:pStyle w:val="af3"/>
        <w:ind w:firstLine="709"/>
        <w:jc w:val="both"/>
        <w:rPr>
          <w:rFonts w:ascii="Times New Roman" w:hAnsi="Times New Roman" w:cs="Times New Roman"/>
          <w:sz w:val="28"/>
          <w:szCs w:val="28"/>
        </w:rPr>
      </w:pPr>
      <w:r w:rsidRPr="007405FF">
        <w:rPr>
          <w:rFonts w:ascii="Times New Roman" w:hAnsi="Times New Roman" w:cs="Times New Roman"/>
          <w:b/>
          <w:bCs/>
          <w:i/>
          <w:iCs/>
          <w:sz w:val="28"/>
          <w:szCs w:val="28"/>
        </w:rPr>
        <w:t xml:space="preserve">Фабула. </w:t>
      </w:r>
      <w:r w:rsidRPr="007405FF">
        <w:rPr>
          <w:rFonts w:ascii="Times New Roman" w:hAnsi="Times New Roman" w:cs="Times New Roman"/>
          <w:sz w:val="28"/>
          <w:szCs w:val="28"/>
        </w:rPr>
        <w:t>19 августа 2018 года, в 10:00 ч. на площадке возле здания ЦОН по адресу: г. Караганда, ул. Муканова, д. 10, сотрудниками ОБН УП г. Караганды при производстве осмотра живого лица, у гр-на Ф. обнаружено и изъято порошкообразное вещество серого цвета со специфическим запахом, упакованное в бумагу белого цвета и полиэтиленовый пакет.</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Выписка из судебного акта</w:t>
      </w:r>
      <w:r w:rsidRPr="007405FF">
        <w:rPr>
          <w:rFonts w:ascii="Times New Roman" w:hAnsi="Times New Roman" w:cs="Times New Roman"/>
          <w:sz w:val="28"/>
          <w:szCs w:val="28"/>
        </w:rPr>
        <w:t xml:space="preserve"> </w:t>
      </w:r>
    </w:p>
    <w:p w:rsidR="007405FF" w:rsidRPr="007405FF" w:rsidRDefault="007405FF" w:rsidP="00BA30D0">
      <w:pPr>
        <w:pStyle w:val="15"/>
        <w:pBdr>
          <w:bottom w:val="single" w:sz="4" w:space="0" w:color="FFFFFF"/>
        </w:pBdr>
        <w:tabs>
          <w:tab w:val="left" w:pos="-567"/>
          <w:tab w:val="left" w:pos="426"/>
        </w:tabs>
        <w:ind w:firstLine="709"/>
      </w:pPr>
      <w:r w:rsidRPr="007405FF">
        <w:t>По делу в отношении г-на Ф. по факту совершения уголовного правонарушения, предусмотренного ч. 1 ст. 296 УК «Незаконное обращение с наркотическими средствами, психотропными веществами и их аналогами без цели сбыта» Специализированным межрайонным судом по уголовным делам Карагандинской области вынесено постановление о прекращении уголовного дела на основании п. 2 ч. 1 ст. 35 УПК (за отсутствием в деянии состава уголовного правонарушения).</w:t>
      </w:r>
    </w:p>
    <w:p w:rsidR="007405FF" w:rsidRPr="007405FF" w:rsidRDefault="007405FF" w:rsidP="00BA30D0">
      <w:pPr>
        <w:pStyle w:val="a4"/>
        <w:autoSpaceDE w:val="0"/>
        <w:autoSpaceDN w:val="0"/>
        <w:adjustRightInd w:val="0"/>
        <w:spacing w:after="0" w:line="240" w:lineRule="auto"/>
        <w:ind w:left="0" w:firstLine="709"/>
        <w:jc w:val="both"/>
        <w:rPr>
          <w:rFonts w:ascii="Times New Roman" w:hAnsi="Times New Roman" w:cs="Times New Roman"/>
          <w:sz w:val="28"/>
          <w:szCs w:val="28"/>
        </w:rPr>
      </w:pPr>
      <w:r w:rsidRPr="007405FF">
        <w:rPr>
          <w:rFonts w:ascii="Times New Roman" w:hAnsi="Times New Roman" w:cs="Times New Roman"/>
          <w:sz w:val="28"/>
          <w:szCs w:val="28"/>
        </w:rPr>
        <w:t>Из постановления суда:</w:t>
      </w:r>
    </w:p>
    <w:p w:rsidR="007405FF" w:rsidRPr="007405FF" w:rsidRDefault="007405FF" w:rsidP="00BA30D0">
      <w:pPr>
        <w:pStyle w:val="a4"/>
        <w:autoSpaceDE w:val="0"/>
        <w:autoSpaceDN w:val="0"/>
        <w:adjustRightInd w:val="0"/>
        <w:spacing w:after="0" w:line="240" w:lineRule="auto"/>
        <w:ind w:left="0" w:firstLine="709"/>
        <w:jc w:val="both"/>
        <w:rPr>
          <w:rFonts w:ascii="Times New Roman" w:hAnsi="Times New Roman" w:cs="Times New Roman"/>
          <w:sz w:val="28"/>
          <w:szCs w:val="28"/>
        </w:rPr>
      </w:pPr>
      <w:r w:rsidRPr="007405FF">
        <w:rPr>
          <w:rFonts w:ascii="Times New Roman" w:hAnsi="Times New Roman" w:cs="Times New Roman"/>
          <w:sz w:val="28"/>
          <w:szCs w:val="28"/>
        </w:rPr>
        <w:t>«…В протоколе осмотра живого лица Ф. недостаточно подробно описаны ход и результаты следственного действия:</w:t>
      </w:r>
    </w:p>
    <w:p w:rsidR="007405FF" w:rsidRPr="007405FF" w:rsidRDefault="007405FF" w:rsidP="00BA30D0">
      <w:pPr>
        <w:pStyle w:val="a4"/>
        <w:autoSpaceDE w:val="0"/>
        <w:autoSpaceDN w:val="0"/>
        <w:adjustRightInd w:val="0"/>
        <w:spacing w:after="0" w:line="240" w:lineRule="auto"/>
        <w:ind w:left="0" w:firstLine="709"/>
        <w:jc w:val="both"/>
        <w:rPr>
          <w:rFonts w:ascii="Times New Roman" w:hAnsi="Times New Roman" w:cs="Times New Roman"/>
          <w:sz w:val="28"/>
          <w:szCs w:val="28"/>
        </w:rPr>
      </w:pPr>
      <w:r w:rsidRPr="007405FF">
        <w:rPr>
          <w:rFonts w:ascii="Times New Roman" w:hAnsi="Times New Roman" w:cs="Times New Roman"/>
          <w:sz w:val="28"/>
          <w:szCs w:val="28"/>
        </w:rPr>
        <w:t>– отсутствует подробное описание места производства следственного действия (не указаны ориентиры с привязкой к номерам домов, расположенных в непосредственной близи от места осмотра);</w:t>
      </w:r>
    </w:p>
    <w:p w:rsidR="007405FF" w:rsidRPr="007405FF" w:rsidRDefault="007405FF" w:rsidP="00BA30D0">
      <w:pPr>
        <w:pStyle w:val="a4"/>
        <w:autoSpaceDE w:val="0"/>
        <w:autoSpaceDN w:val="0"/>
        <w:adjustRightInd w:val="0"/>
        <w:spacing w:after="0" w:line="240" w:lineRule="auto"/>
        <w:ind w:left="0" w:firstLine="709"/>
        <w:jc w:val="both"/>
        <w:rPr>
          <w:rFonts w:ascii="Times New Roman" w:hAnsi="Times New Roman" w:cs="Times New Roman"/>
          <w:sz w:val="28"/>
          <w:szCs w:val="28"/>
        </w:rPr>
      </w:pPr>
      <w:r w:rsidRPr="007405FF">
        <w:rPr>
          <w:rFonts w:ascii="Times New Roman" w:hAnsi="Times New Roman" w:cs="Times New Roman"/>
          <w:sz w:val="28"/>
          <w:szCs w:val="28"/>
        </w:rPr>
        <w:t>– учитывая, что осмотр произведен в вечернее время (начато в 18 часов 43 минуты, окончено в 19 часов 14 минут) отсутствует указание о степени естественного освещения, а также об использовании либо неиспользовании источников искусственного освещения);</w:t>
      </w:r>
    </w:p>
    <w:p w:rsidR="007405FF" w:rsidRPr="007405FF" w:rsidRDefault="007405FF" w:rsidP="00BA30D0">
      <w:pPr>
        <w:pStyle w:val="a4"/>
        <w:autoSpaceDE w:val="0"/>
        <w:autoSpaceDN w:val="0"/>
        <w:adjustRightInd w:val="0"/>
        <w:spacing w:after="0" w:line="240" w:lineRule="auto"/>
        <w:ind w:left="0" w:firstLine="709"/>
        <w:jc w:val="both"/>
        <w:rPr>
          <w:rFonts w:ascii="Times New Roman" w:hAnsi="Times New Roman" w:cs="Times New Roman"/>
          <w:sz w:val="28"/>
          <w:szCs w:val="28"/>
        </w:rPr>
      </w:pPr>
      <w:r w:rsidRPr="007405FF">
        <w:rPr>
          <w:rFonts w:ascii="Times New Roman" w:hAnsi="Times New Roman" w:cs="Times New Roman"/>
          <w:sz w:val="28"/>
          <w:szCs w:val="28"/>
        </w:rPr>
        <w:lastRenderedPageBreak/>
        <w:t>– отсутствует подробное описание процесса осмотра.</w:t>
      </w:r>
    </w:p>
    <w:p w:rsidR="007405FF" w:rsidRPr="007405FF" w:rsidRDefault="007405FF" w:rsidP="00BA30D0">
      <w:pPr>
        <w:pStyle w:val="af3"/>
        <w:tabs>
          <w:tab w:val="left" w:pos="284"/>
        </w:tabs>
        <w:ind w:firstLine="709"/>
        <w:jc w:val="both"/>
        <w:rPr>
          <w:rFonts w:ascii="Times New Roman" w:hAnsi="Times New Roman" w:cs="Times New Roman"/>
          <w:sz w:val="28"/>
          <w:szCs w:val="28"/>
        </w:rPr>
      </w:pPr>
      <w:r w:rsidRPr="007405FF">
        <w:rPr>
          <w:rFonts w:ascii="Times New Roman" w:hAnsi="Times New Roman" w:cs="Times New Roman"/>
          <w:sz w:val="28"/>
          <w:szCs w:val="28"/>
        </w:rPr>
        <w:t>Видеозапись хода и результатов осмотра живого лица Ф. не содержит кадров с отображением осматриваемого лица в момент обнаружения и извлечения из кармана куртки полиэтиленового свертка…».</w:t>
      </w:r>
    </w:p>
    <w:p w:rsidR="007405FF" w:rsidRPr="008677FF" w:rsidRDefault="007405FF" w:rsidP="00BA30D0">
      <w:pPr>
        <w:pStyle w:val="3"/>
        <w:shd w:val="clear" w:color="auto" w:fill="FFFFFF"/>
        <w:spacing w:before="0" w:line="240" w:lineRule="auto"/>
        <w:ind w:firstLine="709"/>
        <w:jc w:val="both"/>
        <w:textAlignment w:val="baseline"/>
        <w:rPr>
          <w:rFonts w:ascii="Times New Roman" w:hAnsi="Times New Roman" w:cs="Times New Roman"/>
          <w:b w:val="0"/>
          <w:color w:val="auto"/>
          <w:sz w:val="28"/>
          <w:szCs w:val="28"/>
          <w:lang w:val="kk-KZ"/>
        </w:rPr>
      </w:pPr>
      <w:r w:rsidRPr="008677FF">
        <w:rPr>
          <w:rFonts w:ascii="Times New Roman" w:hAnsi="Times New Roman" w:cs="Times New Roman"/>
          <w:iCs/>
          <w:color w:val="auto"/>
          <w:sz w:val="28"/>
          <w:szCs w:val="28"/>
        </w:rPr>
        <w:t>Пример 3.</w:t>
      </w:r>
      <w:r w:rsidRPr="008677FF">
        <w:rPr>
          <w:rFonts w:ascii="Times New Roman" w:hAnsi="Times New Roman" w:cs="Times New Roman"/>
          <w:color w:val="auto"/>
          <w:sz w:val="28"/>
          <w:szCs w:val="28"/>
        </w:rPr>
        <w:t xml:space="preserve"> </w:t>
      </w:r>
    </w:p>
    <w:p w:rsidR="007405FF" w:rsidRPr="007405FF" w:rsidRDefault="007405FF" w:rsidP="00BA30D0">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rPr>
      </w:pPr>
      <w:r w:rsidRPr="007405FF">
        <w:rPr>
          <w:rFonts w:ascii="Times New Roman" w:hAnsi="Times New Roman" w:cs="Times New Roman"/>
          <w:b/>
          <w:i/>
          <w:iCs/>
          <w:sz w:val="28"/>
          <w:szCs w:val="28"/>
          <w:lang w:val="kk-KZ"/>
        </w:rPr>
        <w:t>Фабула.</w:t>
      </w:r>
      <w:r w:rsidRPr="007405FF">
        <w:rPr>
          <w:rFonts w:ascii="Times New Roman" w:hAnsi="Times New Roman" w:cs="Times New Roman"/>
          <w:bCs/>
          <w:i/>
          <w:iCs/>
          <w:sz w:val="28"/>
          <w:szCs w:val="28"/>
          <w:lang w:val="kk-KZ"/>
        </w:rPr>
        <w:t xml:space="preserve"> </w:t>
      </w:r>
      <w:r w:rsidRPr="007405FF">
        <w:rPr>
          <w:rFonts w:ascii="Times New Roman" w:hAnsi="Times New Roman" w:cs="Times New Roman"/>
          <w:color w:val="000000"/>
          <w:sz w:val="28"/>
          <w:szCs w:val="28"/>
          <w:lang w:val="kk-KZ"/>
        </w:rPr>
        <w:t>10</w:t>
      </w:r>
      <w:r w:rsidRPr="007405FF">
        <w:rPr>
          <w:rFonts w:ascii="Times New Roman" w:hAnsi="Times New Roman" w:cs="Times New Roman"/>
          <w:color w:val="000000"/>
          <w:sz w:val="28"/>
          <w:szCs w:val="28"/>
        </w:rPr>
        <w:t xml:space="preserve"> июля 201</w:t>
      </w:r>
      <w:r w:rsidRPr="007405FF">
        <w:rPr>
          <w:rFonts w:ascii="Times New Roman" w:hAnsi="Times New Roman" w:cs="Times New Roman"/>
          <w:color w:val="000000"/>
          <w:sz w:val="28"/>
          <w:szCs w:val="28"/>
          <w:lang w:val="kk-KZ"/>
        </w:rPr>
        <w:t>8</w:t>
      </w:r>
      <w:r w:rsidRPr="007405FF">
        <w:rPr>
          <w:rFonts w:ascii="Times New Roman" w:hAnsi="Times New Roman" w:cs="Times New Roman"/>
          <w:color w:val="000000"/>
          <w:sz w:val="28"/>
          <w:szCs w:val="28"/>
        </w:rPr>
        <w:t xml:space="preserve"> года около </w:t>
      </w:r>
      <w:r w:rsidRPr="007405FF">
        <w:rPr>
          <w:rFonts w:ascii="Times New Roman" w:hAnsi="Times New Roman" w:cs="Times New Roman"/>
          <w:color w:val="000000"/>
          <w:sz w:val="28"/>
          <w:szCs w:val="28"/>
          <w:lang w:val="kk-KZ"/>
        </w:rPr>
        <w:t>14</w:t>
      </w:r>
      <w:r w:rsidRPr="007405FF">
        <w:rPr>
          <w:rFonts w:ascii="Times New Roman" w:hAnsi="Times New Roman" w:cs="Times New Roman"/>
          <w:color w:val="000000"/>
          <w:sz w:val="28"/>
          <w:szCs w:val="28"/>
        </w:rPr>
        <w:t>:</w:t>
      </w:r>
      <w:r w:rsidRPr="007405FF">
        <w:rPr>
          <w:rFonts w:ascii="Times New Roman" w:hAnsi="Times New Roman" w:cs="Times New Roman"/>
          <w:color w:val="000000"/>
          <w:sz w:val="28"/>
          <w:szCs w:val="28"/>
          <w:lang w:val="kk-KZ"/>
        </w:rPr>
        <w:t>15 </w:t>
      </w:r>
      <w:r w:rsidRPr="007405FF">
        <w:rPr>
          <w:rFonts w:ascii="Times New Roman" w:hAnsi="Times New Roman" w:cs="Times New Roman"/>
          <w:color w:val="000000"/>
          <w:sz w:val="28"/>
          <w:szCs w:val="28"/>
        </w:rPr>
        <w:t>ч. водитель Ч.,</w:t>
      </w:r>
      <w:r w:rsidRPr="007405FF">
        <w:rPr>
          <w:rFonts w:ascii="Times New Roman" w:hAnsi="Times New Roman" w:cs="Times New Roman"/>
          <w:color w:val="000000"/>
          <w:sz w:val="28"/>
          <w:szCs w:val="28"/>
          <w:lang w:val="kk-KZ"/>
        </w:rPr>
        <w:t xml:space="preserve"> не соблюдая правила дорожного движения, </w:t>
      </w:r>
      <w:r w:rsidRPr="007405FF">
        <w:rPr>
          <w:rFonts w:ascii="Times New Roman" w:hAnsi="Times New Roman" w:cs="Times New Roman"/>
          <w:spacing w:val="-3"/>
          <w:sz w:val="28"/>
          <w:szCs w:val="28"/>
        </w:rPr>
        <w:t>а именно раздел № 13 п. 5, раздел № 10 п. 1 ПДД</w:t>
      </w:r>
      <w:r w:rsidRPr="007405FF">
        <w:rPr>
          <w:rFonts w:ascii="Times New Roman" w:hAnsi="Times New Roman" w:cs="Times New Roman"/>
          <w:spacing w:val="-3"/>
          <w:sz w:val="28"/>
          <w:szCs w:val="28"/>
          <w:lang w:val="kk-KZ"/>
        </w:rPr>
        <w:t>,</w:t>
      </w:r>
      <w:r w:rsidRPr="007405FF">
        <w:rPr>
          <w:rFonts w:ascii="Times New Roman" w:hAnsi="Times New Roman" w:cs="Times New Roman"/>
          <w:color w:val="000000"/>
          <w:sz w:val="28"/>
          <w:szCs w:val="28"/>
        </w:rPr>
        <w:t xml:space="preserve"> управляя автомашиной марки </w:t>
      </w:r>
      <w:r w:rsidRPr="007405FF">
        <w:rPr>
          <w:rFonts w:ascii="Times New Roman" w:hAnsi="Times New Roman" w:cs="Times New Roman"/>
          <w:spacing w:val="-3"/>
          <w:sz w:val="28"/>
          <w:szCs w:val="28"/>
        </w:rPr>
        <w:t>«</w:t>
      </w:r>
      <w:r w:rsidRPr="007405FF">
        <w:rPr>
          <w:rFonts w:ascii="Times New Roman" w:hAnsi="Times New Roman" w:cs="Times New Roman"/>
          <w:spacing w:val="-3"/>
          <w:sz w:val="28"/>
          <w:szCs w:val="28"/>
          <w:lang w:val="en-US"/>
        </w:rPr>
        <w:t>Hyundai</w:t>
      </w:r>
      <w:r w:rsidRPr="007405FF">
        <w:rPr>
          <w:rFonts w:ascii="Times New Roman" w:hAnsi="Times New Roman" w:cs="Times New Roman"/>
          <w:spacing w:val="-3"/>
          <w:sz w:val="28"/>
          <w:szCs w:val="28"/>
        </w:rPr>
        <w:t xml:space="preserve"> </w:t>
      </w:r>
      <w:r w:rsidRPr="007405FF">
        <w:rPr>
          <w:rFonts w:ascii="Times New Roman" w:hAnsi="Times New Roman" w:cs="Times New Roman"/>
          <w:spacing w:val="-3"/>
          <w:sz w:val="28"/>
          <w:szCs w:val="28"/>
          <w:lang w:val="en-US"/>
        </w:rPr>
        <w:t>Starex</w:t>
      </w:r>
      <w:r w:rsidRPr="007405FF">
        <w:rPr>
          <w:rFonts w:ascii="Times New Roman" w:hAnsi="Times New Roman" w:cs="Times New Roman"/>
          <w:spacing w:val="-3"/>
          <w:sz w:val="28"/>
          <w:szCs w:val="28"/>
        </w:rPr>
        <w:t xml:space="preserve">» ГРНЗ 564 </w:t>
      </w:r>
      <w:r w:rsidRPr="007405FF">
        <w:rPr>
          <w:rFonts w:ascii="Times New Roman" w:hAnsi="Times New Roman" w:cs="Times New Roman"/>
          <w:spacing w:val="-3"/>
          <w:sz w:val="28"/>
          <w:szCs w:val="28"/>
          <w:lang w:val="en-US"/>
        </w:rPr>
        <w:t>VFA</w:t>
      </w:r>
      <w:r w:rsidRPr="007405FF">
        <w:rPr>
          <w:rFonts w:ascii="Times New Roman" w:hAnsi="Times New Roman" w:cs="Times New Roman"/>
          <w:spacing w:val="-3"/>
          <w:sz w:val="28"/>
          <w:szCs w:val="28"/>
        </w:rPr>
        <w:t>02</w:t>
      </w:r>
      <w:r w:rsidRPr="007405FF">
        <w:rPr>
          <w:rFonts w:ascii="Times New Roman" w:hAnsi="Times New Roman" w:cs="Times New Roman"/>
          <w:color w:val="000000"/>
          <w:sz w:val="28"/>
          <w:szCs w:val="28"/>
        </w:rPr>
        <w:t xml:space="preserve">, двигаясь </w:t>
      </w:r>
      <w:r w:rsidRPr="007405FF">
        <w:rPr>
          <w:rFonts w:ascii="Times New Roman" w:hAnsi="Times New Roman" w:cs="Times New Roman"/>
          <w:spacing w:val="-3"/>
          <w:sz w:val="28"/>
          <w:szCs w:val="28"/>
        </w:rPr>
        <w:t>по ул</w:t>
      </w:r>
      <w:r w:rsidRPr="007405FF">
        <w:rPr>
          <w:rFonts w:ascii="Times New Roman" w:hAnsi="Times New Roman" w:cs="Times New Roman"/>
          <w:spacing w:val="-3"/>
          <w:sz w:val="28"/>
          <w:szCs w:val="28"/>
          <w:lang w:val="kk-KZ"/>
        </w:rPr>
        <w:t>. </w:t>
      </w:r>
      <w:r w:rsidRPr="007405FF">
        <w:rPr>
          <w:rFonts w:ascii="Times New Roman" w:hAnsi="Times New Roman" w:cs="Times New Roman"/>
          <w:sz w:val="28"/>
          <w:szCs w:val="28"/>
        </w:rPr>
        <w:t xml:space="preserve">Агыбай </w:t>
      </w:r>
      <w:r w:rsidRPr="007405FF">
        <w:rPr>
          <w:rFonts w:ascii="Times New Roman" w:hAnsi="Times New Roman" w:cs="Times New Roman"/>
          <w:sz w:val="28"/>
          <w:szCs w:val="28"/>
          <w:lang w:val="kk-KZ"/>
        </w:rPr>
        <w:t>б</w:t>
      </w:r>
      <w:r w:rsidRPr="007405FF">
        <w:rPr>
          <w:rFonts w:ascii="Times New Roman" w:hAnsi="Times New Roman" w:cs="Times New Roman"/>
          <w:sz w:val="28"/>
          <w:szCs w:val="28"/>
        </w:rPr>
        <w:t>атыра, на повороте в сторону ул. Рыскулова г</w:t>
      </w:r>
      <w:r w:rsidRPr="007405FF">
        <w:rPr>
          <w:rFonts w:ascii="Times New Roman" w:hAnsi="Times New Roman" w:cs="Times New Roman"/>
          <w:sz w:val="28"/>
          <w:szCs w:val="28"/>
          <w:lang w:val="kk-KZ"/>
        </w:rPr>
        <w:t>. Алматы</w:t>
      </w:r>
      <w:r w:rsidRPr="007405FF">
        <w:rPr>
          <w:rFonts w:ascii="Times New Roman" w:hAnsi="Times New Roman" w:cs="Times New Roman"/>
          <w:color w:val="000000"/>
          <w:sz w:val="28"/>
          <w:szCs w:val="28"/>
        </w:rPr>
        <w:t xml:space="preserve"> </w:t>
      </w:r>
      <w:r w:rsidRPr="007405FF">
        <w:rPr>
          <w:rFonts w:ascii="Times New Roman" w:hAnsi="Times New Roman" w:cs="Times New Roman"/>
          <w:sz w:val="28"/>
          <w:szCs w:val="28"/>
        </w:rPr>
        <w:t xml:space="preserve">на разрешающем сигнале светофора не уступил дорогу движущемуся по </w:t>
      </w:r>
      <w:r w:rsidRPr="007405FF">
        <w:rPr>
          <w:rFonts w:ascii="Times New Roman" w:hAnsi="Times New Roman" w:cs="Times New Roman"/>
          <w:spacing w:val="-2"/>
          <w:sz w:val="28"/>
          <w:szCs w:val="28"/>
        </w:rPr>
        <w:t>встречному направлению автотранспорту марки «</w:t>
      </w:r>
      <w:r w:rsidRPr="007405FF">
        <w:rPr>
          <w:rFonts w:ascii="Times New Roman" w:hAnsi="Times New Roman" w:cs="Times New Roman"/>
          <w:spacing w:val="-2"/>
          <w:sz w:val="28"/>
          <w:szCs w:val="28"/>
          <w:lang w:val="en-US"/>
        </w:rPr>
        <w:t>Toyota</w:t>
      </w:r>
      <w:r w:rsidRPr="007405FF">
        <w:rPr>
          <w:rFonts w:ascii="Times New Roman" w:hAnsi="Times New Roman" w:cs="Times New Roman"/>
          <w:spacing w:val="-2"/>
          <w:sz w:val="28"/>
          <w:szCs w:val="28"/>
        </w:rPr>
        <w:t xml:space="preserve"> </w:t>
      </w:r>
      <w:r w:rsidRPr="007405FF">
        <w:rPr>
          <w:rFonts w:ascii="Times New Roman" w:hAnsi="Times New Roman" w:cs="Times New Roman"/>
          <w:spacing w:val="-2"/>
          <w:sz w:val="28"/>
          <w:szCs w:val="28"/>
          <w:lang w:val="en-US"/>
        </w:rPr>
        <w:t>Camry</w:t>
      </w:r>
      <w:r w:rsidRPr="007405FF">
        <w:rPr>
          <w:rFonts w:ascii="Times New Roman" w:hAnsi="Times New Roman" w:cs="Times New Roman"/>
          <w:spacing w:val="-2"/>
          <w:sz w:val="28"/>
          <w:szCs w:val="28"/>
        </w:rPr>
        <w:t xml:space="preserve">» ГРНЗ 397 </w:t>
      </w:r>
      <w:r w:rsidRPr="007405FF">
        <w:rPr>
          <w:rFonts w:ascii="Times New Roman" w:hAnsi="Times New Roman" w:cs="Times New Roman"/>
          <w:spacing w:val="-1"/>
          <w:sz w:val="28"/>
          <w:szCs w:val="28"/>
          <w:lang w:val="en-US"/>
        </w:rPr>
        <w:t>UWA</w:t>
      </w:r>
      <w:r w:rsidRPr="007405FF">
        <w:rPr>
          <w:rFonts w:ascii="Times New Roman" w:hAnsi="Times New Roman" w:cs="Times New Roman"/>
          <w:spacing w:val="-1"/>
          <w:sz w:val="28"/>
          <w:szCs w:val="28"/>
        </w:rPr>
        <w:t>02</w:t>
      </w:r>
      <w:r w:rsidRPr="007405FF">
        <w:rPr>
          <w:rFonts w:ascii="Times New Roman" w:hAnsi="Times New Roman" w:cs="Times New Roman"/>
          <w:spacing w:val="-1"/>
          <w:sz w:val="28"/>
          <w:szCs w:val="28"/>
          <w:lang w:val="kk-KZ"/>
        </w:rPr>
        <w:t>,</w:t>
      </w:r>
      <w:r w:rsidRPr="007405FF">
        <w:rPr>
          <w:rFonts w:ascii="Times New Roman" w:hAnsi="Times New Roman" w:cs="Times New Roman"/>
          <w:spacing w:val="-1"/>
          <w:sz w:val="28"/>
          <w:szCs w:val="28"/>
        </w:rPr>
        <w:t xml:space="preserve"> под управлением </w:t>
      </w:r>
      <w:r w:rsidRPr="007405FF">
        <w:rPr>
          <w:rFonts w:ascii="Times New Roman" w:hAnsi="Times New Roman" w:cs="Times New Roman"/>
          <w:spacing w:val="-1"/>
          <w:sz w:val="28"/>
          <w:szCs w:val="28"/>
          <w:lang w:val="kk-KZ"/>
        </w:rPr>
        <w:t>гр-на Д.</w:t>
      </w:r>
      <w:r w:rsidRPr="007405FF">
        <w:rPr>
          <w:rFonts w:ascii="Times New Roman" w:hAnsi="Times New Roman" w:cs="Times New Roman"/>
          <w:color w:val="000000"/>
          <w:sz w:val="28"/>
          <w:szCs w:val="28"/>
          <w:lang w:val="kk-KZ"/>
        </w:rPr>
        <w:t xml:space="preserve"> В р</w:t>
      </w:r>
      <w:r w:rsidRPr="007405FF">
        <w:rPr>
          <w:rFonts w:ascii="Times New Roman" w:hAnsi="Times New Roman" w:cs="Times New Roman"/>
          <w:color w:val="000000"/>
          <w:sz w:val="28"/>
          <w:szCs w:val="28"/>
        </w:rPr>
        <w:t xml:space="preserve">езультате ДТП водитель автомашины марки </w:t>
      </w:r>
      <w:r w:rsidRPr="007405FF">
        <w:rPr>
          <w:rFonts w:ascii="Times New Roman" w:hAnsi="Times New Roman" w:cs="Times New Roman"/>
          <w:spacing w:val="-2"/>
          <w:sz w:val="28"/>
          <w:szCs w:val="28"/>
        </w:rPr>
        <w:t>«</w:t>
      </w:r>
      <w:r w:rsidRPr="007405FF">
        <w:rPr>
          <w:rFonts w:ascii="Times New Roman" w:hAnsi="Times New Roman" w:cs="Times New Roman"/>
          <w:spacing w:val="-2"/>
          <w:sz w:val="28"/>
          <w:szCs w:val="28"/>
          <w:lang w:val="en-US"/>
        </w:rPr>
        <w:t>Toyota</w:t>
      </w:r>
      <w:r w:rsidRPr="007405FF">
        <w:rPr>
          <w:rFonts w:ascii="Times New Roman" w:hAnsi="Times New Roman" w:cs="Times New Roman"/>
          <w:spacing w:val="-2"/>
          <w:sz w:val="28"/>
          <w:szCs w:val="28"/>
        </w:rPr>
        <w:t xml:space="preserve"> </w:t>
      </w:r>
      <w:r w:rsidRPr="007405FF">
        <w:rPr>
          <w:rFonts w:ascii="Times New Roman" w:hAnsi="Times New Roman" w:cs="Times New Roman"/>
          <w:spacing w:val="-2"/>
          <w:sz w:val="28"/>
          <w:szCs w:val="28"/>
          <w:lang w:val="en-US"/>
        </w:rPr>
        <w:t>Camry</w:t>
      </w:r>
      <w:r w:rsidRPr="007405FF">
        <w:rPr>
          <w:rFonts w:ascii="Times New Roman" w:hAnsi="Times New Roman" w:cs="Times New Roman"/>
          <w:spacing w:val="-2"/>
          <w:sz w:val="28"/>
          <w:szCs w:val="28"/>
        </w:rPr>
        <w:t>» гр-н Д. получил телесные повреждения и был г</w:t>
      </w:r>
      <w:r w:rsidRPr="007405FF">
        <w:rPr>
          <w:rFonts w:ascii="Times New Roman" w:hAnsi="Times New Roman" w:cs="Times New Roman"/>
          <w:color w:val="000000"/>
          <w:sz w:val="28"/>
          <w:szCs w:val="28"/>
        </w:rPr>
        <w:t>оспитализирован в ЦБ г</w:t>
      </w:r>
      <w:r w:rsidRPr="007405FF">
        <w:rPr>
          <w:rFonts w:ascii="Times New Roman" w:hAnsi="Times New Roman" w:cs="Times New Roman"/>
          <w:color w:val="000000"/>
          <w:sz w:val="28"/>
          <w:szCs w:val="28"/>
          <w:lang w:val="kk-KZ"/>
        </w:rPr>
        <w:t>. Алматы.</w:t>
      </w:r>
    </w:p>
    <w:p w:rsid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b/>
          <w:i/>
          <w:sz w:val="28"/>
          <w:szCs w:val="28"/>
        </w:rPr>
        <w:t>Выписка из судебного акта</w:t>
      </w:r>
      <w:r w:rsidRPr="008677FF">
        <w:rPr>
          <w:rFonts w:ascii="Times New Roman" w:hAnsi="Times New Roman" w:cs="Times New Roman"/>
          <w:sz w:val="28"/>
          <w:szCs w:val="28"/>
        </w:rPr>
        <w:t xml:space="preserve"> </w:t>
      </w:r>
    </w:p>
    <w:p w:rsidR="007405FF" w:rsidRP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lang w:val="kk-KZ"/>
        </w:rPr>
        <w:t xml:space="preserve">По делу </w:t>
      </w:r>
      <w:r w:rsidRPr="008677FF">
        <w:rPr>
          <w:rFonts w:ascii="Times New Roman" w:hAnsi="Times New Roman" w:cs="Times New Roman"/>
          <w:sz w:val="28"/>
          <w:szCs w:val="28"/>
        </w:rPr>
        <w:t>в отношении г-на Ч., по факту совершения уголовного правонарушения, предусмотренного ч. 1 ст. 345 УК «</w:t>
      </w:r>
      <w:r w:rsidRPr="008677FF">
        <w:rPr>
          <w:rFonts w:ascii="Times New Roman" w:hAnsi="Times New Roman" w:cs="Times New Roman"/>
          <w:bCs/>
          <w:sz w:val="28"/>
          <w:szCs w:val="28"/>
        </w:rPr>
        <w:t>Нарушение правил дорожного движения или эксплуатации транспортных средств лицами, управляющими транспортными средствами</w:t>
      </w:r>
      <w:r w:rsidRPr="008677FF">
        <w:rPr>
          <w:rFonts w:ascii="Times New Roman" w:hAnsi="Times New Roman" w:cs="Times New Roman"/>
          <w:sz w:val="28"/>
          <w:szCs w:val="28"/>
        </w:rPr>
        <w:t>», Турксибским районным судом г. Алматы вынесено частное постановление об устранении нарушений закона, выявленных при рассмотрении дела.</w:t>
      </w:r>
    </w:p>
    <w:p w:rsidR="007405FF" w:rsidRPr="008677FF" w:rsidRDefault="007405FF" w:rsidP="00BA30D0">
      <w:pPr>
        <w:pStyle w:val="15"/>
        <w:pBdr>
          <w:bottom w:val="single" w:sz="4" w:space="0" w:color="FFFFFF"/>
        </w:pBdr>
        <w:tabs>
          <w:tab w:val="left" w:pos="-567"/>
          <w:tab w:val="left" w:pos="426"/>
        </w:tabs>
        <w:ind w:firstLine="709"/>
      </w:pPr>
      <w:r w:rsidRPr="008677FF">
        <w:t>Из частного постановления суда:</w:t>
      </w:r>
    </w:p>
    <w:p w:rsidR="007405FF" w:rsidRPr="007405FF" w:rsidRDefault="007405FF" w:rsidP="00BA30D0">
      <w:pPr>
        <w:pStyle w:val="a4"/>
        <w:tabs>
          <w:tab w:val="left" w:pos="-567"/>
        </w:tabs>
        <w:spacing w:after="0" w:line="240" w:lineRule="auto"/>
        <w:ind w:left="0" w:firstLine="709"/>
        <w:jc w:val="both"/>
        <w:rPr>
          <w:rFonts w:ascii="Times New Roman" w:hAnsi="Times New Roman" w:cs="Times New Roman"/>
          <w:sz w:val="28"/>
          <w:szCs w:val="28"/>
        </w:rPr>
      </w:pPr>
      <w:r w:rsidRPr="007405FF">
        <w:rPr>
          <w:rFonts w:ascii="Times New Roman" w:hAnsi="Times New Roman" w:cs="Times New Roman"/>
          <w:sz w:val="28"/>
          <w:szCs w:val="28"/>
        </w:rPr>
        <w:t>«…</w:t>
      </w:r>
      <w:r w:rsidRPr="007405FF">
        <w:rPr>
          <w:rFonts w:ascii="Times New Roman" w:hAnsi="Times New Roman" w:cs="Times New Roman"/>
          <w:b/>
          <w:i/>
          <w:sz w:val="28"/>
          <w:szCs w:val="28"/>
        </w:rPr>
        <w:t> </w:t>
      </w:r>
      <w:r w:rsidRPr="007405FF">
        <w:rPr>
          <w:rFonts w:ascii="Times New Roman" w:hAnsi="Times New Roman" w:cs="Times New Roman"/>
          <w:sz w:val="28"/>
          <w:szCs w:val="28"/>
        </w:rPr>
        <w:t>По делу о транспортном преступлении (ст. 345 УК) к протоколу осмотра места происшествия не приобщен чертеж схемы дорожно-транспортного происшествия.</w:t>
      </w:r>
    </w:p>
    <w:p w:rsidR="007405FF" w:rsidRPr="007405FF" w:rsidRDefault="007405FF" w:rsidP="00BA30D0">
      <w:pPr>
        <w:pStyle w:val="a4"/>
        <w:tabs>
          <w:tab w:val="left" w:pos="-567"/>
        </w:tabs>
        <w:spacing w:after="0" w:line="240" w:lineRule="auto"/>
        <w:ind w:left="0"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Схема дорожно-транспортного происшествия является составной частью протокола осмотра и подлежит обязательному приложению к протоколу и приобщению к материалам дела. </w:t>
      </w:r>
    </w:p>
    <w:p w:rsidR="007405FF" w:rsidRPr="007405FF" w:rsidRDefault="007405FF" w:rsidP="00BA30D0">
      <w:pPr>
        <w:pStyle w:val="a4"/>
        <w:tabs>
          <w:tab w:val="left" w:pos="-567"/>
        </w:tabs>
        <w:spacing w:after="0" w:line="240" w:lineRule="auto"/>
        <w:ind w:left="0" w:firstLine="709"/>
        <w:jc w:val="both"/>
        <w:rPr>
          <w:rFonts w:ascii="Times New Roman" w:hAnsi="Times New Roman" w:cs="Times New Roman"/>
          <w:sz w:val="28"/>
          <w:szCs w:val="28"/>
        </w:rPr>
      </w:pPr>
      <w:r w:rsidRPr="007405FF">
        <w:rPr>
          <w:rFonts w:ascii="Times New Roman" w:hAnsi="Times New Roman" w:cs="Times New Roman"/>
          <w:sz w:val="28"/>
          <w:szCs w:val="28"/>
        </w:rPr>
        <w:t>Отсутствие схемы места происшествия в материалах дела влечет признание осмотра места происшествия недействительным, а данных, полученных в результате его производства, и протокола осмотра места происшествия – недопустимыми в качестве доказательств…».</w:t>
      </w:r>
    </w:p>
    <w:p w:rsidR="007405FF" w:rsidRPr="007405FF" w:rsidRDefault="007405FF" w:rsidP="00BA30D0">
      <w:pPr>
        <w:pStyle w:val="15"/>
        <w:pBdr>
          <w:bottom w:val="single" w:sz="4" w:space="0" w:color="FFFFFF"/>
        </w:pBdr>
        <w:tabs>
          <w:tab w:val="left" w:pos="-567"/>
          <w:tab w:val="left" w:pos="426"/>
        </w:tabs>
        <w:ind w:firstLine="709"/>
        <w:rPr>
          <w:iCs/>
        </w:rPr>
      </w:pPr>
      <w:r w:rsidRPr="007405FF">
        <w:rPr>
          <w:b/>
          <w:iCs/>
        </w:rPr>
        <w:t>Пример 4</w:t>
      </w:r>
      <w:r w:rsidRPr="007405FF">
        <w:rPr>
          <w:iCs/>
        </w:rPr>
        <w:t xml:space="preserve">.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bCs/>
          <w:i/>
          <w:iCs/>
          <w:sz w:val="28"/>
          <w:szCs w:val="28"/>
        </w:rPr>
        <w:t xml:space="preserve">Фабула. </w:t>
      </w:r>
      <w:r w:rsidRPr="007405FF">
        <w:rPr>
          <w:rFonts w:ascii="Times New Roman" w:hAnsi="Times New Roman" w:cs="Times New Roman"/>
          <w:sz w:val="28"/>
          <w:szCs w:val="28"/>
        </w:rPr>
        <w:t>1 января 2019 года, примерно в 22:00 ч. гр-н Р., находясь по адресу г. Алматы, ул. Кабанбай батыра, д. 40, кв. 7 совершил убийство гр-на 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Выписка из судебного акта</w:t>
      </w:r>
      <w:r w:rsidRPr="007405FF">
        <w:rPr>
          <w:rFonts w:ascii="Times New Roman" w:hAnsi="Times New Roman" w:cs="Times New Roman"/>
          <w:sz w:val="28"/>
          <w:szCs w:val="28"/>
        </w:rPr>
        <w:t xml:space="preserve"> </w:t>
      </w:r>
    </w:p>
    <w:p w:rsidR="007405FF" w:rsidRPr="007405FF" w:rsidRDefault="007405FF" w:rsidP="00BA30D0">
      <w:pPr>
        <w:pStyle w:val="15"/>
        <w:pBdr>
          <w:bottom w:val="single" w:sz="4" w:space="0" w:color="FFFFFF"/>
        </w:pBdr>
        <w:tabs>
          <w:tab w:val="left" w:pos="-567"/>
          <w:tab w:val="left" w:pos="426"/>
        </w:tabs>
        <w:ind w:firstLine="709"/>
      </w:pPr>
      <w:r w:rsidRPr="007405FF">
        <w:rPr>
          <w:lang w:val="kk-KZ"/>
        </w:rPr>
        <w:t xml:space="preserve">По делу </w:t>
      </w:r>
      <w:r w:rsidRPr="007405FF">
        <w:t>в отношении г-на Р. по факту совершения преступления, предусмотренного ч. 1 ст. 99 УК «Убийство» Алатауским районным судом г. Алматы вынесено частное постановление об устранении нарушений закона, выявленных при рассмотрении дела.</w:t>
      </w:r>
    </w:p>
    <w:p w:rsidR="007405FF" w:rsidRPr="007405FF" w:rsidRDefault="007405FF" w:rsidP="00BA30D0">
      <w:pPr>
        <w:pStyle w:val="15"/>
        <w:pBdr>
          <w:bottom w:val="single" w:sz="4" w:space="0" w:color="FFFFFF"/>
        </w:pBdr>
        <w:tabs>
          <w:tab w:val="left" w:pos="-567"/>
          <w:tab w:val="left" w:pos="426"/>
        </w:tabs>
        <w:ind w:firstLine="709"/>
      </w:pPr>
      <w:r w:rsidRPr="007405FF">
        <w:t>Из частного постановления суда:</w:t>
      </w:r>
    </w:p>
    <w:p w:rsidR="007405FF" w:rsidRPr="007405FF" w:rsidRDefault="007405FF" w:rsidP="00BA30D0">
      <w:pPr>
        <w:pStyle w:val="a4"/>
        <w:spacing w:after="0" w:line="240" w:lineRule="auto"/>
        <w:ind w:left="0" w:firstLine="709"/>
        <w:jc w:val="both"/>
        <w:rPr>
          <w:rFonts w:ascii="Times New Roman" w:hAnsi="Times New Roman" w:cs="Times New Roman"/>
          <w:sz w:val="28"/>
          <w:szCs w:val="28"/>
        </w:rPr>
      </w:pPr>
      <w:r w:rsidRPr="007405FF">
        <w:rPr>
          <w:rFonts w:ascii="Times New Roman" w:hAnsi="Times New Roman" w:cs="Times New Roman"/>
          <w:sz w:val="28"/>
          <w:szCs w:val="28"/>
        </w:rPr>
        <w:lastRenderedPageBreak/>
        <w:t>«…При производстве осмотра трупа в качестве специалиста, вместо судебно-медицинского эксперта, привлечен фельдшер, то есть лицо, на то неуполномоченное….</w:t>
      </w:r>
    </w:p>
    <w:p w:rsidR="007405FF" w:rsidRPr="007405FF" w:rsidRDefault="007405FF" w:rsidP="00BA30D0">
      <w:pPr>
        <w:pStyle w:val="a4"/>
        <w:spacing w:after="0" w:line="240" w:lineRule="auto"/>
        <w:ind w:left="0" w:firstLine="709"/>
        <w:jc w:val="both"/>
        <w:rPr>
          <w:rFonts w:ascii="Times New Roman" w:eastAsia="Times-Roman" w:hAnsi="Times New Roman" w:cs="Times New Roman"/>
          <w:sz w:val="28"/>
          <w:szCs w:val="28"/>
        </w:rPr>
      </w:pPr>
      <w:r w:rsidRPr="007405FF">
        <w:rPr>
          <w:rFonts w:ascii="Times New Roman" w:hAnsi="Times New Roman" w:cs="Times New Roman"/>
          <w:sz w:val="28"/>
          <w:szCs w:val="28"/>
        </w:rPr>
        <w:t>…Изъятые при осмотре места происшествия предметы (предметы стеклянной посуды, столовые приборы со следами биологического происхождения, в том числе предметы, могущие быть орудием преступления) упакованы совместно в один полиэтиленовый пакет. Также лицом, производящим осмотр, не приняты меры по локализации следообразований на поверхности изъятых предметов. В результате этого значительная часть следов утрачена…».</w:t>
      </w:r>
    </w:p>
    <w:p w:rsidR="007405FF" w:rsidRPr="007405FF" w:rsidRDefault="007405FF" w:rsidP="00BA30D0">
      <w:pPr>
        <w:pStyle w:val="15"/>
        <w:pBdr>
          <w:bottom w:val="single" w:sz="4" w:space="0" w:color="FFFFFF"/>
        </w:pBdr>
        <w:tabs>
          <w:tab w:val="left" w:pos="-567"/>
          <w:tab w:val="left" w:pos="426"/>
        </w:tabs>
        <w:ind w:firstLine="709"/>
        <w:rPr>
          <w:b/>
          <w:iCs/>
        </w:rPr>
      </w:pPr>
      <w:r w:rsidRPr="007405FF">
        <w:rPr>
          <w:b/>
          <w:iCs/>
        </w:rPr>
        <w:t>Пример 5</w:t>
      </w:r>
      <w:r w:rsidRPr="007405FF">
        <w:rPr>
          <w:iCs/>
        </w:rPr>
        <w:t>.</w:t>
      </w:r>
      <w:r w:rsidRPr="007405FF">
        <w:rPr>
          <w:b/>
          <w:iCs/>
          <w:lang w:val="en-US"/>
        </w:rPr>
        <w:t>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bCs/>
          <w:i/>
          <w:iCs/>
          <w:sz w:val="28"/>
          <w:szCs w:val="28"/>
        </w:rPr>
        <w:t xml:space="preserve">Фабула. </w:t>
      </w:r>
      <w:r w:rsidRPr="007405FF">
        <w:rPr>
          <w:rFonts w:ascii="Times New Roman" w:hAnsi="Times New Roman" w:cs="Times New Roman"/>
          <w:sz w:val="28"/>
          <w:szCs w:val="28"/>
        </w:rPr>
        <w:t>31 марта 2019 года, примерно в 09:00 ч. гр-н Г. незаконно проник в квартиру, расположенную по адресу: г.Караганда, мкр. Орбита 1, д. 9, кв. 10, откуда тайно похитил имущество гр-на И. на общую сумму 1 923 000 тенге.</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 xml:space="preserve">Выписка из представления прокурора </w:t>
      </w:r>
      <w:r w:rsidRPr="007405FF">
        <w:rPr>
          <w:rFonts w:ascii="Times New Roman" w:hAnsi="Times New Roman" w:cs="Times New Roman"/>
          <w:b/>
          <w:bCs/>
          <w:i/>
          <w:iCs/>
          <w:sz w:val="28"/>
          <w:szCs w:val="28"/>
        </w:rPr>
        <w:t>об устранении нарушений законности</w:t>
      </w:r>
      <w:r w:rsidRPr="007405FF">
        <w:rPr>
          <w:rFonts w:ascii="Times New Roman" w:hAnsi="Times New Roman" w:cs="Times New Roman"/>
          <w:sz w:val="28"/>
          <w:szCs w:val="28"/>
        </w:rPr>
        <w:t xml:space="preserve"> </w:t>
      </w:r>
    </w:p>
    <w:p w:rsidR="007405FF" w:rsidRPr="007405FF" w:rsidRDefault="007405FF" w:rsidP="00BA30D0">
      <w:pPr>
        <w:pStyle w:val="15"/>
        <w:pBdr>
          <w:bottom w:val="single" w:sz="4" w:space="0" w:color="FFFFFF"/>
        </w:pBdr>
        <w:tabs>
          <w:tab w:val="left" w:pos="-567"/>
          <w:tab w:val="left" w:pos="426"/>
        </w:tabs>
        <w:ind w:firstLine="709"/>
      </w:pPr>
      <w:r w:rsidRPr="007405FF">
        <w:rPr>
          <w:lang w:val="kk-KZ"/>
        </w:rPr>
        <w:t xml:space="preserve">По делу </w:t>
      </w:r>
      <w:r w:rsidRPr="007405FF">
        <w:t>в отношении г-на Г. по факту совершения уголовного правонарушения, предусмотренного п. 1 ч. 3 ст. 188 УК «Кража, совершенная в крупном размере» прокурором г. Караганды внесено представление об устранении нарушений законности, выявленных в надзорном порядке.</w:t>
      </w:r>
    </w:p>
    <w:p w:rsidR="007405FF" w:rsidRPr="007405FF" w:rsidRDefault="007405FF" w:rsidP="00BA30D0">
      <w:pPr>
        <w:pStyle w:val="15"/>
        <w:pBdr>
          <w:bottom w:val="single" w:sz="4" w:space="0" w:color="FFFFFF"/>
        </w:pBdr>
        <w:tabs>
          <w:tab w:val="left" w:pos="-567"/>
          <w:tab w:val="left" w:pos="426"/>
        </w:tabs>
        <w:ind w:firstLine="709"/>
      </w:pPr>
      <w:r w:rsidRPr="007405FF">
        <w:t>Из представления прокурора:</w:t>
      </w:r>
    </w:p>
    <w:p w:rsidR="007405FF" w:rsidRPr="007405FF" w:rsidRDefault="007405FF" w:rsidP="00BA30D0">
      <w:pPr>
        <w:pStyle w:val="a4"/>
        <w:spacing w:after="0" w:line="240" w:lineRule="auto"/>
        <w:ind w:left="0" w:firstLine="709"/>
        <w:jc w:val="both"/>
        <w:rPr>
          <w:rFonts w:ascii="Times New Roman" w:eastAsia="Times-Roman" w:hAnsi="Times New Roman" w:cs="Times New Roman"/>
          <w:sz w:val="28"/>
          <w:szCs w:val="28"/>
        </w:rPr>
      </w:pPr>
      <w:r w:rsidRPr="007405FF">
        <w:rPr>
          <w:rFonts w:ascii="Times New Roman" w:eastAsia="Times-Roman" w:hAnsi="Times New Roman" w:cs="Times New Roman"/>
          <w:sz w:val="28"/>
          <w:szCs w:val="28"/>
        </w:rPr>
        <w:t>«…При осмотре места происшествия не исследовались возможные пути подхода и удаления преступника с места происшествия. Не приняты меры по обнаружению, фиксации и изъятию следов подхода и отхода лиц, совершивших уголовное правонарушение….</w:t>
      </w:r>
    </w:p>
    <w:p w:rsidR="007405FF" w:rsidRPr="00290AB3" w:rsidRDefault="007405FF" w:rsidP="00BA30D0">
      <w:pPr>
        <w:pStyle w:val="a4"/>
        <w:spacing w:after="0" w:line="240" w:lineRule="auto"/>
        <w:ind w:left="0" w:firstLine="709"/>
        <w:jc w:val="both"/>
        <w:rPr>
          <w:rFonts w:ascii="Times New Roman" w:hAnsi="Times New Roman" w:cs="Times New Roman"/>
          <w:sz w:val="28"/>
          <w:szCs w:val="28"/>
        </w:rPr>
      </w:pPr>
      <w:r w:rsidRPr="007405FF">
        <w:rPr>
          <w:rFonts w:ascii="Times New Roman" w:hAnsi="Times New Roman" w:cs="Times New Roman"/>
          <w:sz w:val="28"/>
          <w:szCs w:val="28"/>
        </w:rPr>
        <w:t>…В протоколе осмотра места происшествия не зафиксировано, не описано изъятое вещественное доказательство, момент его обнаружения, расположение на месте происшествия, момент изъятия…».</w:t>
      </w:r>
    </w:p>
    <w:p w:rsidR="007405FF" w:rsidRPr="007405FF" w:rsidRDefault="007405FF" w:rsidP="00BA30D0">
      <w:pPr>
        <w:spacing w:after="0" w:line="240" w:lineRule="auto"/>
        <w:ind w:firstLine="709"/>
        <w:jc w:val="both"/>
        <w:rPr>
          <w:rFonts w:ascii="Times New Roman" w:hAnsi="Times New Roman" w:cs="Times New Roman"/>
          <w:i/>
          <w:sz w:val="28"/>
          <w:szCs w:val="28"/>
        </w:rPr>
      </w:pPr>
      <w:r w:rsidRPr="007405FF">
        <w:rPr>
          <w:rFonts w:ascii="Times New Roman" w:hAnsi="Times New Roman" w:cs="Times New Roman"/>
          <w:b/>
          <w:i/>
          <w:sz w:val="28"/>
          <w:szCs w:val="28"/>
        </w:rPr>
        <w:t>Рекомендации по недопущению подобных ошибок</w:t>
      </w:r>
      <w:r w:rsidRPr="007405FF">
        <w:rPr>
          <w:rFonts w:ascii="Times New Roman" w:hAnsi="Times New Roman" w:cs="Times New Roman"/>
          <w:i/>
          <w:sz w:val="28"/>
          <w:szCs w:val="28"/>
        </w:rPr>
        <w:t xml:space="preserve">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И</w:t>
      </w:r>
      <w:r w:rsidRPr="007405FF">
        <w:rPr>
          <w:rFonts w:ascii="Times New Roman" w:hAnsi="Times New Roman" w:cs="Times New Roman"/>
          <w:sz w:val="28"/>
          <w:szCs w:val="28"/>
          <w:shd w:val="clear" w:color="auto" w:fill="FFFFFF"/>
        </w:rPr>
        <w:t xml:space="preserve">зымаемые вещественные доказательства (в частности, при осмотре места происшествия) при необходимости (в целях сохранения следовой информации) помещаются в упаковку, исключающую возможность их повреждения и обеспечивающую сохранность на них следов (микроследов), снабжаются бирками и удостоверительными надписями и подписями лица, производящего </w:t>
      </w:r>
      <w:r w:rsidRPr="007405FF">
        <w:rPr>
          <w:rFonts w:ascii="Times New Roman" w:hAnsi="Times New Roman" w:cs="Times New Roman"/>
          <w:sz w:val="28"/>
          <w:szCs w:val="28"/>
        </w:rPr>
        <w:t>следственное действие, понятых (в случае их участия в следственном действии), лица, у которого произведено изъятие, которые скрепляются печатью органа досудебного расследования.</w:t>
      </w:r>
    </w:p>
    <w:p w:rsidR="007405FF" w:rsidRPr="00290AB3"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Изъятие вещественных доказательств необходимо производить в соответствии с требованиями Инструкции «О порядке изъятия, учета, хранения, передачи и уничтожения вещественных доказательств, документов по уголовным делам, гражданским делам и делам об административных правонарушениях судом, органами прокуратуры, предварительного </w:t>
      </w:r>
      <w:r w:rsidRPr="007405FF">
        <w:rPr>
          <w:rFonts w:ascii="Times New Roman" w:hAnsi="Times New Roman" w:cs="Times New Roman"/>
          <w:sz w:val="28"/>
          <w:szCs w:val="28"/>
        </w:rPr>
        <w:lastRenderedPageBreak/>
        <w:t>следствия, дознания и судебной экспертизы» (утверждена совместным приказом Министра юстиции Республики Казахстан от 12 ноября 1998 г. N 121, Генерального прокурора Республики Казахстан от 1 декабря 1998 года N 1043</w:t>
      </w:r>
      <w:r w:rsidRPr="007405FF">
        <w:rPr>
          <w:rFonts w:ascii="Times New Roman" w:hAnsi="Times New Roman" w:cs="Times New Roman"/>
          <w:color w:val="C00000"/>
          <w:sz w:val="28"/>
          <w:szCs w:val="28"/>
        </w:rPr>
        <w:t>ца</w:t>
      </w:r>
      <w:r w:rsidRPr="007405FF">
        <w:rPr>
          <w:rFonts w:ascii="Times New Roman" w:hAnsi="Times New Roman" w:cs="Times New Roman"/>
          <w:sz w:val="28"/>
          <w:szCs w:val="28"/>
        </w:rPr>
        <w:t>, Председателя Комитета национальной безопасности Республики Казахстан от 8 декабря 1998 года N 73, Министра финансов Республики Казахстан от 22 декабря 1998 года N 598, Министра внутренних дел Республики Казахстан от 2 декабря 1998 года N 429, Министра государственных доходов Республики Казахстан от 28 декабря 1998 года N 111).</w:t>
      </w:r>
    </w:p>
    <w:p w:rsidR="007405FF" w:rsidRPr="007405FF" w:rsidRDefault="007405FF" w:rsidP="00BA30D0">
      <w:pPr>
        <w:spacing w:after="0" w:line="240" w:lineRule="auto"/>
        <w:ind w:firstLine="709"/>
        <w:jc w:val="both"/>
        <w:rPr>
          <w:rFonts w:ascii="Times New Roman" w:hAnsi="Times New Roman" w:cs="Times New Roman"/>
          <w:b/>
          <w:sz w:val="28"/>
          <w:szCs w:val="28"/>
          <w:u w:val="single"/>
        </w:rPr>
      </w:pPr>
      <w:r w:rsidRPr="007405FF">
        <w:rPr>
          <w:rFonts w:ascii="Times New Roman" w:hAnsi="Times New Roman" w:cs="Times New Roman"/>
          <w:b/>
          <w:sz w:val="28"/>
          <w:szCs w:val="28"/>
          <w:u w:val="single"/>
        </w:rPr>
        <w:t>6. Ошибки при производстве следственного действия «допрос»</w:t>
      </w:r>
    </w:p>
    <w:p w:rsidR="007405FF" w:rsidRPr="007405FF" w:rsidRDefault="007405FF" w:rsidP="00BA30D0">
      <w:pPr>
        <w:widowControl w:val="0"/>
        <w:tabs>
          <w:tab w:val="left" w:pos="993"/>
        </w:tabs>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rPr>
        <w:t>6.1. </w:t>
      </w:r>
      <w:r w:rsidRPr="007405FF">
        <w:rPr>
          <w:rFonts w:ascii="Times New Roman" w:hAnsi="Times New Roman" w:cs="Times New Roman"/>
          <w:b/>
          <w:i/>
          <w:sz w:val="28"/>
          <w:szCs w:val="28"/>
        </w:rPr>
        <w:t xml:space="preserve">Некачественный допрос и протоколирование допроса </w:t>
      </w:r>
      <w:r w:rsidRPr="007405FF">
        <w:rPr>
          <w:rFonts w:ascii="Times New Roman" w:hAnsi="Times New Roman" w:cs="Times New Roman"/>
          <w:b/>
          <w:i/>
          <w:sz w:val="28"/>
          <w:szCs w:val="28"/>
          <w:lang w:val="kk-KZ"/>
        </w:rPr>
        <w:t>подозреваемого, свидетелей</w:t>
      </w:r>
      <w:r w:rsidRPr="007405FF">
        <w:rPr>
          <w:rFonts w:ascii="Times New Roman" w:hAnsi="Times New Roman" w:cs="Times New Roman"/>
          <w:sz w:val="28"/>
          <w:szCs w:val="28"/>
          <w:lang w:val="kk-KZ"/>
        </w:rPr>
        <w:t>:</w:t>
      </w:r>
    </w:p>
    <w:p w:rsidR="007405FF" w:rsidRPr="007405FF" w:rsidRDefault="007405FF" w:rsidP="00BA30D0">
      <w:pPr>
        <w:widowControl w:val="0"/>
        <w:tabs>
          <w:tab w:val="left" w:pos="993"/>
        </w:tabs>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 неполное отражение показаний допрашиваемого;</w:t>
      </w:r>
    </w:p>
    <w:p w:rsidR="007405FF" w:rsidRPr="007405FF" w:rsidRDefault="007405FF" w:rsidP="00BA30D0">
      <w:pPr>
        <w:widowControl w:val="0"/>
        <w:tabs>
          <w:tab w:val="left" w:pos="993"/>
        </w:tabs>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 в протоколе допроса не отражены (не выяснены) юридически значимые обстоятельства, имеющие непосредственное отношение к делу;</w:t>
      </w:r>
    </w:p>
    <w:p w:rsidR="007405FF" w:rsidRPr="007405FF" w:rsidRDefault="007405FF" w:rsidP="00BA30D0">
      <w:pPr>
        <w:widowControl w:val="0"/>
        <w:tabs>
          <w:tab w:val="left" w:pos="993"/>
        </w:tabs>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 отсутствие обязательных реквизитов в протоколе допроса (подписей допрашиваемого, следователя (дознавателя), произведшего допрос, отметок о времени начала и окончания допроса);</w:t>
      </w:r>
    </w:p>
    <w:p w:rsidR="007405FF" w:rsidRPr="007405FF" w:rsidRDefault="007405FF" w:rsidP="00BA30D0">
      <w:pPr>
        <w:pStyle w:val="15"/>
        <w:pBdr>
          <w:bottom w:val="single" w:sz="4" w:space="0" w:color="FFFFFF"/>
        </w:pBdr>
        <w:tabs>
          <w:tab w:val="left" w:pos="-567"/>
          <w:tab w:val="left" w:pos="426"/>
        </w:tabs>
        <w:ind w:firstLine="709"/>
      </w:pPr>
      <w:r w:rsidRPr="007405FF">
        <w:rPr>
          <w:lang w:val="kk-KZ"/>
        </w:rPr>
        <w:t>– </w:t>
      </w:r>
      <w:r w:rsidRPr="007405FF">
        <w:t>в протоколе отсутствуют сведения о должностном лице, осуществлявшем допрос.</w:t>
      </w:r>
    </w:p>
    <w:p w:rsidR="007405FF" w:rsidRPr="007405FF" w:rsidRDefault="007405FF" w:rsidP="00BA30D0">
      <w:pPr>
        <w:pStyle w:val="15"/>
        <w:pBdr>
          <w:bottom w:val="single" w:sz="4" w:space="0" w:color="FFFFFF"/>
        </w:pBdr>
        <w:tabs>
          <w:tab w:val="left" w:pos="-567"/>
          <w:tab w:val="left" w:pos="426"/>
        </w:tabs>
        <w:ind w:firstLine="709"/>
        <w:rPr>
          <w:iCs/>
        </w:rPr>
      </w:pPr>
      <w:r w:rsidRPr="007405FF">
        <w:rPr>
          <w:b/>
          <w:iCs/>
        </w:rPr>
        <w:t>Пример</w:t>
      </w:r>
      <w:r w:rsidRPr="007405FF">
        <w:rPr>
          <w:iCs/>
        </w:rPr>
        <w:t>.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bCs/>
          <w:i/>
          <w:iCs/>
          <w:sz w:val="28"/>
          <w:szCs w:val="28"/>
        </w:rPr>
        <w:t xml:space="preserve">Фабула. </w:t>
      </w:r>
      <w:r w:rsidRPr="007405FF">
        <w:rPr>
          <w:rFonts w:ascii="Times New Roman" w:hAnsi="Times New Roman" w:cs="Times New Roman"/>
          <w:sz w:val="28"/>
          <w:szCs w:val="28"/>
        </w:rPr>
        <w:t>14 июня 2018 года, примерно в 11:45 ч. гр-н Л., находясь возле ТД «ЦУМ» по пр. Н. Назарбаева, д. 50а г. Усть-Каменогорск, путем обмана и злоупотребления доверием завладел денежными средствами в сумме 50 000 тенге, принадлежащими гр-ну И., тем самым причинил последнему значительный материальный ущерб на указанную сумму.</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Выписка из судебного акта</w:t>
      </w:r>
      <w:r w:rsidRPr="007405FF">
        <w:rPr>
          <w:rFonts w:ascii="Times New Roman" w:hAnsi="Times New Roman" w:cs="Times New Roman"/>
          <w:sz w:val="28"/>
          <w:szCs w:val="28"/>
        </w:rPr>
        <w:t xml:space="preserve"> </w:t>
      </w:r>
    </w:p>
    <w:p w:rsidR="007405FF" w:rsidRPr="007405FF" w:rsidRDefault="007405FF" w:rsidP="00BA30D0">
      <w:pPr>
        <w:pStyle w:val="15"/>
        <w:pBdr>
          <w:bottom w:val="single" w:sz="4" w:space="0" w:color="FFFFFF"/>
        </w:pBdr>
        <w:tabs>
          <w:tab w:val="left" w:pos="-567"/>
          <w:tab w:val="left" w:pos="426"/>
        </w:tabs>
        <w:ind w:firstLine="709"/>
      </w:pPr>
      <w:r w:rsidRPr="007405FF">
        <w:rPr>
          <w:lang w:val="kk-KZ"/>
        </w:rPr>
        <w:t xml:space="preserve">По делу </w:t>
      </w:r>
      <w:r w:rsidRPr="007405FF">
        <w:t>в отношении г-на Л. по факту совершения уголовного правонарушения, предусмотренного ч. 1 ст. 190 УК «Мошенничество» Городским судом № 1 г. Усть-Каменогорска вынесено частное постановление об устранении нарушений закона, выявленных при рассмотрении дела.</w:t>
      </w:r>
    </w:p>
    <w:p w:rsidR="007405FF" w:rsidRPr="007405FF" w:rsidRDefault="007405FF" w:rsidP="00BA30D0">
      <w:pPr>
        <w:pStyle w:val="15"/>
        <w:pBdr>
          <w:bottom w:val="single" w:sz="4" w:space="0" w:color="FFFFFF"/>
        </w:pBdr>
        <w:tabs>
          <w:tab w:val="left" w:pos="-567"/>
          <w:tab w:val="left" w:pos="426"/>
        </w:tabs>
        <w:ind w:firstLine="709"/>
      </w:pPr>
      <w:r w:rsidRPr="007405FF">
        <w:t>Из частного постановления суда:</w:t>
      </w:r>
    </w:p>
    <w:p w:rsidR="007405FF" w:rsidRPr="007405FF" w:rsidRDefault="007405FF" w:rsidP="00BA30D0">
      <w:pPr>
        <w:widowControl w:val="0"/>
        <w:tabs>
          <w:tab w:val="left" w:pos="993"/>
        </w:tabs>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«…В протоколе допроса свидетеля этап в виде свободного изложения допрашиваемым известных ему обстоятельств дела изложен скудно. Основная часть допроса изложена в вопросно-ответной форме. При этом заданные следователем вопросы и полученные ответы допрашиваемого в недостаточной степени раскрывают обстоятельства дела…».</w:t>
      </w:r>
    </w:p>
    <w:p w:rsidR="007405FF" w:rsidRPr="007405FF" w:rsidRDefault="007405FF" w:rsidP="00BA30D0">
      <w:pPr>
        <w:spacing w:after="0" w:line="240" w:lineRule="auto"/>
        <w:ind w:firstLine="709"/>
        <w:jc w:val="both"/>
        <w:rPr>
          <w:rFonts w:ascii="Times New Roman" w:hAnsi="Times New Roman" w:cs="Times New Roman"/>
          <w:i/>
          <w:sz w:val="28"/>
          <w:szCs w:val="28"/>
        </w:rPr>
      </w:pPr>
      <w:r w:rsidRPr="007405FF">
        <w:rPr>
          <w:rFonts w:ascii="Times New Roman" w:hAnsi="Times New Roman" w:cs="Times New Roman"/>
          <w:b/>
          <w:i/>
          <w:sz w:val="28"/>
          <w:szCs w:val="28"/>
        </w:rPr>
        <w:t>Рекомендации по недопущению подобных ошибок</w:t>
      </w:r>
      <w:r w:rsidRPr="007405FF">
        <w:rPr>
          <w:rFonts w:ascii="Times New Roman" w:hAnsi="Times New Roman" w:cs="Times New Roman"/>
          <w:i/>
          <w:sz w:val="28"/>
          <w:szCs w:val="28"/>
        </w:rPr>
        <w:t xml:space="preserve">  </w:t>
      </w:r>
    </w:p>
    <w:p w:rsidR="007405FF" w:rsidRPr="007405FF" w:rsidRDefault="007405FF" w:rsidP="00BA30D0">
      <w:pPr>
        <w:widowControl w:val="0"/>
        <w:tabs>
          <w:tab w:val="left" w:pos="993"/>
        </w:tabs>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Хотя по УПК не предусмотрены конкретно-определенные требования к объему и содержанию структурных элементов допроса (фазы свободного рассказа допрашиваемого и вопросно-ответная части), однако исходя из тактических особенностей процесс допроса, в подавляющем большинстве случаев следует представлять в трех частях: свободный рассказ </w:t>
      </w:r>
      <w:r w:rsidRPr="007405FF">
        <w:rPr>
          <w:rFonts w:ascii="Times New Roman" w:hAnsi="Times New Roman" w:cs="Times New Roman"/>
          <w:sz w:val="28"/>
          <w:szCs w:val="28"/>
        </w:rPr>
        <w:lastRenderedPageBreak/>
        <w:t xml:space="preserve">допрашиваемого, вопросно-ответная стадия и заключительная часть. Основная часть допроса (приблизительно на 70 – 90%) состоит из свободного (полного и последовательного) изложения допрашиваемым обстоятельств дела, о которых ему известно. </w:t>
      </w:r>
    </w:p>
    <w:p w:rsidR="007405FF" w:rsidRPr="007405FF" w:rsidRDefault="007405FF" w:rsidP="00BA30D0">
      <w:pPr>
        <w:widowControl w:val="0"/>
        <w:tabs>
          <w:tab w:val="left" w:pos="993"/>
        </w:tabs>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Вопросно-ответную форму допроса следователь использует, если в ходе свободного рассказа допрашиваемый не сообщил обо всех известных ему обстоятельствах, имеющих значение для дела.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Стадия свободного рассказа. Следователь должен предложить допрашиваемому рассказать все, что ему известно по делу. Не следует перебивать допрашиваемого, нужно внимательно выслушать его. В то же время следователь, исходя из конкретной ситуации, умело направляет свободный рассказ допрашиваемого в нужное русло.</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Вопросно-ответная стадия. При переходе к стадии «вопросы и ответы» все вопросы должны относиться к предмету допроса, а ответы на них должны дополнять, уточнять изложенные ранее сведения, факты. Различают следующие разновидности вопросов: основные, дополнительные, уточняющие, напоминающие, уличающие, контрольные и разведывательные.</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Основные вопросы позволяют выяснить обстоятельства, непосредственно относящиеся к предмету допроса. Ответы на них должны отражать все известные допрашиваемому обстоятельства, факты.</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Дополнительные вопросы могут быть поставлены с целью дополнить показания обо всех или отдельных обстоятельствах. Если во время допроса выяснится, что допрашиваемому известны какие-то обстоятельства, о которых нет данных в материалах дела, то необходимо также задать дополнительные вопросы и получить на них ответы.</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Уточняющие вопросы позволяют получить более четкие показания об отдельных фактах, деталях, устранить противоречия, неточные выражения, исключить употребление неудачных, грубых терминов.</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Чтобы допрашиваемый точнее вспомнил факты, детали, обстановку, могут быть заданы напоминающие вопросы. Они позволяют оживить ассоциативные связи, память и получить более полные показания.</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Уличающие вопросы ставятся в конфликтных ситуациях, позволяют выяснить противоречия и несоответствия в показаниях, изобличить допрашиваемого во лжи и показать бесперспективность его позиции.</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Разведывательные вопросы направлены на получение сведений о новых источниках (носителях) доказательственной и иной информации, выявление новых, ранее не известных следствию фактов преступной деятельности и сообщников, обнаружение имущества и денежных средств, добытых преступным путем. Разведывательные вопросы основываются не на традиционной логике (особенно в конфликтных ситуациях), а на психологии, эвристической логике и даже интуиции.</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Контрольные вопросы могут быть поставлены для того, чтобы выяснить, из каких источников допрашиваемому стали известны обстоятельства и сведения, о которых он дает показания, а также с целью </w:t>
      </w:r>
      <w:r w:rsidRPr="007405FF">
        <w:rPr>
          <w:rFonts w:ascii="Times New Roman" w:hAnsi="Times New Roman" w:cs="Times New Roman"/>
          <w:sz w:val="28"/>
          <w:szCs w:val="28"/>
        </w:rPr>
        <w:lastRenderedPageBreak/>
        <w:t>проверить и оценить, насколько они объективны, не допускает ли он лжи или непреднамеренное искажение фактов.</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Недопустимо задавать наводящие вопросы (ч. 2 ст. 257 УПК), так как они могут привести к искажению показаний.</w:t>
      </w:r>
    </w:p>
    <w:p w:rsidR="007405FF" w:rsidRPr="007405FF" w:rsidRDefault="007405FF" w:rsidP="00BA30D0">
      <w:pPr>
        <w:widowControl w:val="0"/>
        <w:tabs>
          <w:tab w:val="left" w:pos="993"/>
        </w:tabs>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6.2. </w:t>
      </w:r>
      <w:r w:rsidRPr="007405FF">
        <w:rPr>
          <w:rFonts w:ascii="Times New Roman" w:hAnsi="Times New Roman" w:cs="Times New Roman"/>
          <w:b/>
          <w:i/>
          <w:sz w:val="28"/>
          <w:szCs w:val="28"/>
          <w:lang w:val="kk-KZ"/>
        </w:rPr>
        <w:t>Отсутствие в материалах дела протоколов допроса лиц, которые (по обстоятельствам  дела) подлежат обязательному допросу (в частности, отсутствие протоколов допроса экспертов, проводивших по делу сложные экспертизы)</w:t>
      </w:r>
    </w:p>
    <w:p w:rsidR="007405FF" w:rsidRPr="007405FF" w:rsidRDefault="007405FF" w:rsidP="00BA30D0">
      <w:pPr>
        <w:pStyle w:val="15"/>
        <w:pBdr>
          <w:bottom w:val="single" w:sz="4" w:space="0" w:color="FFFFFF"/>
        </w:pBdr>
        <w:tabs>
          <w:tab w:val="left" w:pos="-567"/>
          <w:tab w:val="left" w:pos="426"/>
        </w:tabs>
        <w:ind w:firstLine="709"/>
        <w:rPr>
          <w:lang w:val="kk-KZ"/>
        </w:rPr>
      </w:pPr>
      <w:r w:rsidRPr="007405FF">
        <w:rPr>
          <w:b/>
          <w:iCs/>
          <w:lang w:val="kk-KZ"/>
        </w:rPr>
        <w:t>Пример</w:t>
      </w:r>
      <w:r w:rsidRPr="007405FF">
        <w:rPr>
          <w:iCs/>
          <w:lang w:val="kk-KZ"/>
        </w:rPr>
        <w:t>.</w:t>
      </w:r>
      <w:r w:rsidRPr="007405FF">
        <w:rPr>
          <w:lang w:val="kk-KZ"/>
        </w:rPr>
        <w:t xml:space="preserve"> </w:t>
      </w:r>
    </w:p>
    <w:p w:rsidR="007405FF" w:rsidRPr="007405FF" w:rsidRDefault="007405FF" w:rsidP="00BA30D0">
      <w:pPr>
        <w:spacing w:after="0" w:line="240" w:lineRule="auto"/>
        <w:ind w:firstLine="709"/>
        <w:jc w:val="both"/>
        <w:rPr>
          <w:rFonts w:ascii="Times New Roman" w:eastAsia="Times New Roman" w:hAnsi="Times New Roman" w:cs="Times New Roman"/>
          <w:sz w:val="28"/>
          <w:szCs w:val="28"/>
        </w:rPr>
      </w:pPr>
      <w:r w:rsidRPr="007405FF">
        <w:rPr>
          <w:rFonts w:ascii="Times New Roman" w:hAnsi="Times New Roman" w:cs="Times New Roman"/>
          <w:b/>
          <w:bCs/>
          <w:i/>
          <w:iCs/>
          <w:sz w:val="28"/>
          <w:szCs w:val="28"/>
          <w:lang w:val="kk-KZ"/>
        </w:rPr>
        <w:t xml:space="preserve">Фабула. </w:t>
      </w:r>
      <w:r w:rsidRPr="007405FF">
        <w:rPr>
          <w:rFonts w:ascii="Times New Roman" w:eastAsia="Times New Roman" w:hAnsi="Times New Roman" w:cs="Times New Roman"/>
          <w:sz w:val="28"/>
          <w:szCs w:val="28"/>
        </w:rPr>
        <w:t xml:space="preserve">23 июля 2018 года около 21:20 ч., управляя автомашиной марки «Lexus RX 300» ГРНЗ 776 ABZ 09, не имея при себе водительского удостоверения, не соблюдая правила дорожного движения, двигаясь по ул. Н. Назарбаева со стороны ул. Уалиханова в г.Темиртау, не соблюдая дистанцию по отношении к впереди движущейся автомашине марки «LADA», ГРНЗ 668 МСА 09, под управлением гр-на Л., который совершал маневр (разворот налево с включенным сигналом поворота), допустил столкновение с автомашиной марки «LADA» под управлением гр-на Ж. в результате чего последний получил вред средней тяжести в виде закрытого перелома дна вертлужной впадины, крыла подвздошной кости, лонной и седалищной костей слева со смещением, осложнившейся невропатией левого седалищного нерва, стойкого болевого синдрома, пореза левой стопы. Своими действиями гр-н Л. нарушил п.п. 2.1.1, 9.10, 10.1, Правил Дорожного движения. Наступившие последствия состоят в прямой причинно-следственной связи с нарушением Правил Дорожного Движения.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Выписка из судебного акта</w:t>
      </w:r>
      <w:r w:rsidRPr="007405FF">
        <w:rPr>
          <w:rFonts w:ascii="Times New Roman" w:hAnsi="Times New Roman" w:cs="Times New Roman"/>
          <w:sz w:val="28"/>
          <w:szCs w:val="28"/>
        </w:rPr>
        <w:t xml:space="preserve"> </w:t>
      </w:r>
    </w:p>
    <w:p w:rsidR="007405FF" w:rsidRPr="007405FF" w:rsidRDefault="007405FF" w:rsidP="00BA30D0">
      <w:pPr>
        <w:pStyle w:val="15"/>
        <w:pBdr>
          <w:bottom w:val="single" w:sz="4" w:space="0" w:color="FFFFFF"/>
        </w:pBdr>
        <w:tabs>
          <w:tab w:val="left" w:pos="-567"/>
          <w:tab w:val="left" w:pos="426"/>
        </w:tabs>
        <w:ind w:firstLine="709"/>
      </w:pPr>
      <w:r w:rsidRPr="007405FF">
        <w:rPr>
          <w:lang w:val="kk-KZ"/>
        </w:rPr>
        <w:t xml:space="preserve">По делу </w:t>
      </w:r>
      <w:r w:rsidRPr="007405FF">
        <w:t>в отношении г-на Л. по факту совершения уголовного правонарушения, предусмотренного ч. 1 ст. 345 УК «</w:t>
      </w:r>
      <w:r w:rsidRPr="007405FF">
        <w:rPr>
          <w:bCs/>
        </w:rPr>
        <w:t>Нарушение правил дорожного движения или эксплуатации транспортных средств лицами, управляющими транспортными средствами</w:t>
      </w:r>
      <w:r w:rsidRPr="007405FF">
        <w:t>» Темиртауским городским судом вынесено частное постановление об устранении нарушений закона, выявленных при рассмотрении дела.</w:t>
      </w:r>
    </w:p>
    <w:p w:rsidR="007405FF" w:rsidRPr="007405FF" w:rsidRDefault="007405FF" w:rsidP="00BA30D0">
      <w:pPr>
        <w:pStyle w:val="15"/>
        <w:pBdr>
          <w:bottom w:val="single" w:sz="4" w:space="0" w:color="FFFFFF"/>
        </w:pBdr>
        <w:tabs>
          <w:tab w:val="left" w:pos="-567"/>
          <w:tab w:val="left" w:pos="426"/>
        </w:tabs>
        <w:ind w:firstLine="709"/>
      </w:pPr>
      <w:r w:rsidRPr="007405FF">
        <w:t>Из частного постановления суда:</w:t>
      </w:r>
    </w:p>
    <w:p w:rsidR="007405FF" w:rsidRPr="007405FF" w:rsidRDefault="007405FF" w:rsidP="00BA30D0">
      <w:pPr>
        <w:widowControl w:val="0"/>
        <w:tabs>
          <w:tab w:val="left" w:pos="993"/>
        </w:tabs>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 xml:space="preserve">«...Органом дознания не произведен допрос эксперта, производившего автотехническую экспертизу. При этом на разрешение эксперту сложные, спорные вопросы. В заключении эксперта однозначных, утвердительных ответов не получено. </w:t>
      </w:r>
    </w:p>
    <w:p w:rsidR="007405FF" w:rsidRPr="007405FF" w:rsidRDefault="007405FF" w:rsidP="00BA30D0">
      <w:pPr>
        <w:widowControl w:val="0"/>
        <w:tabs>
          <w:tab w:val="left" w:pos="993"/>
        </w:tabs>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Отсутствие допроса эксперта по обстоятельствам настоящего дела является существенным недостатком досудебного расследования, нарушающим принцип объективности, всесторонности и полноты исследования обстоятельств дела (ст. 24 УПК)...».</w:t>
      </w:r>
    </w:p>
    <w:p w:rsidR="007405FF" w:rsidRPr="007405FF" w:rsidRDefault="007405FF" w:rsidP="00BA30D0">
      <w:pPr>
        <w:spacing w:after="0" w:line="240" w:lineRule="auto"/>
        <w:ind w:firstLine="709"/>
        <w:jc w:val="both"/>
        <w:rPr>
          <w:rFonts w:ascii="Times New Roman" w:hAnsi="Times New Roman" w:cs="Times New Roman"/>
          <w:i/>
          <w:sz w:val="28"/>
          <w:szCs w:val="28"/>
        </w:rPr>
      </w:pPr>
      <w:r w:rsidRPr="007405FF">
        <w:rPr>
          <w:rFonts w:ascii="Times New Roman" w:hAnsi="Times New Roman" w:cs="Times New Roman"/>
          <w:b/>
          <w:i/>
          <w:sz w:val="28"/>
          <w:szCs w:val="28"/>
        </w:rPr>
        <w:t>Рекомендации по недопущению подобных ошибок</w:t>
      </w:r>
      <w:r w:rsidRPr="007405FF">
        <w:rPr>
          <w:rFonts w:ascii="Times New Roman" w:hAnsi="Times New Roman" w:cs="Times New Roman"/>
          <w:i/>
          <w:sz w:val="28"/>
          <w:szCs w:val="28"/>
        </w:rPr>
        <w:t xml:space="preserve">  </w:t>
      </w:r>
    </w:p>
    <w:p w:rsidR="007405FF" w:rsidRPr="007405FF" w:rsidRDefault="007405FF" w:rsidP="00BA30D0">
      <w:pPr>
        <w:widowControl w:val="0"/>
        <w:tabs>
          <w:tab w:val="left" w:pos="993"/>
        </w:tabs>
        <w:spacing w:after="0" w:line="240" w:lineRule="auto"/>
        <w:ind w:firstLine="709"/>
        <w:jc w:val="both"/>
        <w:rPr>
          <w:rFonts w:ascii="Times New Roman" w:hAnsi="Times New Roman" w:cs="Times New Roman"/>
          <w:sz w:val="28"/>
          <w:szCs w:val="28"/>
          <w:shd w:val="clear" w:color="auto" w:fill="FFFFFF"/>
        </w:rPr>
      </w:pPr>
      <w:r w:rsidRPr="007405FF">
        <w:rPr>
          <w:rFonts w:ascii="Times New Roman" w:hAnsi="Times New Roman" w:cs="Times New Roman"/>
          <w:sz w:val="28"/>
          <w:szCs w:val="28"/>
          <w:lang w:val="kk-KZ"/>
        </w:rPr>
        <w:t>Лицо, осуществляющее досудебное расследование (с</w:t>
      </w:r>
      <w:r w:rsidRPr="007405FF">
        <w:rPr>
          <w:rFonts w:ascii="Times New Roman" w:hAnsi="Times New Roman" w:cs="Times New Roman"/>
          <w:sz w:val="28"/>
          <w:szCs w:val="28"/>
          <w:shd w:val="clear" w:color="auto" w:fill="FFFFFF"/>
        </w:rPr>
        <w:t xml:space="preserve">ледователь, дознаватель), само определяет круг лиц, подлежащих допросу, которые по его мнению, могут обладать какой-либо информацией, имеющей значение </w:t>
      </w:r>
      <w:r w:rsidRPr="007405FF">
        <w:rPr>
          <w:rFonts w:ascii="Times New Roman" w:hAnsi="Times New Roman" w:cs="Times New Roman"/>
          <w:sz w:val="28"/>
          <w:szCs w:val="28"/>
          <w:shd w:val="clear" w:color="auto" w:fill="FFFFFF"/>
        </w:rPr>
        <w:lastRenderedPageBreak/>
        <w:t xml:space="preserve">для дела. </w:t>
      </w:r>
    </w:p>
    <w:p w:rsidR="007405FF" w:rsidRPr="007405FF" w:rsidRDefault="007405FF" w:rsidP="00BA30D0">
      <w:pPr>
        <w:widowControl w:val="0"/>
        <w:tabs>
          <w:tab w:val="left" w:pos="993"/>
        </w:tabs>
        <w:spacing w:after="0" w:line="240" w:lineRule="auto"/>
        <w:ind w:firstLine="709"/>
        <w:jc w:val="both"/>
        <w:rPr>
          <w:rFonts w:ascii="Times New Roman" w:hAnsi="Times New Roman" w:cs="Times New Roman"/>
          <w:sz w:val="28"/>
          <w:szCs w:val="28"/>
          <w:shd w:val="clear" w:color="auto" w:fill="FFFFFF"/>
        </w:rPr>
      </w:pPr>
      <w:r w:rsidRPr="007405FF">
        <w:rPr>
          <w:rFonts w:ascii="Times New Roman" w:hAnsi="Times New Roman" w:cs="Times New Roman"/>
          <w:sz w:val="28"/>
          <w:szCs w:val="28"/>
          <w:shd w:val="clear" w:color="auto" w:fill="FFFFFF"/>
        </w:rPr>
        <w:t>Однако, исходя из обстоятельств каждого конкретного дела определяется круг лиц, подлежащих обязательному допросу. Отсутствие допроса одного из таких лиц будет влиять на неполноту досудебного расследования.</w:t>
      </w:r>
    </w:p>
    <w:p w:rsidR="007405FF" w:rsidRPr="007405FF" w:rsidRDefault="007405FF" w:rsidP="00BA30D0">
      <w:pPr>
        <w:widowControl w:val="0"/>
        <w:tabs>
          <w:tab w:val="left" w:pos="993"/>
        </w:tabs>
        <w:spacing w:after="0" w:line="240" w:lineRule="auto"/>
        <w:ind w:firstLine="709"/>
        <w:jc w:val="both"/>
        <w:rPr>
          <w:rFonts w:ascii="Times New Roman" w:hAnsi="Times New Roman" w:cs="Times New Roman"/>
          <w:sz w:val="28"/>
          <w:szCs w:val="28"/>
          <w:shd w:val="clear" w:color="auto" w:fill="FFFFFF"/>
        </w:rPr>
      </w:pPr>
      <w:r w:rsidRPr="007405FF">
        <w:rPr>
          <w:rFonts w:ascii="Times New Roman" w:hAnsi="Times New Roman" w:cs="Times New Roman"/>
          <w:sz w:val="28"/>
          <w:szCs w:val="28"/>
          <w:shd w:val="clear" w:color="auto" w:fill="FFFFFF"/>
        </w:rPr>
        <w:t>Круг таких лиц рекомендуется определять на начальном этапе досудебного расследования. Затем, в процессе расследования этот круг лиц может дополняться новыми лицами, фигурирующими в материалах дела, которым могут быть известны важные для следствия обстоятельства. На заключительной стадии досудебного расследования следователь должен проверить полноту перечня допрошенных лиц. Зачастую именно на заключительной стадии досудебного расследования выявляются процессуальные упущения, в том числе отсутствие допроса определенных лиц, имеющих значение для дела. До направления дела с обвинительным актом (протоколом об уголовном проступке, постановлением о применении приказного производства) прокурору, у следователя, дознавателя имеется возможность произвести недостающие допросы.</w:t>
      </w:r>
    </w:p>
    <w:p w:rsidR="007405FF" w:rsidRPr="007405FF" w:rsidRDefault="007405FF" w:rsidP="00BA30D0">
      <w:pPr>
        <w:pStyle w:val="a3"/>
        <w:shd w:val="clear" w:color="auto" w:fill="FFFFFF"/>
        <w:spacing w:before="0" w:beforeAutospacing="0" w:after="0" w:afterAutospacing="0"/>
        <w:ind w:firstLine="709"/>
        <w:jc w:val="both"/>
        <w:textAlignment w:val="baseline"/>
        <w:rPr>
          <w:spacing w:val="1"/>
          <w:sz w:val="28"/>
          <w:szCs w:val="28"/>
        </w:rPr>
      </w:pPr>
      <w:r w:rsidRPr="007405FF">
        <w:rPr>
          <w:sz w:val="28"/>
          <w:szCs w:val="28"/>
          <w:shd w:val="clear" w:color="auto" w:fill="FFFFFF"/>
        </w:rPr>
        <w:t xml:space="preserve">Допрос эксперта и специалиста необходимо производить с соблюдением требований ст.ст. 210, 285 УПК. Также необходимо помнить, что </w:t>
      </w:r>
      <w:r w:rsidRPr="007405FF">
        <w:rPr>
          <w:spacing w:val="1"/>
          <w:sz w:val="28"/>
          <w:szCs w:val="28"/>
        </w:rPr>
        <w:t>запрещается допрос эксперта, специалиста до дачи ими заключения (ч. 3 ст. 285 УПК), а также, эксперт не может быть допрошен по поводу обстоятельств, не относящихся к его заключению, ставших ему известными в связи с производством судебно-психиатрической, а также судебно-медицинской экспертизы в отношении живых лиц (ч. 4 ст. 285 УПК).</w:t>
      </w:r>
    </w:p>
    <w:p w:rsidR="007405FF" w:rsidRPr="007405FF" w:rsidRDefault="007405FF" w:rsidP="00BA30D0">
      <w:pPr>
        <w:widowControl w:val="0"/>
        <w:tabs>
          <w:tab w:val="left" w:pos="993"/>
        </w:tabs>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6.3. </w:t>
      </w:r>
      <w:r w:rsidRPr="007405FF">
        <w:rPr>
          <w:rFonts w:ascii="Times New Roman" w:hAnsi="Times New Roman" w:cs="Times New Roman"/>
          <w:b/>
          <w:i/>
          <w:sz w:val="28"/>
          <w:szCs w:val="28"/>
        </w:rPr>
        <w:t>Непривлечение к производству допроса лиц, участие которых при допросе является обязательным</w:t>
      </w:r>
    </w:p>
    <w:p w:rsidR="007405FF" w:rsidRPr="007405FF" w:rsidRDefault="007405FF" w:rsidP="00BA30D0">
      <w:pPr>
        <w:pStyle w:val="15"/>
        <w:pBdr>
          <w:bottom w:val="single" w:sz="4" w:space="0" w:color="FFFFFF"/>
        </w:pBdr>
        <w:tabs>
          <w:tab w:val="left" w:pos="-567"/>
          <w:tab w:val="left" w:pos="426"/>
        </w:tabs>
        <w:ind w:firstLine="709"/>
      </w:pPr>
      <w:r w:rsidRPr="007405FF">
        <w:rPr>
          <w:b/>
          <w:iCs/>
        </w:rPr>
        <w:t>Пример 1</w:t>
      </w:r>
      <w:r w:rsidRPr="007405FF">
        <w:rPr>
          <w:iCs/>
        </w:rPr>
        <w:t>.</w:t>
      </w:r>
    </w:p>
    <w:p w:rsidR="007405FF" w:rsidRPr="007405FF" w:rsidRDefault="007405FF" w:rsidP="00BA30D0">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bCs/>
          <w:i/>
          <w:iCs/>
          <w:sz w:val="28"/>
          <w:szCs w:val="28"/>
        </w:rPr>
        <w:t>Фабула.</w:t>
      </w:r>
      <w:r w:rsidRPr="007405FF">
        <w:rPr>
          <w:rFonts w:ascii="Times New Roman" w:hAnsi="Times New Roman" w:cs="Times New Roman"/>
          <w:sz w:val="28"/>
          <w:szCs w:val="28"/>
        </w:rPr>
        <w:t xml:space="preserve"> </w:t>
      </w:r>
      <w:r w:rsidRPr="007405FF">
        <w:rPr>
          <w:rFonts w:ascii="Times New Roman" w:hAnsi="Times New Roman" w:cs="Times New Roman"/>
          <w:color w:val="000000"/>
          <w:sz w:val="28"/>
          <w:szCs w:val="28"/>
        </w:rPr>
        <w:t>08 декабря 2018 года, около 20:00 ч. гр-ка Х., находилась в помещении магазина «Мишка», расположенного по адресу: г. Костанай, ул. Северная, д. 10/1, где у нее возник преступный умысел на тайное хищение продуктов питания, принадлежащих гр-ке Б. Реализуя преступный умысел, направленный на тайное хищение имущества, убедившись, что за ее действиями ни- кто не наблюдает, завладела продуктами питания, а именно: йогуртом марки «Актимель» в количестве 2-х шт., стоимостью 340 тенге, кириешками (сухарями) в количестве 1 шт., стоимостью 130 тенге, чипсами в количестве 2-х шт., стоимостью 140 тенге, вафлями в количестве 2-х шт., стоимостью 300 тенге, плиточным шоколадом в количестве 2 шт., стоимостью 800 тенге, шоколадным батончиком в количестве 1-й шт., стоимостью 480 тенге, печеньем марки «Орио» в количестве 1 шт., стоимостью 490 тенге, арахисом в количестве 1 шт., стоимостью 80 тенге, шоколадным изделием «Киндер сюрприз» в количестве 2-х шт., стоимостью 720 тенге, зажигалкой, стоимостью 120 тенге. После чего гр-ка Х. скрылась с места совершения уголовного правонарушения и распорядилась похищенным имуществом по своему усмотрению.</w:t>
      </w:r>
      <w:r w:rsidRPr="007405FF">
        <w:rPr>
          <w:rFonts w:ascii="Times New Roman" w:hAnsi="Times New Roman" w:cs="Times New Roman"/>
          <w:sz w:val="28"/>
          <w:szCs w:val="28"/>
        </w:rPr>
        <w:t xml:space="preserve"> </w:t>
      </w:r>
      <w:r w:rsidRPr="007405FF">
        <w:rPr>
          <w:rFonts w:ascii="Times New Roman" w:hAnsi="Times New Roman" w:cs="Times New Roman"/>
          <w:color w:val="000000"/>
          <w:sz w:val="28"/>
          <w:szCs w:val="28"/>
        </w:rPr>
        <w:t xml:space="preserve">Тем самым, потерпевшей </w:t>
      </w:r>
      <w:r w:rsidRPr="007405FF">
        <w:rPr>
          <w:rFonts w:ascii="Times New Roman" w:hAnsi="Times New Roman" w:cs="Times New Roman"/>
          <w:color w:val="000000"/>
          <w:sz w:val="28"/>
          <w:szCs w:val="28"/>
        </w:rPr>
        <w:lastRenderedPageBreak/>
        <w:t>гр-ке Б. действиями гр-ки Х. причинен незначительный</w:t>
      </w:r>
      <w:r w:rsidRPr="007405FF">
        <w:rPr>
          <w:rFonts w:ascii="Times New Roman" w:hAnsi="Times New Roman" w:cs="Times New Roman"/>
          <w:sz w:val="28"/>
          <w:szCs w:val="28"/>
        </w:rPr>
        <w:t xml:space="preserve"> </w:t>
      </w:r>
      <w:r w:rsidRPr="007405FF">
        <w:rPr>
          <w:rFonts w:ascii="Times New Roman" w:hAnsi="Times New Roman" w:cs="Times New Roman"/>
          <w:color w:val="000000"/>
          <w:sz w:val="28"/>
          <w:szCs w:val="28"/>
        </w:rPr>
        <w:t>материальный ущерб на общую сумму 3600 тенге.</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Выписка из судебного акта</w:t>
      </w:r>
      <w:r w:rsidRPr="007405FF">
        <w:rPr>
          <w:rFonts w:ascii="Times New Roman" w:hAnsi="Times New Roman" w:cs="Times New Roman"/>
          <w:sz w:val="28"/>
          <w:szCs w:val="28"/>
        </w:rPr>
        <w:t xml:space="preserve"> </w:t>
      </w:r>
    </w:p>
    <w:p w:rsidR="007405FF" w:rsidRPr="007405FF" w:rsidRDefault="007405FF" w:rsidP="00BA30D0">
      <w:pPr>
        <w:pStyle w:val="15"/>
        <w:pBdr>
          <w:bottom w:val="single" w:sz="4" w:space="0" w:color="FFFFFF"/>
        </w:pBdr>
        <w:tabs>
          <w:tab w:val="left" w:pos="-567"/>
          <w:tab w:val="left" w:pos="426"/>
        </w:tabs>
        <w:ind w:firstLine="709"/>
      </w:pPr>
      <w:r w:rsidRPr="007405FF">
        <w:t>По делу в отношении г-на Х. по факту совершения уголовного правонарушения, предусмотренного ч. 1 ст. 187 УК «Мелкое хищение» Костанайским городским судом вынесено постановление о прекращении уголовного дела на основании п. 2 ч. 1 ст. 35 УПК (за отсутствием в деянии состава уголовного правонарушения).</w:t>
      </w:r>
    </w:p>
    <w:p w:rsidR="007405FF" w:rsidRPr="007405FF" w:rsidRDefault="007405FF" w:rsidP="00BA30D0">
      <w:pPr>
        <w:pStyle w:val="a4"/>
        <w:autoSpaceDE w:val="0"/>
        <w:autoSpaceDN w:val="0"/>
        <w:adjustRightInd w:val="0"/>
        <w:spacing w:after="0" w:line="240" w:lineRule="auto"/>
        <w:ind w:left="0" w:firstLine="709"/>
        <w:jc w:val="both"/>
        <w:rPr>
          <w:rFonts w:ascii="Times New Roman" w:hAnsi="Times New Roman" w:cs="Times New Roman"/>
          <w:sz w:val="28"/>
          <w:szCs w:val="28"/>
        </w:rPr>
      </w:pPr>
      <w:r w:rsidRPr="007405FF">
        <w:rPr>
          <w:rFonts w:ascii="Times New Roman" w:hAnsi="Times New Roman" w:cs="Times New Roman"/>
          <w:sz w:val="28"/>
          <w:szCs w:val="28"/>
        </w:rPr>
        <w:t>Из постановления суда:</w:t>
      </w:r>
    </w:p>
    <w:p w:rsidR="007405FF" w:rsidRPr="007405FF" w:rsidRDefault="007405FF" w:rsidP="00BA30D0">
      <w:pPr>
        <w:widowControl w:val="0"/>
        <w:tabs>
          <w:tab w:val="left" w:pos="993"/>
        </w:tabs>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«…При допросе свидетеля С., не владеющего языком судопроизводства, в нарушение требования ч.ч. 3, 4 ст. 30 УПК не представлен переводчик….</w:t>
      </w:r>
    </w:p>
    <w:p w:rsidR="007405FF" w:rsidRPr="007405FF" w:rsidRDefault="007405FF" w:rsidP="00BA30D0">
      <w:pPr>
        <w:pStyle w:val="a3"/>
        <w:shd w:val="clear" w:color="auto" w:fill="FFFFFF"/>
        <w:tabs>
          <w:tab w:val="left" w:pos="284"/>
        </w:tabs>
        <w:spacing w:before="0" w:beforeAutospacing="0" w:after="0" w:afterAutospacing="0"/>
        <w:ind w:firstLine="709"/>
        <w:jc w:val="both"/>
        <w:rPr>
          <w:sz w:val="28"/>
          <w:szCs w:val="28"/>
          <w:shd w:val="clear" w:color="auto" w:fill="FFFFFF"/>
        </w:rPr>
      </w:pPr>
      <w:r w:rsidRPr="007405FF">
        <w:rPr>
          <w:sz w:val="28"/>
          <w:szCs w:val="28"/>
        </w:rPr>
        <w:t xml:space="preserve">При производстве допроса свидетеля Р. – несовершеннолетнего лица в возрасте 13 лет, в нарушение требований ч. 1 ст. 215 УПК, к участию в следственном действии </w:t>
      </w:r>
      <w:r w:rsidRPr="007405FF">
        <w:rPr>
          <w:sz w:val="28"/>
          <w:szCs w:val="28"/>
          <w:shd w:val="clear" w:color="auto" w:fill="FFFFFF"/>
        </w:rPr>
        <w:t>не привлечены педагог или психолог, а также законные представители…».</w:t>
      </w:r>
    </w:p>
    <w:p w:rsidR="007405FF" w:rsidRPr="007405FF" w:rsidRDefault="007405FF" w:rsidP="00BA30D0">
      <w:pPr>
        <w:pStyle w:val="15"/>
        <w:pBdr>
          <w:bottom w:val="single" w:sz="4" w:space="0" w:color="FFFFFF"/>
        </w:pBdr>
        <w:tabs>
          <w:tab w:val="left" w:pos="-567"/>
          <w:tab w:val="left" w:pos="426"/>
        </w:tabs>
        <w:ind w:firstLine="709"/>
        <w:rPr>
          <w:lang w:val="kk-KZ"/>
        </w:rPr>
      </w:pPr>
      <w:r w:rsidRPr="007405FF">
        <w:rPr>
          <w:b/>
          <w:iCs/>
        </w:rPr>
        <w:t>Пример 2</w:t>
      </w:r>
      <w:r w:rsidRPr="007405FF">
        <w:rPr>
          <w:iCs/>
        </w:rPr>
        <w:t>.</w:t>
      </w:r>
      <w:r w:rsidRPr="007405FF">
        <w:t xml:space="preserve"> </w:t>
      </w:r>
    </w:p>
    <w:p w:rsidR="007405FF" w:rsidRPr="007405FF" w:rsidRDefault="007405FF" w:rsidP="00BA30D0">
      <w:pPr>
        <w:pStyle w:val="15"/>
        <w:pBdr>
          <w:bottom w:val="single" w:sz="4" w:space="0" w:color="FFFFFF"/>
        </w:pBdr>
        <w:tabs>
          <w:tab w:val="left" w:pos="-567"/>
          <w:tab w:val="left" w:pos="426"/>
        </w:tabs>
        <w:ind w:firstLine="709"/>
        <w:rPr>
          <w:lang w:val="kk-KZ"/>
        </w:rPr>
      </w:pPr>
      <w:r w:rsidRPr="007405FF">
        <w:rPr>
          <w:b/>
          <w:bCs/>
          <w:i/>
          <w:iCs/>
          <w:lang w:val="kk-KZ"/>
        </w:rPr>
        <w:t xml:space="preserve">Фабула. </w:t>
      </w:r>
      <w:r w:rsidRPr="007405FF">
        <w:rPr>
          <w:lang w:val="kk-KZ"/>
        </w:rPr>
        <w:t xml:space="preserve">5 мая 2020 года, примерно в 23:00 ч. гр-н Ш., находясь во дворе дома № 10 А в мкр 13 г. Караганды, беспричинно, из хулиганских побуждений нанес телесные повреждения ранее ему незнакомому гр-ну К.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Выписка из судебного акта</w:t>
      </w:r>
      <w:r w:rsidRPr="007405FF">
        <w:rPr>
          <w:rFonts w:ascii="Times New Roman" w:hAnsi="Times New Roman" w:cs="Times New Roman"/>
          <w:sz w:val="28"/>
          <w:szCs w:val="28"/>
        </w:rPr>
        <w:t xml:space="preserve"> </w:t>
      </w:r>
    </w:p>
    <w:p w:rsidR="007405FF" w:rsidRPr="007405FF" w:rsidRDefault="007405FF" w:rsidP="00BA30D0">
      <w:pPr>
        <w:pStyle w:val="15"/>
        <w:pBdr>
          <w:bottom w:val="single" w:sz="4" w:space="0" w:color="FFFFFF"/>
        </w:pBdr>
        <w:tabs>
          <w:tab w:val="left" w:pos="-567"/>
          <w:tab w:val="left" w:pos="426"/>
        </w:tabs>
        <w:ind w:firstLine="709"/>
      </w:pPr>
      <w:r w:rsidRPr="007405FF">
        <w:rPr>
          <w:lang w:val="kk-KZ"/>
        </w:rPr>
        <w:t xml:space="preserve">По делу </w:t>
      </w:r>
      <w:r w:rsidRPr="007405FF">
        <w:t>в отношении г-на Ш. по факту совершения уголовного правонарушения, предусмотренного ч. 1 ст. 293 УК «Хулиганство» Районным судом № 3 Октябрьского района г. Караганды вынесено частное постановление об устранении нарушений закона, выявленных при рассмотрении дела.</w:t>
      </w:r>
    </w:p>
    <w:p w:rsidR="007405FF" w:rsidRPr="007405FF" w:rsidRDefault="007405FF" w:rsidP="00BA30D0">
      <w:pPr>
        <w:pStyle w:val="15"/>
        <w:pBdr>
          <w:bottom w:val="single" w:sz="4" w:space="0" w:color="FFFFFF"/>
        </w:pBdr>
        <w:tabs>
          <w:tab w:val="left" w:pos="-567"/>
          <w:tab w:val="left" w:pos="426"/>
        </w:tabs>
        <w:ind w:firstLine="709"/>
      </w:pPr>
      <w:r w:rsidRPr="007405FF">
        <w:t>Из частного постановления суда:</w:t>
      </w:r>
    </w:p>
    <w:p w:rsidR="007405FF" w:rsidRPr="007405FF" w:rsidRDefault="007405FF" w:rsidP="00BA30D0">
      <w:pPr>
        <w:widowControl w:val="0"/>
        <w:tabs>
          <w:tab w:val="left" w:pos="993"/>
        </w:tabs>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«…Допрос подозреваемого Ш. с наличием психического заболевания произведен с нарушением требований ч. 1 ст. 75, ч. 8 ст.210 УПК: не обеспечено присутствие врача психиатра, не получено его разрешение на производство допроса; не обеспечено присутствие при производстве допроса Ш. его законного представителя…».</w:t>
      </w:r>
    </w:p>
    <w:p w:rsidR="007405FF" w:rsidRPr="007405FF" w:rsidRDefault="007405FF" w:rsidP="00BA30D0">
      <w:pPr>
        <w:spacing w:after="0" w:line="240" w:lineRule="auto"/>
        <w:ind w:firstLine="709"/>
        <w:jc w:val="both"/>
        <w:rPr>
          <w:rFonts w:ascii="Times New Roman" w:hAnsi="Times New Roman" w:cs="Times New Roman"/>
          <w:i/>
          <w:sz w:val="28"/>
          <w:szCs w:val="28"/>
        </w:rPr>
      </w:pPr>
      <w:r w:rsidRPr="007405FF">
        <w:rPr>
          <w:rFonts w:ascii="Times New Roman" w:hAnsi="Times New Roman" w:cs="Times New Roman"/>
          <w:b/>
          <w:i/>
          <w:sz w:val="28"/>
          <w:szCs w:val="28"/>
        </w:rPr>
        <w:t>Рекомендации по недопущению подобных ошибок</w:t>
      </w:r>
      <w:r w:rsidRPr="007405FF">
        <w:rPr>
          <w:rFonts w:ascii="Times New Roman" w:hAnsi="Times New Roman" w:cs="Times New Roman"/>
          <w:i/>
          <w:sz w:val="28"/>
          <w:szCs w:val="28"/>
        </w:rPr>
        <w:t xml:space="preserve">  </w:t>
      </w:r>
    </w:p>
    <w:p w:rsidR="007405FF" w:rsidRPr="007405FF" w:rsidRDefault="007405FF" w:rsidP="00BA30D0">
      <w:pPr>
        <w:widowControl w:val="0"/>
        <w:tabs>
          <w:tab w:val="left" w:pos="993"/>
        </w:tabs>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Необходимо учитывать, что при производстве допроса особые требования, в том числи о привлечении к обязательному участию в допросе определенных специалистов и иных управомоченных лиц, предъявляются в отношении лиц следующих категорий:</w:t>
      </w:r>
    </w:p>
    <w:p w:rsidR="007405FF" w:rsidRPr="007405FF" w:rsidRDefault="007405FF" w:rsidP="00BA30D0">
      <w:pPr>
        <w:widowControl w:val="0"/>
        <w:tabs>
          <w:tab w:val="left" w:pos="993"/>
        </w:tabs>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несовершеннолетние,</w:t>
      </w:r>
    </w:p>
    <w:p w:rsidR="007405FF" w:rsidRPr="007405FF" w:rsidRDefault="007405FF" w:rsidP="00BA30D0">
      <w:pPr>
        <w:widowControl w:val="0"/>
        <w:tabs>
          <w:tab w:val="left" w:pos="993"/>
        </w:tabs>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больные лица (имеющие заболевания и (или) признаки расстройства здоровья), глухие и (или) немые лица, а также лица, имеющие физические или психические недостатки;</w:t>
      </w:r>
    </w:p>
    <w:p w:rsidR="007405FF" w:rsidRPr="007405FF" w:rsidRDefault="007405FF" w:rsidP="00BA30D0">
      <w:pPr>
        <w:widowControl w:val="0"/>
        <w:tabs>
          <w:tab w:val="left" w:pos="993"/>
        </w:tabs>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лица, не владеющие языком судопроизводства;</w:t>
      </w:r>
    </w:p>
    <w:p w:rsidR="007405FF" w:rsidRPr="007405FF" w:rsidRDefault="007405FF" w:rsidP="00BA30D0">
      <w:pPr>
        <w:widowControl w:val="0"/>
        <w:tabs>
          <w:tab w:val="left" w:pos="993"/>
        </w:tabs>
        <w:spacing w:after="0" w:line="240" w:lineRule="auto"/>
        <w:ind w:firstLine="709"/>
        <w:jc w:val="both"/>
        <w:rPr>
          <w:rFonts w:ascii="Times New Roman" w:hAnsi="Times New Roman" w:cs="Times New Roman"/>
          <w:spacing w:val="2"/>
          <w:sz w:val="28"/>
          <w:szCs w:val="28"/>
          <w:shd w:val="clear" w:color="auto" w:fill="FFFFFF"/>
        </w:rPr>
      </w:pPr>
      <w:r w:rsidRPr="007405FF">
        <w:rPr>
          <w:rFonts w:ascii="Times New Roman" w:hAnsi="Times New Roman" w:cs="Times New Roman"/>
          <w:spacing w:val="2"/>
          <w:sz w:val="28"/>
          <w:szCs w:val="28"/>
          <w:shd w:val="clear" w:color="auto" w:fill="FFFFFF"/>
        </w:rPr>
        <w:t>– лица, обладающие дипломатическими или иными привилегиями и иммунитетами;</w:t>
      </w:r>
    </w:p>
    <w:p w:rsidR="007405FF" w:rsidRPr="007405FF" w:rsidRDefault="007405FF" w:rsidP="00BA30D0">
      <w:pPr>
        <w:widowControl w:val="0"/>
        <w:tabs>
          <w:tab w:val="left" w:pos="993"/>
        </w:tabs>
        <w:spacing w:after="0" w:line="240" w:lineRule="auto"/>
        <w:ind w:firstLine="709"/>
        <w:jc w:val="both"/>
        <w:rPr>
          <w:rFonts w:ascii="Times New Roman" w:hAnsi="Times New Roman" w:cs="Times New Roman"/>
          <w:spacing w:val="1"/>
          <w:sz w:val="28"/>
          <w:szCs w:val="28"/>
          <w:shd w:val="clear" w:color="auto" w:fill="FFFFFF"/>
        </w:rPr>
      </w:pPr>
      <w:r w:rsidRPr="007405FF">
        <w:rPr>
          <w:rFonts w:ascii="Times New Roman" w:hAnsi="Times New Roman" w:cs="Times New Roman"/>
          <w:spacing w:val="2"/>
          <w:sz w:val="28"/>
          <w:szCs w:val="28"/>
          <w:shd w:val="clear" w:color="auto" w:fill="FFFFFF"/>
        </w:rPr>
        <w:lastRenderedPageBreak/>
        <w:t xml:space="preserve">– лица, подозреваемые, </w:t>
      </w:r>
      <w:r w:rsidRPr="007405FF">
        <w:rPr>
          <w:rFonts w:ascii="Times New Roman" w:hAnsi="Times New Roman" w:cs="Times New Roman"/>
          <w:spacing w:val="1"/>
          <w:sz w:val="28"/>
          <w:szCs w:val="28"/>
          <w:shd w:val="clear" w:color="auto" w:fill="FFFFFF"/>
        </w:rPr>
        <w:t>обвиняемые в совершении преступления, за которое в качестве меры наказания могут быть назначены лишение свободы на срок свыше десяти лет, пожизненное лишение свободы либо смертная казнь.</w:t>
      </w:r>
    </w:p>
    <w:p w:rsidR="007405FF" w:rsidRPr="007405FF" w:rsidRDefault="007405FF" w:rsidP="00BA30D0">
      <w:pPr>
        <w:widowControl w:val="0"/>
        <w:tabs>
          <w:tab w:val="left" w:pos="993"/>
        </w:tabs>
        <w:spacing w:after="0" w:line="240" w:lineRule="auto"/>
        <w:ind w:firstLine="709"/>
        <w:jc w:val="both"/>
        <w:rPr>
          <w:rFonts w:ascii="Times New Roman" w:hAnsi="Times New Roman" w:cs="Times New Roman"/>
          <w:spacing w:val="1"/>
          <w:sz w:val="28"/>
          <w:szCs w:val="28"/>
          <w:shd w:val="clear" w:color="auto" w:fill="FFFFFF"/>
        </w:rPr>
      </w:pPr>
      <w:r w:rsidRPr="007405FF">
        <w:rPr>
          <w:rFonts w:ascii="Times New Roman" w:hAnsi="Times New Roman" w:cs="Times New Roman"/>
          <w:b/>
          <w:i/>
          <w:spacing w:val="1"/>
          <w:sz w:val="28"/>
          <w:szCs w:val="28"/>
          <w:shd w:val="clear" w:color="auto" w:fill="FFFFFF"/>
        </w:rPr>
        <w:t xml:space="preserve">Особенности допроса несовершеннолетних лиц </w:t>
      </w:r>
      <w:r w:rsidRPr="007405FF">
        <w:rPr>
          <w:rFonts w:ascii="Times New Roman" w:hAnsi="Times New Roman" w:cs="Times New Roman"/>
          <w:b/>
          <w:i/>
          <w:sz w:val="28"/>
          <w:szCs w:val="28"/>
        </w:rPr>
        <w:t>(в части привлечения к участию в следственном действии других лиц)</w:t>
      </w:r>
    </w:p>
    <w:p w:rsidR="007405FF" w:rsidRPr="007405FF" w:rsidRDefault="007405FF" w:rsidP="00BA30D0">
      <w:pPr>
        <w:widowControl w:val="0"/>
        <w:spacing w:after="0" w:line="240" w:lineRule="auto"/>
        <w:ind w:firstLine="709"/>
        <w:jc w:val="both"/>
        <w:rPr>
          <w:rFonts w:ascii="Times New Roman" w:hAnsi="Times New Roman" w:cs="Times New Roman"/>
          <w:spacing w:val="2"/>
          <w:sz w:val="28"/>
          <w:szCs w:val="28"/>
          <w:shd w:val="clear" w:color="auto" w:fill="FFFFFF"/>
        </w:rPr>
      </w:pPr>
      <w:r w:rsidRPr="007405FF">
        <w:rPr>
          <w:rFonts w:ascii="Times New Roman" w:hAnsi="Times New Roman" w:cs="Times New Roman"/>
          <w:spacing w:val="1"/>
          <w:sz w:val="28"/>
          <w:szCs w:val="28"/>
          <w:shd w:val="clear" w:color="auto" w:fill="FFFFFF"/>
        </w:rPr>
        <w:t>По уголовным правонарушениям, совершенным несовершеннолетним, к участию в деле привлекаются их законные представители (ч. 1 ст. 75 УПК). Законный представитель несовершеннолетнего подозреваемого участвует во всех следственных и иных процессуальных действиях.</w:t>
      </w:r>
    </w:p>
    <w:p w:rsidR="007405FF" w:rsidRPr="007405FF" w:rsidRDefault="007405FF" w:rsidP="00BA30D0">
      <w:pPr>
        <w:widowControl w:val="0"/>
        <w:spacing w:after="0" w:line="240" w:lineRule="auto"/>
        <w:ind w:firstLine="709"/>
        <w:jc w:val="both"/>
        <w:rPr>
          <w:rFonts w:ascii="Times New Roman" w:hAnsi="Times New Roman" w:cs="Times New Roman"/>
          <w:spacing w:val="2"/>
          <w:sz w:val="28"/>
          <w:szCs w:val="28"/>
          <w:shd w:val="clear" w:color="auto" w:fill="FFFFFF"/>
        </w:rPr>
      </w:pPr>
      <w:r w:rsidRPr="007405FF">
        <w:rPr>
          <w:rFonts w:ascii="Times New Roman" w:hAnsi="Times New Roman" w:cs="Times New Roman"/>
          <w:spacing w:val="2"/>
          <w:sz w:val="28"/>
          <w:szCs w:val="28"/>
          <w:shd w:val="clear" w:color="auto" w:fill="FFFFFF"/>
        </w:rPr>
        <w:t>Лицо, не достигшее возраста восемнадцати лет, вызывается на допрос через его законных представителей, а при их отсутствии через органы опеки и попечительства либо через администрацию по месту его работы или учебы (ч. 3 ст. 208 УПК).</w:t>
      </w:r>
    </w:p>
    <w:p w:rsidR="007405FF" w:rsidRPr="007405FF" w:rsidRDefault="007405FF" w:rsidP="00BA30D0">
      <w:pPr>
        <w:widowControl w:val="0"/>
        <w:spacing w:after="0" w:line="240" w:lineRule="auto"/>
        <w:ind w:firstLine="709"/>
        <w:jc w:val="both"/>
        <w:rPr>
          <w:rFonts w:ascii="Times New Roman" w:hAnsi="Times New Roman" w:cs="Times New Roman"/>
          <w:spacing w:val="1"/>
          <w:sz w:val="28"/>
          <w:szCs w:val="28"/>
          <w:shd w:val="clear" w:color="auto" w:fill="FFFFFF"/>
        </w:rPr>
      </w:pPr>
      <w:r w:rsidRPr="007405FF">
        <w:rPr>
          <w:rFonts w:ascii="Times New Roman" w:hAnsi="Times New Roman" w:cs="Times New Roman"/>
          <w:spacing w:val="2"/>
          <w:sz w:val="28"/>
          <w:szCs w:val="28"/>
          <w:shd w:val="clear" w:color="auto" w:fill="FFFFFF"/>
        </w:rPr>
        <w:t>Для участия в допросе свидетеля или потерпевшего в возрасте до четырнадцати лет, а по усмотрению лица, осуществляющего досудебное расследование, и для участия в допросе свидетеля или потерпевшего в возрасте от четырнадцати до восемнадцати лет вызываются педагог и (или) психолог. При допросе несовершеннолетнего свидетеля или потерпевшего вправе присутствовать его законные представители (ч. 1 ст. 215 УПК).</w:t>
      </w:r>
    </w:p>
    <w:p w:rsidR="007405FF" w:rsidRPr="007405FF" w:rsidRDefault="007405FF" w:rsidP="00BA30D0">
      <w:pPr>
        <w:widowControl w:val="0"/>
        <w:tabs>
          <w:tab w:val="left" w:pos="993"/>
        </w:tabs>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Особенности допроса глухих и (или) немых лиц, а также лица, имеющих психические или иные тяжкие заболевания (в части привлечения к участию в следственном действии других лиц)</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rPr>
      </w:pPr>
      <w:r w:rsidRPr="007405FF">
        <w:rPr>
          <w:rFonts w:ascii="Times New Roman" w:eastAsia="Times New Roman" w:hAnsi="Times New Roman" w:cs="Times New Roman"/>
          <w:spacing w:val="1"/>
          <w:sz w:val="28"/>
          <w:szCs w:val="28"/>
        </w:rPr>
        <w:t>Допрос немого или глухого свидетеля, потерпевшего, подозреваемого, обвиняемого осуществляется с участием лица, владеющего навыками сурдоперевода. Участие этого лица в допросе отражается в протоколе (ч. 7 ст. 209 УПК).</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rPr>
      </w:pPr>
      <w:r w:rsidRPr="007405FF">
        <w:rPr>
          <w:rFonts w:ascii="Times New Roman" w:eastAsia="Times New Roman" w:hAnsi="Times New Roman" w:cs="Times New Roman"/>
          <w:spacing w:val="1"/>
          <w:sz w:val="28"/>
          <w:szCs w:val="28"/>
        </w:rPr>
        <w:t>При наличии у допрашиваемого психического или иного тяжкого заболевания его допрос осуществляется с разрешения врача и в его присутствии (ч. 8 ст. 209 УПК).</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rPr>
      </w:pPr>
      <w:r w:rsidRPr="007405FF">
        <w:rPr>
          <w:rFonts w:ascii="Times New Roman" w:eastAsia="Times New Roman" w:hAnsi="Times New Roman" w:cs="Times New Roman"/>
          <w:spacing w:val="1"/>
          <w:sz w:val="28"/>
          <w:szCs w:val="28"/>
        </w:rPr>
        <w:t xml:space="preserve">Также, </w:t>
      </w:r>
      <w:r w:rsidRPr="007405FF">
        <w:rPr>
          <w:rFonts w:ascii="Times New Roman" w:hAnsi="Times New Roman" w:cs="Times New Roman"/>
          <w:spacing w:val="1"/>
          <w:sz w:val="28"/>
          <w:szCs w:val="28"/>
          <w:shd w:val="clear" w:color="auto" w:fill="FFFFFF"/>
        </w:rPr>
        <w:t>по уголовным правонарушениям, совершенным лицом, страдающим психическими расстройствами, не исключающими вменяемости, к участию в деле привлекаются его законный представитель (ч. 1 ст. 75 УПК).</w:t>
      </w:r>
    </w:p>
    <w:p w:rsidR="007405FF" w:rsidRPr="007405FF" w:rsidRDefault="007405FF" w:rsidP="00BA30D0">
      <w:pPr>
        <w:widowControl w:val="0"/>
        <w:tabs>
          <w:tab w:val="left" w:pos="993"/>
        </w:tabs>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Особенности допроса лица, не владеющего языком судопроизводства (в части привлечения к участию в следственном действии других лиц)</w:t>
      </w:r>
    </w:p>
    <w:p w:rsidR="007405FF" w:rsidRPr="007405FF" w:rsidRDefault="007405FF" w:rsidP="00BA30D0">
      <w:pPr>
        <w:widowControl w:val="0"/>
        <w:tabs>
          <w:tab w:val="left" w:pos="993"/>
        </w:tabs>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При участии в уголовном процессе, в том числе при допросе, подозреваемый, свидетель, имеющий право на защиту, потерпевший, гражданский истец, свидетель, эксперт, специалист вправе пользоваться бесплатной помощью переводчика.</w:t>
      </w:r>
    </w:p>
    <w:p w:rsidR="007405FF" w:rsidRPr="007405FF" w:rsidRDefault="007405FF" w:rsidP="00BA30D0">
      <w:pPr>
        <w:widowControl w:val="0"/>
        <w:tabs>
          <w:tab w:val="left" w:pos="993"/>
        </w:tabs>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 xml:space="preserve">Особенности допроса лиц, </w:t>
      </w:r>
      <w:r w:rsidRPr="007405FF">
        <w:rPr>
          <w:rFonts w:ascii="Times New Roman" w:hAnsi="Times New Roman" w:cs="Times New Roman"/>
          <w:b/>
          <w:i/>
          <w:spacing w:val="2"/>
          <w:sz w:val="28"/>
          <w:szCs w:val="28"/>
          <w:shd w:val="clear" w:color="auto" w:fill="FFFFFF"/>
        </w:rPr>
        <w:t>обладающих дипломатическими или иными привилегиями и иммунитетами</w:t>
      </w:r>
      <w:r w:rsidRPr="007405FF">
        <w:rPr>
          <w:rFonts w:ascii="Times New Roman" w:hAnsi="Times New Roman" w:cs="Times New Roman"/>
          <w:b/>
          <w:i/>
          <w:sz w:val="28"/>
          <w:szCs w:val="28"/>
        </w:rPr>
        <w:t xml:space="preserve"> (в части привлечения к участию в следственном действии других лиц)</w:t>
      </w:r>
    </w:p>
    <w:p w:rsidR="007405FF" w:rsidRPr="007405FF" w:rsidRDefault="007405FF" w:rsidP="00BA30D0">
      <w:pPr>
        <w:widowControl w:val="0"/>
        <w:tabs>
          <w:tab w:val="left" w:pos="993"/>
        </w:tabs>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lastRenderedPageBreak/>
        <w:t xml:space="preserve">Допрос лиц, обладающих </w:t>
      </w:r>
      <w:r w:rsidRPr="007405FF">
        <w:rPr>
          <w:rFonts w:ascii="Times New Roman" w:hAnsi="Times New Roman" w:cs="Times New Roman"/>
          <w:spacing w:val="2"/>
          <w:sz w:val="28"/>
          <w:szCs w:val="28"/>
          <w:shd w:val="clear" w:color="auto" w:fill="FFFFFF"/>
        </w:rPr>
        <w:t>дипломатическими или иными привилегиями и иммунитетами производится на общих основаниях в соответствии с требованиями норм УПК, в том числе с учетом положений главы 57 УПК, если иное не установлено Конституцией и международными договорами, ратифицированными Республикой Казахстан.</w:t>
      </w:r>
    </w:p>
    <w:p w:rsidR="007405FF" w:rsidRPr="007405FF" w:rsidRDefault="007405FF" w:rsidP="00BA30D0">
      <w:pPr>
        <w:widowControl w:val="0"/>
        <w:tabs>
          <w:tab w:val="left" w:pos="993"/>
        </w:tabs>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pacing w:val="2"/>
          <w:sz w:val="28"/>
          <w:szCs w:val="28"/>
          <w:shd w:val="clear" w:color="auto" w:fill="FFFFFF"/>
        </w:rPr>
        <w:t>Особенности допроса подозреваемого</w:t>
      </w:r>
      <w:r w:rsidRPr="007405FF">
        <w:rPr>
          <w:rFonts w:ascii="Times New Roman" w:hAnsi="Times New Roman" w:cs="Times New Roman"/>
          <w:b/>
          <w:i/>
          <w:spacing w:val="1"/>
          <w:sz w:val="28"/>
          <w:szCs w:val="28"/>
          <w:shd w:val="clear" w:color="auto" w:fill="FFFFFF"/>
        </w:rPr>
        <w:t xml:space="preserve"> в совершении преступления, за которое в качестве меры наказания могут быть назначены лишение свободы на срок свыше десяти лет, пожизненное лишение свободы (</w:t>
      </w:r>
      <w:r w:rsidRPr="007405FF">
        <w:rPr>
          <w:rFonts w:ascii="Times New Roman" w:hAnsi="Times New Roman" w:cs="Times New Roman"/>
          <w:b/>
          <w:i/>
          <w:sz w:val="28"/>
          <w:szCs w:val="28"/>
        </w:rPr>
        <w:t>в части привлечения к участию в следственном действии других лиц).</w:t>
      </w:r>
    </w:p>
    <w:p w:rsidR="007405FF" w:rsidRPr="007405FF" w:rsidRDefault="007405FF" w:rsidP="00BA30D0">
      <w:pPr>
        <w:pStyle w:val="a4"/>
        <w:tabs>
          <w:tab w:val="left" w:pos="0"/>
          <w:tab w:val="left" w:pos="284"/>
        </w:tabs>
        <w:spacing w:after="0" w:line="240" w:lineRule="auto"/>
        <w:ind w:left="0" w:firstLine="709"/>
        <w:contextualSpacing w:val="0"/>
        <w:jc w:val="both"/>
        <w:rPr>
          <w:rFonts w:ascii="Times New Roman" w:hAnsi="Times New Roman" w:cs="Times New Roman"/>
          <w:sz w:val="28"/>
          <w:szCs w:val="28"/>
        </w:rPr>
      </w:pPr>
      <w:r w:rsidRPr="007405FF">
        <w:rPr>
          <w:rFonts w:ascii="Times New Roman" w:hAnsi="Times New Roman" w:cs="Times New Roman"/>
          <w:sz w:val="28"/>
          <w:szCs w:val="28"/>
        </w:rPr>
        <w:t xml:space="preserve">Допрос подозреваемого </w:t>
      </w:r>
      <w:r w:rsidRPr="007405FF">
        <w:rPr>
          <w:rFonts w:ascii="Times New Roman" w:hAnsi="Times New Roman" w:cs="Times New Roman"/>
          <w:spacing w:val="1"/>
          <w:sz w:val="28"/>
          <w:szCs w:val="28"/>
          <w:shd w:val="clear" w:color="auto" w:fill="FFFFFF"/>
        </w:rPr>
        <w:t>в совершении преступления, за которое в качестве меры наказания могут быть назначены лишение свободы на срок свыше десяти лет, пожизненное лишение свободы либо смертная казнь, осуществляется при обязательном присутствии защитника (адвоката) (п. 5 ч. 1 ст. 67).</w:t>
      </w:r>
    </w:p>
    <w:p w:rsidR="007405FF" w:rsidRPr="007405FF" w:rsidRDefault="007405FF" w:rsidP="00BA30D0">
      <w:pPr>
        <w:pStyle w:val="a4"/>
        <w:tabs>
          <w:tab w:val="left" w:pos="0"/>
          <w:tab w:val="left" w:pos="284"/>
        </w:tabs>
        <w:spacing w:after="0" w:line="240" w:lineRule="auto"/>
        <w:ind w:left="0" w:firstLine="709"/>
        <w:jc w:val="both"/>
        <w:rPr>
          <w:rFonts w:ascii="Times New Roman" w:hAnsi="Times New Roman" w:cs="Times New Roman"/>
          <w:sz w:val="28"/>
          <w:szCs w:val="28"/>
        </w:rPr>
      </w:pPr>
      <w:r w:rsidRPr="007405FF">
        <w:rPr>
          <w:rFonts w:ascii="Times New Roman" w:hAnsi="Times New Roman" w:cs="Times New Roman"/>
          <w:sz w:val="28"/>
          <w:szCs w:val="28"/>
        </w:rPr>
        <w:t>6.4. </w:t>
      </w:r>
      <w:r w:rsidRPr="007405FF">
        <w:rPr>
          <w:rFonts w:ascii="Times New Roman" w:hAnsi="Times New Roman" w:cs="Times New Roman"/>
          <w:b/>
          <w:i/>
          <w:sz w:val="28"/>
          <w:szCs w:val="28"/>
        </w:rPr>
        <w:t>Нарушение требований УПК к осуществлению обязательных процессуальных действий после допроса</w:t>
      </w:r>
    </w:p>
    <w:p w:rsidR="007405FF" w:rsidRPr="007405FF" w:rsidRDefault="007405FF" w:rsidP="00BA30D0">
      <w:pPr>
        <w:pStyle w:val="15"/>
        <w:pBdr>
          <w:bottom w:val="single" w:sz="4" w:space="0" w:color="FFFFFF"/>
        </w:pBdr>
        <w:tabs>
          <w:tab w:val="left" w:pos="-567"/>
          <w:tab w:val="left" w:pos="426"/>
        </w:tabs>
        <w:ind w:firstLine="709"/>
      </w:pPr>
      <w:r w:rsidRPr="007405FF">
        <w:rPr>
          <w:b/>
          <w:iCs/>
        </w:rPr>
        <w:t>Пример</w:t>
      </w:r>
      <w:r w:rsidRPr="007405FF">
        <w:rPr>
          <w:iCs/>
        </w:rPr>
        <w:t>.</w:t>
      </w:r>
      <w:r w:rsidRPr="007405FF">
        <w:t> </w:t>
      </w:r>
    </w:p>
    <w:p w:rsidR="007405FF" w:rsidRPr="007405FF" w:rsidRDefault="007405FF" w:rsidP="00BA30D0">
      <w:pPr>
        <w:pStyle w:val="17"/>
        <w:pBdr>
          <w:top w:val="none" w:sz="0" w:space="0" w:color="auto"/>
          <w:left w:val="none" w:sz="0" w:space="0" w:color="auto"/>
          <w:bottom w:val="none" w:sz="0" w:space="0" w:color="auto"/>
          <w:right w:val="none" w:sz="0" w:space="0" w:color="auto"/>
          <w:between w:val="none" w:sz="0" w:space="0" w:color="auto"/>
        </w:pBdr>
        <w:ind w:left="23" w:firstLine="709"/>
        <w:rPr>
          <w:sz w:val="28"/>
          <w:szCs w:val="28"/>
        </w:rPr>
      </w:pPr>
      <w:r w:rsidRPr="007405FF">
        <w:rPr>
          <w:b/>
          <w:bCs/>
          <w:i/>
          <w:iCs/>
          <w:sz w:val="28"/>
          <w:szCs w:val="28"/>
        </w:rPr>
        <w:t xml:space="preserve">Фабула. </w:t>
      </w:r>
      <w:r w:rsidRPr="007405FF">
        <w:rPr>
          <w:sz w:val="28"/>
          <w:szCs w:val="28"/>
        </w:rPr>
        <w:t xml:space="preserve">2 января 2019 года, около 23:40 ч. гр-н Я., находясь в доме № 13, расположенном по ул. Н. Назарбаева в г. Алматы, на почве </w:t>
      </w:r>
      <w:r w:rsidRPr="007405FF">
        <w:rPr>
          <w:sz w:val="28"/>
          <w:szCs w:val="28"/>
          <w:lang w:val="en-US"/>
        </w:rPr>
        <w:t>c</w:t>
      </w:r>
      <w:r w:rsidRPr="007405FF">
        <w:rPr>
          <w:sz w:val="28"/>
          <w:szCs w:val="28"/>
        </w:rPr>
        <w:t>ложившихся  неприязненных отношений, возникших в связи с угоном принадлежащей ему автомашины, умышленно с целью причинения тяжкого вреда здоровью, неустановленным металлическим предметом с ограниченной контактирующей поверхностью, нанес гр-ну З. один удар в область левой стороны головы. Вследствие полученной травмы гр-н З. упал на пол и потерял сознание, после чего был госпитализирован в больницу.</w:t>
      </w:r>
    </w:p>
    <w:p w:rsidR="007405FF" w:rsidRPr="007405FF" w:rsidRDefault="007405FF" w:rsidP="00BA30D0">
      <w:pPr>
        <w:pStyle w:val="17"/>
        <w:pBdr>
          <w:top w:val="none" w:sz="0" w:space="0" w:color="auto"/>
          <w:left w:val="none" w:sz="0" w:space="0" w:color="auto"/>
          <w:bottom w:val="none" w:sz="0" w:space="0" w:color="auto"/>
          <w:right w:val="none" w:sz="0" w:space="0" w:color="auto"/>
          <w:between w:val="none" w:sz="0" w:space="0" w:color="auto"/>
        </w:pBdr>
        <w:ind w:left="23" w:firstLine="709"/>
        <w:rPr>
          <w:sz w:val="28"/>
          <w:szCs w:val="28"/>
        </w:rPr>
      </w:pPr>
      <w:r w:rsidRPr="007405FF">
        <w:rPr>
          <w:sz w:val="28"/>
          <w:szCs w:val="28"/>
        </w:rPr>
        <w:t>Согласно заключению судебно-медицинского эксперта за № 2622/23.1/374 М от 15 февраля 2019 года, гр-ном З. получена черепно-мозговая травма в виде вдавленного перелома теменной кости слева со сдавлением головного мозга и кровоизлиянием на твердую мозговую оболочку, ушибом головного мозга 2 степени в остром периоде с ушибленной раной теменной области слева, образовавшейся от действия твердого тупого предмета с ограниченной контактирующей поверхностью. Гр-ну З. причинен тяжкий вред здоровью.</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Выписка из судебного акта</w:t>
      </w:r>
      <w:r w:rsidRPr="007405FF">
        <w:rPr>
          <w:rFonts w:ascii="Times New Roman" w:hAnsi="Times New Roman" w:cs="Times New Roman"/>
          <w:sz w:val="28"/>
          <w:szCs w:val="28"/>
        </w:rPr>
        <w:t xml:space="preserve"> </w:t>
      </w:r>
    </w:p>
    <w:p w:rsidR="007405FF" w:rsidRPr="007405FF" w:rsidRDefault="007405FF" w:rsidP="00BA30D0">
      <w:pPr>
        <w:pStyle w:val="15"/>
        <w:pBdr>
          <w:bottom w:val="single" w:sz="4" w:space="0" w:color="FFFFFF"/>
        </w:pBdr>
        <w:tabs>
          <w:tab w:val="left" w:pos="-567"/>
          <w:tab w:val="left" w:pos="426"/>
        </w:tabs>
        <w:ind w:firstLine="709"/>
      </w:pPr>
      <w:r w:rsidRPr="007405FF">
        <w:rPr>
          <w:lang w:val="kk-KZ"/>
        </w:rPr>
        <w:t xml:space="preserve">По делу </w:t>
      </w:r>
      <w:r w:rsidRPr="007405FF">
        <w:t>в отношении г-на Я. по факту совершения уголовного правонарушения, предусмотренного ч. 1 ст. 106 УК «Умышленное причинение средней тяжести вреда здоровью» Турксибским районным судом г. Алматы вынесено частное постановление об устранении нарушений закона, выявленных при рассмотрении дела.</w:t>
      </w:r>
    </w:p>
    <w:p w:rsidR="007405FF" w:rsidRPr="007405FF" w:rsidRDefault="007405FF" w:rsidP="00BA30D0">
      <w:pPr>
        <w:pStyle w:val="15"/>
        <w:pBdr>
          <w:bottom w:val="single" w:sz="4" w:space="0" w:color="FFFFFF"/>
        </w:pBdr>
        <w:tabs>
          <w:tab w:val="left" w:pos="-567"/>
          <w:tab w:val="left" w:pos="426"/>
        </w:tabs>
        <w:ind w:firstLine="709"/>
      </w:pPr>
      <w:r w:rsidRPr="007405FF">
        <w:t>Из частного постановления суда:</w:t>
      </w:r>
    </w:p>
    <w:p w:rsidR="007405FF" w:rsidRPr="007405FF" w:rsidRDefault="007405FF" w:rsidP="00BA30D0">
      <w:pPr>
        <w:pStyle w:val="a4"/>
        <w:tabs>
          <w:tab w:val="left" w:pos="0"/>
          <w:tab w:val="left" w:pos="284"/>
        </w:tabs>
        <w:spacing w:after="0" w:line="240" w:lineRule="auto"/>
        <w:ind w:left="0" w:firstLine="709"/>
        <w:jc w:val="both"/>
        <w:rPr>
          <w:rFonts w:ascii="Times New Roman" w:hAnsi="Times New Roman" w:cs="Times New Roman"/>
          <w:sz w:val="28"/>
          <w:szCs w:val="28"/>
        </w:rPr>
      </w:pPr>
      <w:r w:rsidRPr="007405FF">
        <w:rPr>
          <w:rFonts w:ascii="Times New Roman" w:hAnsi="Times New Roman" w:cs="Times New Roman"/>
          <w:sz w:val="28"/>
          <w:szCs w:val="28"/>
        </w:rPr>
        <w:t>«…По окончанию допроса свидетеля А., протокол допроса не представлен ему для ознакомления, что является нарушением требований ч.ч. 6, 7, 8 ст. 212 УПК…».</w:t>
      </w:r>
    </w:p>
    <w:p w:rsidR="007405FF" w:rsidRPr="007405FF" w:rsidRDefault="007405FF" w:rsidP="00BA30D0">
      <w:pPr>
        <w:spacing w:after="0" w:line="240" w:lineRule="auto"/>
        <w:ind w:firstLine="709"/>
        <w:jc w:val="both"/>
        <w:rPr>
          <w:rFonts w:ascii="Times New Roman" w:hAnsi="Times New Roman" w:cs="Times New Roman"/>
          <w:i/>
          <w:sz w:val="28"/>
          <w:szCs w:val="28"/>
        </w:rPr>
      </w:pPr>
      <w:r w:rsidRPr="007405FF">
        <w:rPr>
          <w:rFonts w:ascii="Times New Roman" w:hAnsi="Times New Roman" w:cs="Times New Roman"/>
          <w:b/>
          <w:i/>
          <w:sz w:val="28"/>
          <w:szCs w:val="28"/>
        </w:rPr>
        <w:t>Рекомендации по недопущению подобных ошибок</w:t>
      </w:r>
      <w:r w:rsidRPr="007405FF">
        <w:rPr>
          <w:rFonts w:ascii="Times New Roman" w:hAnsi="Times New Roman" w:cs="Times New Roman"/>
          <w:i/>
          <w:sz w:val="28"/>
          <w:szCs w:val="28"/>
        </w:rPr>
        <w:t xml:space="preserve">  </w:t>
      </w:r>
    </w:p>
    <w:p w:rsidR="007405FF" w:rsidRPr="007405FF" w:rsidRDefault="007405FF" w:rsidP="00BA30D0">
      <w:pPr>
        <w:pStyle w:val="a3"/>
        <w:shd w:val="clear" w:color="auto" w:fill="FFFFFF"/>
        <w:spacing w:before="0" w:beforeAutospacing="0" w:after="0" w:afterAutospacing="0"/>
        <w:ind w:firstLine="709"/>
        <w:jc w:val="both"/>
        <w:textAlignment w:val="baseline"/>
        <w:rPr>
          <w:spacing w:val="2"/>
          <w:sz w:val="28"/>
          <w:szCs w:val="28"/>
        </w:rPr>
      </w:pPr>
      <w:r w:rsidRPr="007405FF">
        <w:rPr>
          <w:sz w:val="28"/>
          <w:szCs w:val="28"/>
        </w:rPr>
        <w:lastRenderedPageBreak/>
        <w:t xml:space="preserve">В соответствии с ч. ч. 6, 7, 8 ст. 212 УПК </w:t>
      </w:r>
      <w:r w:rsidRPr="007405FF">
        <w:rPr>
          <w:spacing w:val="2"/>
          <w:sz w:val="28"/>
          <w:szCs w:val="28"/>
        </w:rPr>
        <w:t>по окончании допроса протокол предъявляется для прочтения допрашиваемому либо оглашается по его просьбе. Требования допрашиваемого внести в протокол дополнения и уточнения подлежат обязательному исполнению.</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7405FF">
        <w:rPr>
          <w:rFonts w:ascii="Times New Roman" w:eastAsia="Times New Roman" w:hAnsi="Times New Roman" w:cs="Times New Roman"/>
          <w:spacing w:val="2"/>
          <w:sz w:val="28"/>
          <w:szCs w:val="28"/>
        </w:rPr>
        <w:t>Факт ознакомления с показаниями и правильность их записи удостоверяются допрашиваемым своей подписью в конце протокола. Допрашиваемым подписывается также каждая страница протокола. В случае отказа допрашиваемого подписать протокол, лицо, осуществляющее досудебное расследование, выясняет причины отказа, заносит их в протокол и заверяет протокол своей подписью.</w:t>
      </w:r>
    </w:p>
    <w:p w:rsidR="007405FF" w:rsidRPr="007405FF" w:rsidRDefault="007405FF" w:rsidP="00BA30D0">
      <w:pPr>
        <w:shd w:val="clear" w:color="auto" w:fill="FFFFFF"/>
        <w:spacing w:after="0" w:line="240" w:lineRule="auto"/>
        <w:ind w:firstLine="709"/>
        <w:jc w:val="both"/>
        <w:textAlignment w:val="baseline"/>
        <w:rPr>
          <w:rFonts w:ascii="Times New Roman" w:hAnsi="Times New Roman" w:cs="Times New Roman"/>
          <w:sz w:val="28"/>
          <w:szCs w:val="28"/>
          <w:bdr w:val="none" w:sz="0" w:space="0" w:color="auto" w:frame="1"/>
          <w:lang w:val="kk-KZ"/>
        </w:rPr>
      </w:pPr>
      <w:r w:rsidRPr="007405FF">
        <w:rPr>
          <w:rFonts w:ascii="Times New Roman" w:eastAsia="Times New Roman" w:hAnsi="Times New Roman" w:cs="Times New Roman"/>
          <w:spacing w:val="2"/>
          <w:sz w:val="28"/>
          <w:szCs w:val="28"/>
        </w:rPr>
        <w:t>Если допрашиваемый вследствие физического недостатка или иных причин лишен возможности лично подписать протокол, по его просьбе протокол подписывает защитник, представитель или иное лицо, которому допрашиваемый доверяет, о чем делается отметка в протоколе.</w:t>
      </w:r>
    </w:p>
    <w:p w:rsidR="007405FF" w:rsidRPr="007405FF" w:rsidRDefault="007405FF" w:rsidP="00BA30D0">
      <w:pPr>
        <w:pStyle w:val="af3"/>
        <w:ind w:firstLine="709"/>
        <w:jc w:val="both"/>
        <w:rPr>
          <w:rFonts w:ascii="Times New Roman" w:hAnsi="Times New Roman" w:cs="Times New Roman"/>
          <w:sz w:val="28"/>
          <w:szCs w:val="28"/>
          <w:bdr w:val="none" w:sz="0" w:space="0" w:color="auto" w:frame="1"/>
          <w:lang w:val="kk-KZ"/>
        </w:rPr>
      </w:pPr>
      <w:r w:rsidRPr="007405FF">
        <w:rPr>
          <w:rFonts w:ascii="Times New Roman" w:hAnsi="Times New Roman" w:cs="Times New Roman"/>
          <w:sz w:val="28"/>
          <w:szCs w:val="28"/>
          <w:bdr w:val="none" w:sz="0" w:space="0" w:color="auto" w:frame="1"/>
          <w:lang w:val="kk-KZ"/>
        </w:rPr>
        <w:t>6.5. </w:t>
      </w:r>
      <w:r w:rsidRPr="007405FF">
        <w:rPr>
          <w:rFonts w:ascii="Times New Roman" w:hAnsi="Times New Roman" w:cs="Times New Roman"/>
          <w:b/>
          <w:i/>
          <w:sz w:val="28"/>
          <w:szCs w:val="28"/>
          <w:bdr w:val="none" w:sz="0" w:space="0" w:color="auto" w:frame="1"/>
          <w:lang w:val="kk-KZ"/>
        </w:rPr>
        <w:t>Производство допроса должностным лицом органа уголовного преследования, не уполномоченным осуществлять досудебное расследование</w:t>
      </w:r>
    </w:p>
    <w:p w:rsidR="007405FF" w:rsidRPr="007405FF" w:rsidRDefault="007405FF" w:rsidP="00BA30D0">
      <w:pPr>
        <w:pStyle w:val="15"/>
        <w:pBdr>
          <w:bottom w:val="single" w:sz="4" w:space="0" w:color="FFFFFF"/>
        </w:pBdr>
        <w:tabs>
          <w:tab w:val="left" w:pos="-567"/>
          <w:tab w:val="left" w:pos="426"/>
        </w:tabs>
        <w:ind w:firstLine="709"/>
        <w:rPr>
          <w:lang w:val="kk-KZ"/>
        </w:rPr>
      </w:pPr>
      <w:r w:rsidRPr="007405FF">
        <w:rPr>
          <w:b/>
          <w:iCs/>
          <w:bdr w:val="none" w:sz="0" w:space="0" w:color="auto" w:frame="1"/>
          <w:lang w:val="kk-KZ"/>
        </w:rPr>
        <w:t>Пример 1</w:t>
      </w:r>
      <w:r w:rsidRPr="007405FF">
        <w:rPr>
          <w:iCs/>
          <w:bdr w:val="none" w:sz="0" w:space="0" w:color="auto" w:frame="1"/>
          <w:lang w:val="kk-KZ"/>
        </w:rPr>
        <w:t>.</w:t>
      </w:r>
      <w:r w:rsidRPr="007405FF">
        <w:rPr>
          <w:bdr w:val="none" w:sz="0" w:space="0" w:color="auto" w:frame="1"/>
          <w:lang w:val="kk-KZ"/>
        </w:rPr>
        <w:t> </w:t>
      </w:r>
    </w:p>
    <w:p w:rsidR="007405FF" w:rsidRPr="007405FF" w:rsidRDefault="007405FF" w:rsidP="00BA30D0">
      <w:pPr>
        <w:spacing w:after="0" w:line="240" w:lineRule="auto"/>
        <w:ind w:firstLine="709"/>
        <w:jc w:val="both"/>
        <w:rPr>
          <w:rFonts w:ascii="Times New Roman" w:hAnsi="Times New Roman" w:cs="Times New Roman"/>
          <w:b/>
          <w:i/>
          <w:sz w:val="28"/>
          <w:szCs w:val="28"/>
        </w:rPr>
      </w:pPr>
      <w:r w:rsidRPr="007405FF">
        <w:rPr>
          <w:rFonts w:ascii="Times New Roman" w:hAnsi="Times New Roman" w:cs="Times New Roman"/>
          <w:b/>
          <w:i/>
          <w:sz w:val="28"/>
          <w:szCs w:val="28"/>
        </w:rPr>
        <w:t xml:space="preserve">Фабула. </w:t>
      </w:r>
      <w:r w:rsidRPr="007405FF">
        <w:rPr>
          <w:rFonts w:ascii="Times New Roman" w:hAnsi="Times New Roman" w:cs="Times New Roman"/>
          <w:bCs/>
          <w:iCs/>
          <w:sz w:val="28"/>
          <w:szCs w:val="28"/>
        </w:rPr>
        <w:t>10 августа 2019 года, примерно в 18:00 ч. гр-н Д., находясь в магазине «Играйка», расположенном по адресу: г. Петропавловск, ул. Сарина, д. 10, из кармана тайно похитил у гр-на Ю. денежные средства в сумме 100 000 тенге, тем самым причинив последнему значительный материальный ущерб.</w:t>
      </w:r>
      <w:r w:rsidRPr="007405FF">
        <w:rPr>
          <w:rFonts w:ascii="Times New Roman" w:hAnsi="Times New Roman" w:cs="Times New Roman"/>
          <w:b/>
          <w:i/>
          <w:sz w:val="28"/>
          <w:szCs w:val="28"/>
        </w:rPr>
        <w:t xml:space="preserve">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Выписка из судебного акта</w:t>
      </w:r>
      <w:r w:rsidRPr="007405FF">
        <w:rPr>
          <w:rFonts w:ascii="Times New Roman" w:hAnsi="Times New Roman" w:cs="Times New Roman"/>
          <w:sz w:val="28"/>
          <w:szCs w:val="28"/>
        </w:rPr>
        <w:t xml:space="preserve"> </w:t>
      </w:r>
    </w:p>
    <w:p w:rsidR="007405FF" w:rsidRPr="007405FF" w:rsidRDefault="007405FF" w:rsidP="00BA30D0">
      <w:pPr>
        <w:pStyle w:val="15"/>
        <w:pBdr>
          <w:bottom w:val="single" w:sz="4" w:space="0" w:color="FFFFFF"/>
        </w:pBdr>
        <w:tabs>
          <w:tab w:val="left" w:pos="-567"/>
          <w:tab w:val="left" w:pos="426"/>
        </w:tabs>
        <w:ind w:firstLine="709"/>
      </w:pPr>
      <w:r w:rsidRPr="007405FF">
        <w:rPr>
          <w:lang w:val="kk-KZ"/>
        </w:rPr>
        <w:t xml:space="preserve">По делу </w:t>
      </w:r>
      <w:r w:rsidRPr="007405FF">
        <w:t>в отношении г-на Д. по факту совершения уголовного правонарушения, предусмотренного ч. 1 ст. 188 УК «Кража» Петропавловским городским судом вынесено частное постановление об устранении нарушений закона, выявленных при рассмотрении дела.</w:t>
      </w:r>
    </w:p>
    <w:p w:rsidR="007405FF" w:rsidRPr="007405FF" w:rsidRDefault="007405FF" w:rsidP="00BA30D0">
      <w:pPr>
        <w:pStyle w:val="15"/>
        <w:pBdr>
          <w:bottom w:val="single" w:sz="4" w:space="0" w:color="FFFFFF"/>
        </w:pBdr>
        <w:tabs>
          <w:tab w:val="left" w:pos="-567"/>
          <w:tab w:val="left" w:pos="426"/>
        </w:tabs>
        <w:ind w:firstLine="709"/>
      </w:pPr>
      <w:r w:rsidRPr="007405FF">
        <w:t>Из частного постановления суда:</w:t>
      </w:r>
    </w:p>
    <w:p w:rsidR="007405FF" w:rsidRPr="007405FF" w:rsidRDefault="007405FF" w:rsidP="00BA30D0">
      <w:pPr>
        <w:pStyle w:val="af3"/>
        <w:ind w:firstLine="709"/>
        <w:jc w:val="both"/>
        <w:rPr>
          <w:rFonts w:ascii="Times New Roman" w:hAnsi="Times New Roman" w:cs="Times New Roman"/>
          <w:sz w:val="28"/>
          <w:szCs w:val="28"/>
          <w:bdr w:val="none" w:sz="0" w:space="0" w:color="auto" w:frame="1"/>
          <w:lang w:val="kk-KZ"/>
        </w:rPr>
      </w:pPr>
      <w:r w:rsidRPr="007405FF">
        <w:rPr>
          <w:rFonts w:ascii="Times New Roman" w:hAnsi="Times New Roman" w:cs="Times New Roman"/>
          <w:sz w:val="28"/>
          <w:szCs w:val="28"/>
          <w:bdr w:val="none" w:sz="0" w:space="0" w:color="auto" w:frame="1"/>
          <w:lang w:val="kk-KZ"/>
        </w:rPr>
        <w:t xml:space="preserve">«...После регистрации в ЕРДР и поручения начальника органа дознания о принятии дела к своему производству, следователь С. приступил к досудебному расследованию без вынесения постановления о принятии дела к своему производству. </w:t>
      </w:r>
    </w:p>
    <w:p w:rsidR="007405FF" w:rsidRPr="007405FF" w:rsidRDefault="007405FF" w:rsidP="00BA30D0">
      <w:pPr>
        <w:pStyle w:val="af3"/>
        <w:ind w:firstLine="709"/>
        <w:jc w:val="both"/>
        <w:rPr>
          <w:rFonts w:ascii="Times New Roman" w:hAnsi="Times New Roman" w:cs="Times New Roman"/>
          <w:sz w:val="28"/>
          <w:szCs w:val="28"/>
          <w:bdr w:val="none" w:sz="0" w:space="0" w:color="auto" w:frame="1"/>
          <w:lang w:val="kk-KZ"/>
        </w:rPr>
      </w:pPr>
      <w:r w:rsidRPr="007405FF">
        <w:rPr>
          <w:rFonts w:ascii="Times New Roman" w:hAnsi="Times New Roman" w:cs="Times New Roman"/>
          <w:sz w:val="28"/>
          <w:szCs w:val="28"/>
          <w:bdr w:val="none" w:sz="0" w:space="0" w:color="auto" w:frame="1"/>
          <w:lang w:val="kk-KZ"/>
        </w:rPr>
        <w:t>Таким образом, следователь С. нарушил требования ч. 2 ст. 60 УПК...».</w:t>
      </w:r>
    </w:p>
    <w:p w:rsidR="007405FF" w:rsidRPr="007405FF" w:rsidRDefault="007405FF" w:rsidP="00BA30D0">
      <w:pPr>
        <w:pStyle w:val="15"/>
        <w:pBdr>
          <w:bottom w:val="single" w:sz="4" w:space="0" w:color="FFFFFF"/>
        </w:pBdr>
        <w:tabs>
          <w:tab w:val="left" w:pos="-567"/>
          <w:tab w:val="left" w:pos="426"/>
        </w:tabs>
        <w:ind w:firstLine="709"/>
        <w:rPr>
          <w:lang w:val="kk-KZ"/>
        </w:rPr>
      </w:pPr>
      <w:r w:rsidRPr="007405FF">
        <w:rPr>
          <w:b/>
          <w:iCs/>
          <w:bdr w:val="none" w:sz="0" w:space="0" w:color="auto" w:frame="1"/>
          <w:lang w:val="kk-KZ"/>
        </w:rPr>
        <w:t>Пример 2</w:t>
      </w:r>
      <w:r w:rsidRPr="007405FF">
        <w:rPr>
          <w:iCs/>
          <w:bdr w:val="none" w:sz="0" w:space="0" w:color="auto" w:frame="1"/>
          <w:lang w:val="kk-KZ"/>
        </w:rPr>
        <w:t>.</w:t>
      </w:r>
      <w:r w:rsidRPr="007405FF">
        <w:rPr>
          <w:bdr w:val="none" w:sz="0" w:space="0" w:color="auto" w:frame="1"/>
          <w:lang w:val="kk-KZ"/>
        </w:rPr>
        <w:t> </w:t>
      </w:r>
    </w:p>
    <w:p w:rsidR="007405FF" w:rsidRPr="007405FF" w:rsidRDefault="007405FF" w:rsidP="00BA30D0">
      <w:pPr>
        <w:pStyle w:val="af3"/>
        <w:ind w:firstLine="709"/>
        <w:jc w:val="both"/>
        <w:rPr>
          <w:rFonts w:ascii="Times New Roman" w:hAnsi="Times New Roman" w:cs="Times New Roman"/>
          <w:iCs/>
          <w:sz w:val="28"/>
          <w:szCs w:val="28"/>
        </w:rPr>
      </w:pPr>
      <w:r w:rsidRPr="007405FF">
        <w:rPr>
          <w:rFonts w:ascii="Times New Roman" w:hAnsi="Times New Roman" w:cs="Times New Roman"/>
          <w:b/>
          <w:bCs/>
          <w:i/>
          <w:iCs/>
          <w:sz w:val="28"/>
          <w:szCs w:val="28"/>
          <w:lang w:val="kk-KZ"/>
        </w:rPr>
        <w:t xml:space="preserve">Фабула. </w:t>
      </w:r>
      <w:r w:rsidRPr="007405FF">
        <w:rPr>
          <w:rFonts w:ascii="Times New Roman" w:hAnsi="Times New Roman" w:cs="Times New Roman"/>
          <w:iCs/>
          <w:sz w:val="28"/>
          <w:szCs w:val="28"/>
        </w:rPr>
        <w:t>8 декабря 2019 года в 14:50 ч. гр-н О., находясь в супермаркете «Магнум» по адресу: г. Алматы, ул. Н. Назарбаева, д. 62, с прилавка тайно похитил 1 банку пива марки «Три медведя», причинив незначительный ущерб в сумме 256 тенге ТОО «Магнум».</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Выписка из судебного акта</w:t>
      </w:r>
      <w:r w:rsidRPr="007405FF">
        <w:rPr>
          <w:rFonts w:ascii="Times New Roman" w:hAnsi="Times New Roman" w:cs="Times New Roman"/>
          <w:sz w:val="28"/>
          <w:szCs w:val="28"/>
        </w:rPr>
        <w:t xml:space="preserve"> </w:t>
      </w:r>
    </w:p>
    <w:p w:rsidR="007405FF" w:rsidRPr="007405FF" w:rsidRDefault="007405FF" w:rsidP="00BA30D0">
      <w:pPr>
        <w:pStyle w:val="15"/>
        <w:pBdr>
          <w:bottom w:val="single" w:sz="4" w:space="0" w:color="FFFFFF"/>
        </w:pBdr>
        <w:tabs>
          <w:tab w:val="left" w:pos="-567"/>
          <w:tab w:val="left" w:pos="426"/>
        </w:tabs>
        <w:ind w:firstLine="709"/>
      </w:pPr>
      <w:r w:rsidRPr="007405FF">
        <w:rPr>
          <w:lang w:val="kk-KZ"/>
        </w:rPr>
        <w:t xml:space="preserve">По делу </w:t>
      </w:r>
      <w:r w:rsidRPr="007405FF">
        <w:t xml:space="preserve">в отношении г-на О. по факту совершения уголовного правонарушения, предусмотренного ч. 1 ст. 187 УК «Мелкое хищение» Казыбекбийским районным судом г. Караганды вынесен оправдательный приговор на основании п. 2 ч. 1 ст. 35 УК (за отсутствием в деянии состава </w:t>
      </w:r>
      <w:r w:rsidRPr="007405FF">
        <w:lastRenderedPageBreak/>
        <w:t>уголовного правонарушения). Одним из поводов оправдательного решения стали ошибки, связанные с грубым нарушением порядка производства следственных действий.</w:t>
      </w:r>
    </w:p>
    <w:p w:rsidR="007405FF" w:rsidRPr="007405FF" w:rsidRDefault="007405FF" w:rsidP="00BA30D0">
      <w:pPr>
        <w:pStyle w:val="15"/>
        <w:pBdr>
          <w:bottom w:val="single" w:sz="4" w:space="0" w:color="FFFFFF"/>
        </w:pBdr>
        <w:tabs>
          <w:tab w:val="left" w:pos="-567"/>
          <w:tab w:val="left" w:pos="426"/>
        </w:tabs>
        <w:ind w:firstLine="709"/>
      </w:pPr>
      <w:r w:rsidRPr="007405FF">
        <w:t>Из приговора суда: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bdr w:val="none" w:sz="0" w:space="0" w:color="auto" w:frame="1"/>
          <w:lang w:val="kk-KZ"/>
        </w:rPr>
        <w:t>«...</w:t>
      </w:r>
      <w:r w:rsidRPr="007405FF">
        <w:rPr>
          <w:rFonts w:ascii="Times New Roman" w:hAnsi="Times New Roman" w:cs="Times New Roman"/>
          <w:sz w:val="28"/>
          <w:szCs w:val="28"/>
        </w:rPr>
        <w:t>Протокол допроса свидетеля Х. составлен сотрудником органа дознания (участковым инспектором К.), неуполномоченным на самостоятельное производство следственных действий. На момент производства допроса свидетеля Х. уголовное дело находилось в производстве оперуполномоченного Юго-Восточного отдела полиции УП г. Караганды П…».</w:t>
      </w:r>
    </w:p>
    <w:p w:rsidR="007405FF" w:rsidRPr="007405FF" w:rsidRDefault="007405FF" w:rsidP="00BA30D0">
      <w:pPr>
        <w:spacing w:after="0" w:line="240" w:lineRule="auto"/>
        <w:ind w:firstLine="709"/>
        <w:jc w:val="both"/>
        <w:rPr>
          <w:rFonts w:ascii="Times New Roman" w:hAnsi="Times New Roman" w:cs="Times New Roman"/>
          <w:i/>
          <w:sz w:val="28"/>
          <w:szCs w:val="28"/>
        </w:rPr>
      </w:pPr>
      <w:r w:rsidRPr="007405FF">
        <w:rPr>
          <w:rFonts w:ascii="Times New Roman" w:hAnsi="Times New Roman" w:cs="Times New Roman"/>
          <w:b/>
          <w:i/>
          <w:sz w:val="28"/>
          <w:szCs w:val="28"/>
        </w:rPr>
        <w:t>Рекомендации по недопущению подобных ошибок</w:t>
      </w:r>
      <w:r w:rsidRPr="007405FF">
        <w:rPr>
          <w:rFonts w:ascii="Times New Roman" w:hAnsi="Times New Roman" w:cs="Times New Roman"/>
          <w:i/>
          <w:sz w:val="28"/>
          <w:szCs w:val="28"/>
        </w:rPr>
        <w:t xml:space="preserve">  </w:t>
      </w:r>
    </w:p>
    <w:p w:rsidR="007405FF" w:rsidRPr="007405FF" w:rsidRDefault="007405FF" w:rsidP="00BA30D0">
      <w:pPr>
        <w:pStyle w:val="af3"/>
        <w:ind w:firstLine="709"/>
        <w:jc w:val="both"/>
        <w:rPr>
          <w:rFonts w:ascii="Times New Roman" w:hAnsi="Times New Roman" w:cs="Times New Roman"/>
          <w:sz w:val="28"/>
          <w:szCs w:val="28"/>
          <w:bdr w:val="none" w:sz="0" w:space="0" w:color="auto" w:frame="1"/>
          <w:lang w:val="kk-KZ"/>
        </w:rPr>
      </w:pPr>
      <w:r w:rsidRPr="007405FF">
        <w:rPr>
          <w:rFonts w:ascii="Times New Roman" w:hAnsi="Times New Roman" w:cs="Times New Roman"/>
          <w:sz w:val="28"/>
          <w:szCs w:val="28"/>
          <w:bdr w:val="none" w:sz="0" w:space="0" w:color="auto" w:frame="1"/>
          <w:lang w:val="kk-KZ"/>
        </w:rPr>
        <w:t>Исходя из содержания уголовно-процессуального законодательства, осуществлять от своего имени следственные действия и иные процессуальные действия по уголовному делу уполномочено исключительно лицо, осуществляющее досудебное расследование (т.е. должностное лицо органа досудебного расследования, уполномоченное осуществлять досудебное расследование, и принявшее соответствующее уголовное дело к своему производству, а также прокурор, принявший дело к своему произвордству).</w:t>
      </w:r>
    </w:p>
    <w:p w:rsidR="007405FF" w:rsidRPr="007405FF" w:rsidRDefault="007405FF" w:rsidP="00BA30D0">
      <w:pPr>
        <w:pStyle w:val="af3"/>
        <w:ind w:firstLine="709"/>
        <w:jc w:val="both"/>
        <w:rPr>
          <w:rFonts w:ascii="Times New Roman" w:hAnsi="Times New Roman" w:cs="Times New Roman"/>
          <w:sz w:val="28"/>
          <w:szCs w:val="28"/>
          <w:bdr w:val="none" w:sz="0" w:space="0" w:color="auto" w:frame="1"/>
          <w:lang w:val="kk-KZ"/>
        </w:rPr>
      </w:pPr>
      <w:r w:rsidRPr="007405FF">
        <w:rPr>
          <w:rFonts w:ascii="Times New Roman" w:hAnsi="Times New Roman" w:cs="Times New Roman"/>
          <w:sz w:val="28"/>
          <w:szCs w:val="28"/>
          <w:bdr w:val="none" w:sz="0" w:space="0" w:color="auto" w:frame="1"/>
          <w:lang w:val="kk-KZ"/>
        </w:rPr>
        <w:t xml:space="preserve">Только на первоначальном этапе досудебного расследования (в течение первых 5 дней после регистрации в ЕРДР), неотложные следственные действия </w:t>
      </w:r>
      <w:r w:rsidRPr="007405FF">
        <w:rPr>
          <w:rFonts w:ascii="Times New Roman" w:hAnsi="Times New Roman" w:cs="Times New Roman"/>
          <w:spacing w:val="2"/>
          <w:sz w:val="28"/>
          <w:szCs w:val="28"/>
          <w:shd w:val="clear" w:color="auto" w:fill="FFFFFF"/>
        </w:rPr>
        <w:t>по установлению и закреплению следов преступления: осмотр, обыск, выемку, освидетельствование, задержание и допрос подозреваемых, допрос потерпевших и свидетелей и другие следственные действия</w:t>
      </w:r>
      <w:r w:rsidRPr="007405FF">
        <w:rPr>
          <w:rFonts w:ascii="Times New Roman" w:hAnsi="Times New Roman" w:cs="Times New Roman"/>
          <w:sz w:val="28"/>
          <w:szCs w:val="28"/>
          <w:bdr w:val="none" w:sz="0" w:space="0" w:color="auto" w:frame="1"/>
          <w:lang w:val="kk-KZ"/>
        </w:rPr>
        <w:t>, могут осуществлять уполномоченные должностные лица органа дознания, начавшие досудебное расследование (ст. 196 УПК).</w:t>
      </w:r>
    </w:p>
    <w:p w:rsidR="007405FF" w:rsidRPr="007405FF" w:rsidRDefault="007405FF" w:rsidP="00BA30D0">
      <w:pPr>
        <w:pStyle w:val="af3"/>
        <w:ind w:firstLine="709"/>
        <w:jc w:val="both"/>
        <w:rPr>
          <w:rFonts w:ascii="Times New Roman" w:hAnsi="Times New Roman" w:cs="Times New Roman"/>
          <w:sz w:val="28"/>
          <w:szCs w:val="28"/>
          <w:bdr w:val="none" w:sz="0" w:space="0" w:color="auto" w:frame="1"/>
          <w:lang w:val="kk-KZ"/>
        </w:rPr>
      </w:pPr>
      <w:r w:rsidRPr="007405FF">
        <w:rPr>
          <w:rFonts w:ascii="Times New Roman" w:hAnsi="Times New Roman" w:cs="Times New Roman"/>
          <w:sz w:val="28"/>
          <w:szCs w:val="28"/>
          <w:bdr w:val="none" w:sz="0" w:space="0" w:color="auto" w:frame="1"/>
          <w:lang w:val="kk-KZ"/>
        </w:rPr>
        <w:t>После принятия дела к своему производству следователь вправе поручать производство отдельных следственных, негласных следственных действий другим уполномоченным сотрудникам органа досудебного расследования.</w:t>
      </w:r>
    </w:p>
    <w:p w:rsidR="007405FF" w:rsidRPr="007405FF" w:rsidRDefault="007405FF" w:rsidP="00BA30D0">
      <w:pPr>
        <w:pStyle w:val="af3"/>
        <w:ind w:firstLine="709"/>
        <w:jc w:val="both"/>
        <w:rPr>
          <w:rFonts w:ascii="Times New Roman" w:hAnsi="Times New Roman" w:cs="Times New Roman"/>
          <w:sz w:val="28"/>
          <w:szCs w:val="28"/>
          <w:bdr w:val="none" w:sz="0" w:space="0" w:color="auto" w:frame="1"/>
          <w:lang w:val="kk-KZ"/>
        </w:rPr>
      </w:pPr>
      <w:r w:rsidRPr="007405FF">
        <w:rPr>
          <w:rFonts w:ascii="Times New Roman" w:hAnsi="Times New Roman" w:cs="Times New Roman"/>
          <w:sz w:val="28"/>
          <w:szCs w:val="28"/>
          <w:bdr w:val="none" w:sz="0" w:space="0" w:color="auto" w:frame="1"/>
          <w:lang w:val="kk-KZ"/>
        </w:rPr>
        <w:t>Иные лица ни при каких обстоятельствах не вправе осуществлять от своего имени следственные и другие процессуальные действия по уголовному делу.</w:t>
      </w:r>
    </w:p>
    <w:p w:rsidR="007405FF" w:rsidRPr="007405FF" w:rsidRDefault="007405FF" w:rsidP="00BA30D0">
      <w:pPr>
        <w:pBdr>
          <w:bottom w:val="single" w:sz="4" w:space="0" w:color="FFFFFF"/>
        </w:pBd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6.6. </w:t>
      </w:r>
      <w:r w:rsidRPr="007405FF">
        <w:rPr>
          <w:rFonts w:ascii="Times New Roman" w:hAnsi="Times New Roman" w:cs="Times New Roman"/>
          <w:b/>
          <w:i/>
          <w:sz w:val="28"/>
          <w:szCs w:val="28"/>
        </w:rPr>
        <w:t>Нарушение требований УПК о времени и продолжительности допроса (ст. 209 УПК)</w:t>
      </w:r>
      <w:r w:rsidRPr="007405FF">
        <w:rPr>
          <w:rFonts w:ascii="Times New Roman" w:hAnsi="Times New Roman" w:cs="Times New Roman"/>
          <w:sz w:val="28"/>
          <w:szCs w:val="28"/>
        </w:rPr>
        <w:t>:</w:t>
      </w:r>
    </w:p>
    <w:p w:rsidR="007405FF" w:rsidRPr="007405FF" w:rsidRDefault="007405FF" w:rsidP="00BA30D0">
      <w:pPr>
        <w:pStyle w:val="15"/>
        <w:pBdr>
          <w:bottom w:val="single" w:sz="4" w:space="0" w:color="FFFFFF"/>
        </w:pBdr>
        <w:tabs>
          <w:tab w:val="left" w:pos="-567"/>
          <w:tab w:val="left" w:pos="426"/>
        </w:tabs>
        <w:ind w:firstLine="709"/>
        <w:rPr>
          <w:iCs/>
          <w:bdr w:val="none" w:sz="0" w:space="0" w:color="auto" w:frame="1"/>
          <w:lang w:val="kk-KZ"/>
        </w:rPr>
      </w:pPr>
      <w:r w:rsidRPr="007405FF">
        <w:rPr>
          <w:b/>
          <w:iCs/>
          <w:bdr w:val="none" w:sz="0" w:space="0" w:color="auto" w:frame="1"/>
          <w:lang w:val="kk-KZ"/>
        </w:rPr>
        <w:t>Пример</w:t>
      </w:r>
      <w:r w:rsidRPr="007405FF">
        <w:rPr>
          <w:iCs/>
          <w:bdr w:val="none" w:sz="0" w:space="0" w:color="auto" w:frame="1"/>
          <w:lang w:val="kk-KZ"/>
        </w:rPr>
        <w:t>. </w:t>
      </w:r>
    </w:p>
    <w:p w:rsidR="007405FF" w:rsidRPr="007405FF" w:rsidRDefault="007405FF" w:rsidP="00BA30D0">
      <w:pPr>
        <w:pStyle w:val="af3"/>
        <w:ind w:firstLine="709"/>
        <w:jc w:val="both"/>
        <w:rPr>
          <w:rFonts w:ascii="Times New Roman" w:hAnsi="Times New Roman" w:cs="Times New Roman"/>
          <w:sz w:val="28"/>
          <w:szCs w:val="28"/>
        </w:rPr>
      </w:pPr>
      <w:r w:rsidRPr="007405FF">
        <w:rPr>
          <w:rFonts w:ascii="Times New Roman" w:hAnsi="Times New Roman" w:cs="Times New Roman"/>
          <w:b/>
          <w:bCs/>
          <w:i/>
          <w:iCs/>
          <w:sz w:val="28"/>
          <w:szCs w:val="28"/>
          <w:lang w:val="kk-KZ"/>
        </w:rPr>
        <w:t xml:space="preserve">Фабула. </w:t>
      </w:r>
      <w:r w:rsidRPr="007405FF">
        <w:rPr>
          <w:rFonts w:ascii="Times New Roman" w:hAnsi="Times New Roman" w:cs="Times New Roman"/>
          <w:sz w:val="28"/>
          <w:szCs w:val="28"/>
          <w:lang w:val="kk-KZ"/>
        </w:rPr>
        <w:t xml:space="preserve">29 октября 2020 года примерно в 23:00 ч. несовершеннолетний </w:t>
      </w:r>
      <w:r w:rsidRPr="007405FF">
        <w:rPr>
          <w:rFonts w:ascii="Times New Roman" w:hAnsi="Times New Roman" w:cs="Times New Roman"/>
          <w:sz w:val="28"/>
          <w:szCs w:val="28"/>
        </w:rPr>
        <w:t>гр-н Д., находясь в г. Кокшетау в своем доме по адресу: ул. Луначарского, д. 21, при распитии спиртных напитков, на почве ссоры, умышленно нанес гр-ну П. ножницами проникающее слепое колото-резаное ранение брюшной полости.</w:t>
      </w:r>
    </w:p>
    <w:p w:rsidR="007405FF" w:rsidRPr="007405FF" w:rsidRDefault="007405FF" w:rsidP="00BA30D0">
      <w:pPr>
        <w:pStyle w:val="af3"/>
        <w:ind w:firstLine="709"/>
        <w:jc w:val="both"/>
        <w:rPr>
          <w:rFonts w:ascii="Times New Roman" w:hAnsi="Times New Roman" w:cs="Times New Roman"/>
          <w:sz w:val="28"/>
          <w:szCs w:val="28"/>
        </w:rPr>
      </w:pPr>
      <w:r w:rsidRPr="007405FF">
        <w:rPr>
          <w:rFonts w:ascii="Times New Roman" w:hAnsi="Times New Roman" w:cs="Times New Roman"/>
          <w:sz w:val="28"/>
          <w:szCs w:val="28"/>
        </w:rPr>
        <w:t>Согласно заключению судебно-медицинской экспертизы за №1044м от 14 октября 2020 года, гр-ну П. причинен тяжкий вред здоровью.</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Выписка из судебного акта</w:t>
      </w:r>
      <w:r w:rsidRPr="007405FF">
        <w:rPr>
          <w:rFonts w:ascii="Times New Roman" w:hAnsi="Times New Roman" w:cs="Times New Roman"/>
          <w:sz w:val="28"/>
          <w:szCs w:val="28"/>
        </w:rPr>
        <w:t xml:space="preserve"> </w:t>
      </w:r>
    </w:p>
    <w:p w:rsidR="007405FF" w:rsidRPr="007405FF" w:rsidRDefault="007405FF" w:rsidP="00BA30D0">
      <w:pPr>
        <w:pStyle w:val="15"/>
        <w:pBdr>
          <w:bottom w:val="single" w:sz="4" w:space="0" w:color="FFFFFF"/>
        </w:pBdr>
        <w:tabs>
          <w:tab w:val="left" w:pos="-567"/>
          <w:tab w:val="left" w:pos="426"/>
        </w:tabs>
        <w:ind w:firstLine="709"/>
      </w:pPr>
      <w:r w:rsidRPr="007405FF">
        <w:rPr>
          <w:lang w:val="kk-KZ"/>
        </w:rPr>
        <w:lastRenderedPageBreak/>
        <w:t xml:space="preserve">По делу </w:t>
      </w:r>
      <w:r w:rsidRPr="007405FF">
        <w:t>в отношении г-на Д. по факту совершения уголовного правонарушения, предусмотренного ч. 3 ст. 106 УК «Умышленное причинение тяжкого вреда здоровью, повлекшего по неосторожности смерть потерпевшего» судом г. Кокшетау вынесено частное постановление об устранении нарушений закона, выявленных при рассмотрении дела.</w:t>
      </w:r>
    </w:p>
    <w:p w:rsidR="007405FF" w:rsidRPr="007405FF" w:rsidRDefault="007405FF" w:rsidP="00BA30D0">
      <w:pPr>
        <w:pStyle w:val="15"/>
        <w:pBdr>
          <w:bottom w:val="single" w:sz="4" w:space="0" w:color="FFFFFF"/>
        </w:pBdr>
        <w:tabs>
          <w:tab w:val="left" w:pos="-567"/>
          <w:tab w:val="left" w:pos="426"/>
        </w:tabs>
        <w:ind w:firstLine="709"/>
      </w:pPr>
      <w:r w:rsidRPr="007405FF">
        <w:t>Из частного постановления суда:</w:t>
      </w:r>
    </w:p>
    <w:p w:rsidR="007405FF" w:rsidRPr="007405FF" w:rsidRDefault="007405FF" w:rsidP="00BA30D0">
      <w:pPr>
        <w:pBdr>
          <w:bottom w:val="single" w:sz="4" w:space="0" w:color="FFFFFF"/>
        </w:pBd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«…В ходе досудебного расследования органом следствия допущены существенные нарушения требований уголовно-процессуального законодательства, затрагивающие конституционные права участников уголовного процесса:</w:t>
      </w:r>
    </w:p>
    <w:p w:rsidR="007405FF" w:rsidRPr="007405FF" w:rsidRDefault="007405FF" w:rsidP="00BA30D0">
      <w:pPr>
        <w:pBdr>
          <w:bottom w:val="single" w:sz="4" w:space="0" w:color="FFFFFF"/>
        </w:pBd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допрос несовершеннолетнего подозреваемого Д. произведен в ночное время: в период с 00 часов 42 минут до 1 часа 55 минут (в нарушение требований ч. 4 ст. 209 УПК);</w:t>
      </w:r>
    </w:p>
    <w:p w:rsidR="007405FF" w:rsidRPr="007405FF" w:rsidRDefault="007405FF" w:rsidP="00BA30D0">
      <w:pPr>
        <w:pBdr>
          <w:bottom w:val="single" w:sz="4" w:space="0" w:color="FFFFFF"/>
        </w:pBd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 общее время допроса свидетеля Б. за один день превысило восемь часов; общая продолжительность допросов составила 8 часов 11 минут (в нарушение требований ч. 3 ст. 209 УПК)…». </w:t>
      </w:r>
    </w:p>
    <w:p w:rsidR="007405FF" w:rsidRPr="007405FF" w:rsidRDefault="007405FF" w:rsidP="00BA30D0">
      <w:pPr>
        <w:spacing w:after="0" w:line="240" w:lineRule="auto"/>
        <w:ind w:firstLine="709"/>
        <w:jc w:val="both"/>
        <w:rPr>
          <w:rFonts w:ascii="Times New Roman" w:hAnsi="Times New Roman" w:cs="Times New Roman"/>
          <w:i/>
          <w:sz w:val="28"/>
          <w:szCs w:val="28"/>
        </w:rPr>
      </w:pPr>
      <w:r w:rsidRPr="007405FF">
        <w:rPr>
          <w:rFonts w:ascii="Times New Roman" w:hAnsi="Times New Roman" w:cs="Times New Roman"/>
          <w:b/>
          <w:i/>
          <w:sz w:val="28"/>
          <w:szCs w:val="28"/>
        </w:rPr>
        <w:t>Рекомендации по недопущению подобных ошибок</w:t>
      </w:r>
      <w:r w:rsidRPr="007405FF">
        <w:rPr>
          <w:rFonts w:ascii="Times New Roman" w:hAnsi="Times New Roman" w:cs="Times New Roman"/>
          <w:i/>
          <w:sz w:val="28"/>
          <w:szCs w:val="28"/>
        </w:rPr>
        <w:t xml:space="preserve">  </w:t>
      </w:r>
    </w:p>
    <w:p w:rsidR="007405FF" w:rsidRPr="007405FF" w:rsidRDefault="007405FF" w:rsidP="00BA30D0">
      <w:pPr>
        <w:pStyle w:val="a3"/>
        <w:shd w:val="clear" w:color="auto" w:fill="FFFFFF"/>
        <w:spacing w:before="0" w:beforeAutospacing="0" w:after="0" w:afterAutospacing="0"/>
        <w:ind w:firstLine="709"/>
        <w:jc w:val="both"/>
        <w:textAlignment w:val="baseline"/>
        <w:rPr>
          <w:spacing w:val="1"/>
          <w:sz w:val="28"/>
          <w:szCs w:val="28"/>
        </w:rPr>
      </w:pPr>
      <w:r w:rsidRPr="007405FF">
        <w:rPr>
          <w:sz w:val="28"/>
          <w:szCs w:val="28"/>
        </w:rPr>
        <w:t xml:space="preserve">Согласно требованиям ст. 209 УПК </w:t>
      </w:r>
      <w:r w:rsidRPr="007405FF">
        <w:rPr>
          <w:spacing w:val="1"/>
          <w:sz w:val="28"/>
          <w:szCs w:val="28"/>
        </w:rPr>
        <w:t>допрос производится в дневное время, кроме случаев, не терпящих отлагательства.</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rPr>
      </w:pPr>
      <w:r w:rsidRPr="007405FF">
        <w:rPr>
          <w:rFonts w:ascii="Times New Roman" w:eastAsia="Times New Roman" w:hAnsi="Times New Roman" w:cs="Times New Roman"/>
          <w:spacing w:val="1"/>
          <w:sz w:val="28"/>
          <w:szCs w:val="28"/>
        </w:rPr>
        <w:t>Допрос не может продолжаться непрерывно более четырех часов. Продолжение допроса допускается после перерыва не менее чем на один час для отдыха и принятия пищи, причем общая длительность допроса в течение дня не должна превышать восемь часов. В случае медицинских показаний продолжительность допроса устанавливается на основании письменного заключения врача.</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rPr>
      </w:pPr>
      <w:r w:rsidRPr="007405FF">
        <w:rPr>
          <w:rFonts w:ascii="Times New Roman" w:eastAsia="Times New Roman" w:hAnsi="Times New Roman" w:cs="Times New Roman"/>
          <w:spacing w:val="1"/>
          <w:sz w:val="28"/>
          <w:szCs w:val="28"/>
        </w:rPr>
        <w:t>Непрерывный допрос не должен превышать трех часов, а общая продолжительность допроса – пяти часов:</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rPr>
      </w:pPr>
      <w:r w:rsidRPr="007405FF">
        <w:rPr>
          <w:rFonts w:ascii="Times New Roman" w:eastAsia="Times New Roman" w:hAnsi="Times New Roman" w:cs="Times New Roman"/>
          <w:spacing w:val="1"/>
          <w:sz w:val="28"/>
          <w:szCs w:val="28"/>
        </w:rPr>
        <w:t>1) беременной женщины либо женщины, имеющей на иждивении малолетнего ребенка;</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rPr>
      </w:pPr>
      <w:r w:rsidRPr="007405FF">
        <w:rPr>
          <w:rFonts w:ascii="Times New Roman" w:eastAsia="Times New Roman" w:hAnsi="Times New Roman" w:cs="Times New Roman"/>
          <w:spacing w:val="1"/>
          <w:sz w:val="28"/>
          <w:szCs w:val="28"/>
        </w:rPr>
        <w:t>2) женщины в возрасте пятидесяти восьми и свыше лет;</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rPr>
      </w:pPr>
      <w:r w:rsidRPr="007405FF">
        <w:rPr>
          <w:rFonts w:ascii="Times New Roman" w:eastAsia="Times New Roman" w:hAnsi="Times New Roman" w:cs="Times New Roman"/>
          <w:spacing w:val="1"/>
          <w:sz w:val="28"/>
          <w:szCs w:val="28"/>
        </w:rPr>
        <w:t>3) мужчины в возрасте шестидесяти трех и свыше лет.</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rPr>
      </w:pPr>
      <w:r w:rsidRPr="007405FF">
        <w:rPr>
          <w:rFonts w:ascii="Times New Roman" w:eastAsia="Times New Roman" w:hAnsi="Times New Roman" w:cs="Times New Roman"/>
          <w:spacing w:val="1"/>
          <w:sz w:val="28"/>
          <w:szCs w:val="28"/>
        </w:rPr>
        <w:t>Допрос несовершеннолетнего лица производится в дневное время суток и не может продолжаться без перерыва более двух часов, а в общей сложности – более четырех часов в день. В случае явного утомления несовершеннолетнего допрос должен быть прерван и до истечения этого времени.</w:t>
      </w:r>
    </w:p>
    <w:p w:rsidR="007405FF" w:rsidRPr="00290AB3"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rPr>
      </w:pPr>
      <w:r w:rsidRPr="007405FF">
        <w:rPr>
          <w:rFonts w:ascii="Times New Roman" w:eastAsia="Times New Roman" w:hAnsi="Times New Roman" w:cs="Times New Roman"/>
          <w:spacing w:val="1"/>
          <w:sz w:val="28"/>
          <w:szCs w:val="28"/>
        </w:rPr>
        <w:t>Нарушение данных требований (о времени производства допроса) признается существенным нарушением конституционных прав человека и норм уголовно-процессуального закона, влечет признание следственного действия недействительным.</w:t>
      </w:r>
    </w:p>
    <w:p w:rsidR="007405FF" w:rsidRPr="00BA30D0" w:rsidRDefault="007405FF" w:rsidP="00BA30D0">
      <w:pPr>
        <w:spacing w:after="0" w:line="240" w:lineRule="auto"/>
        <w:ind w:firstLine="709"/>
        <w:jc w:val="both"/>
        <w:rPr>
          <w:rFonts w:ascii="Times New Roman" w:hAnsi="Times New Roman" w:cs="Times New Roman"/>
          <w:b/>
          <w:sz w:val="28"/>
          <w:szCs w:val="28"/>
          <w:u w:val="single"/>
        </w:rPr>
      </w:pPr>
      <w:r w:rsidRPr="007405FF">
        <w:rPr>
          <w:rFonts w:ascii="Times New Roman" w:hAnsi="Times New Roman" w:cs="Times New Roman"/>
          <w:b/>
          <w:sz w:val="28"/>
          <w:szCs w:val="28"/>
          <w:u w:val="single"/>
        </w:rPr>
        <w:t>7. Ошибки при производстве следственного действия</w:t>
      </w:r>
      <w:r w:rsidRPr="00BA30D0">
        <w:rPr>
          <w:rFonts w:ascii="Times New Roman" w:hAnsi="Times New Roman" w:cs="Times New Roman"/>
          <w:b/>
          <w:sz w:val="28"/>
          <w:szCs w:val="28"/>
          <w:u w:val="single"/>
        </w:rPr>
        <w:t xml:space="preserve"> «</w:t>
      </w:r>
      <w:hyperlink r:id="rId24" w:tooltip="Предъявление для опознания" w:history="1">
        <w:r w:rsidRPr="00BA30D0">
          <w:rPr>
            <w:rStyle w:val="a6"/>
            <w:rFonts w:ascii="Times New Roman" w:hAnsi="Times New Roman" w:cs="Times New Roman"/>
            <w:b/>
            <w:color w:val="auto"/>
            <w:sz w:val="28"/>
            <w:szCs w:val="28"/>
          </w:rPr>
          <w:t>обыск</w:t>
        </w:r>
      </w:hyperlink>
      <w:r w:rsidRPr="00BA30D0">
        <w:rPr>
          <w:rFonts w:ascii="Times New Roman" w:hAnsi="Times New Roman" w:cs="Times New Roman"/>
          <w:sz w:val="28"/>
          <w:szCs w:val="28"/>
          <w:u w:val="single"/>
        </w:rPr>
        <w:t>»</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BA30D0">
        <w:rPr>
          <w:rFonts w:ascii="Times New Roman" w:hAnsi="Times New Roman" w:cs="Times New Roman"/>
          <w:b/>
          <w:sz w:val="28"/>
          <w:szCs w:val="28"/>
        </w:rPr>
        <w:t>7.1.</w:t>
      </w:r>
      <w:r w:rsidRPr="00BA30D0">
        <w:rPr>
          <w:rFonts w:ascii="Times New Roman" w:hAnsi="Times New Roman" w:cs="Times New Roman"/>
          <w:sz w:val="28"/>
          <w:szCs w:val="28"/>
        </w:rPr>
        <w:t> </w:t>
      </w:r>
      <w:r w:rsidRPr="00BA30D0">
        <w:rPr>
          <w:rFonts w:ascii="Times New Roman" w:hAnsi="Times New Roman" w:cs="Times New Roman"/>
          <w:b/>
          <w:i/>
          <w:sz w:val="28"/>
          <w:szCs w:val="28"/>
        </w:rPr>
        <w:t>Нарушение процессуального порядка и иных процессуаль</w:t>
      </w:r>
      <w:r w:rsidRPr="007405FF">
        <w:rPr>
          <w:rFonts w:ascii="Times New Roman" w:hAnsi="Times New Roman" w:cs="Times New Roman"/>
          <w:b/>
          <w:i/>
          <w:sz w:val="28"/>
          <w:szCs w:val="28"/>
        </w:rPr>
        <w:t>ных требований к производству обыска</w:t>
      </w:r>
      <w:r w:rsidRPr="007405FF">
        <w:rPr>
          <w:rFonts w:ascii="Times New Roman" w:hAnsi="Times New Roman" w:cs="Times New Roman"/>
          <w:sz w:val="28"/>
          <w:szCs w:val="28"/>
        </w:rPr>
        <w:t>:</w:t>
      </w:r>
    </w:p>
    <w:p w:rsidR="007405FF" w:rsidRPr="007405FF" w:rsidRDefault="007405FF" w:rsidP="00BA30D0">
      <w:pPr>
        <w:pStyle w:val="15"/>
        <w:pBdr>
          <w:bottom w:val="single" w:sz="4" w:space="0" w:color="FFFFFF"/>
        </w:pBdr>
        <w:tabs>
          <w:tab w:val="left" w:pos="-567"/>
          <w:tab w:val="left" w:pos="426"/>
        </w:tabs>
        <w:ind w:firstLine="709"/>
        <w:rPr>
          <w:iCs/>
        </w:rPr>
      </w:pPr>
      <w:r w:rsidRPr="007405FF">
        <w:rPr>
          <w:b/>
          <w:iCs/>
        </w:rPr>
        <w:t>Пример</w:t>
      </w:r>
      <w:r w:rsidRPr="007405FF">
        <w:rPr>
          <w:iCs/>
        </w:rPr>
        <w:t>. </w:t>
      </w:r>
    </w:p>
    <w:p w:rsidR="007405FF" w:rsidRPr="007405FF" w:rsidRDefault="007405FF" w:rsidP="00BA30D0">
      <w:pPr>
        <w:pStyle w:val="15"/>
        <w:pBdr>
          <w:bottom w:val="single" w:sz="4" w:space="0" w:color="FFFFFF"/>
        </w:pBdr>
        <w:tabs>
          <w:tab w:val="left" w:pos="-567"/>
          <w:tab w:val="left" w:pos="426"/>
        </w:tabs>
        <w:ind w:firstLine="709"/>
      </w:pPr>
      <w:r w:rsidRPr="007405FF">
        <w:rPr>
          <w:b/>
          <w:bCs/>
          <w:i/>
          <w:iCs/>
        </w:rPr>
        <w:lastRenderedPageBreak/>
        <w:t>Фабула.</w:t>
      </w:r>
      <w:r w:rsidRPr="007405FF">
        <w:t xml:space="preserve"> В период с 15 апреля по 15 мая 2019 года гр-н Ш. на основании трудового договора за №1436658, занимая должность продавца консультанта в торговом доме «Раха», расположенном по адресу: г. Караганда, пр-т Шахтеров, д. 70, совершил присвоение вверенного ему имущества в виде денежных средств в сумме 90 000 тенге, тем самым причинил значительный материальный ущерб ТОО «Раха» на указанную сумму.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Выписка из судебного акта</w:t>
      </w:r>
      <w:r w:rsidRPr="007405FF">
        <w:rPr>
          <w:rFonts w:ascii="Times New Roman" w:hAnsi="Times New Roman" w:cs="Times New Roman"/>
          <w:sz w:val="28"/>
          <w:szCs w:val="28"/>
        </w:rPr>
        <w:t xml:space="preserve"> </w:t>
      </w:r>
    </w:p>
    <w:p w:rsidR="007405FF" w:rsidRPr="007405FF" w:rsidRDefault="007405FF" w:rsidP="00BA30D0">
      <w:pPr>
        <w:pStyle w:val="15"/>
        <w:pBdr>
          <w:bottom w:val="single" w:sz="4" w:space="0" w:color="FFFFFF"/>
        </w:pBdr>
        <w:tabs>
          <w:tab w:val="left" w:pos="-567"/>
          <w:tab w:val="left" w:pos="426"/>
        </w:tabs>
        <w:ind w:firstLine="709"/>
      </w:pPr>
      <w:r w:rsidRPr="007405FF">
        <w:rPr>
          <w:lang w:val="kk-KZ"/>
        </w:rPr>
        <w:t xml:space="preserve">По делу </w:t>
      </w:r>
      <w:r w:rsidRPr="007405FF">
        <w:t>в отношении г-на Ш. по факту совершения уголовного правонарушения, предусмотренного ч. 1 ст. 189 УК «Присвоение или растрата вверенного чужого имущества» районным судом № 2 Казыбекбийского района г. Караганды вынесено постановление о прекращении уголовного дела на основании п. 2 ч. 1 ст. 35 УПК (за отсутствием в деянии состава уголовного правонарушения).</w:t>
      </w:r>
    </w:p>
    <w:p w:rsidR="007405FF" w:rsidRPr="007405FF" w:rsidRDefault="007405FF" w:rsidP="00BA30D0">
      <w:pPr>
        <w:pStyle w:val="15"/>
        <w:pBdr>
          <w:bottom w:val="single" w:sz="4" w:space="0" w:color="FFFFFF"/>
        </w:pBdr>
        <w:tabs>
          <w:tab w:val="left" w:pos="-567"/>
          <w:tab w:val="left" w:pos="426"/>
        </w:tabs>
        <w:ind w:firstLine="709"/>
        <w:rPr>
          <w:spacing w:val="2"/>
          <w:shd w:val="clear" w:color="auto" w:fill="FFFFFF"/>
        </w:rPr>
      </w:pPr>
      <w:r w:rsidRPr="007405FF">
        <w:rPr>
          <w:b/>
        </w:rPr>
        <w:t>– </w:t>
      </w:r>
      <w:r w:rsidRPr="007405FF">
        <w:rPr>
          <w:spacing w:val="2"/>
          <w:shd w:val="clear" w:color="auto" w:fill="FFFFFF"/>
        </w:rPr>
        <w:t>подозреваемый, в жилище которого произведен обыск, не ознакомлен с протоколом обыска;</w:t>
      </w:r>
    </w:p>
    <w:p w:rsidR="007405FF" w:rsidRPr="007405FF" w:rsidRDefault="007405FF" w:rsidP="00BA30D0">
      <w:pPr>
        <w:pBdr>
          <w:bottom w:val="single" w:sz="4" w:space="6" w:color="FFFFFF"/>
        </w:pBdr>
        <w:tabs>
          <w:tab w:val="left" w:pos="284"/>
        </w:tabs>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при производстве обыска.</w:t>
      </w:r>
    </w:p>
    <w:p w:rsidR="007405FF" w:rsidRPr="007405FF" w:rsidRDefault="007405FF" w:rsidP="00BA30D0">
      <w:pPr>
        <w:pBdr>
          <w:bottom w:val="single" w:sz="4" w:space="6" w:color="FFFFFF"/>
        </w:pBdr>
        <w:tabs>
          <w:tab w:val="left" w:pos="284"/>
        </w:tabs>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Одним из поводов к прекращению дела послужили многочисленные нарушения требований уголовно-процессуального законодательства при производстве следственных действий (в частности, при производстве обыска).</w:t>
      </w:r>
    </w:p>
    <w:p w:rsidR="007405FF" w:rsidRPr="007405FF" w:rsidRDefault="007405FF" w:rsidP="00BA30D0">
      <w:pPr>
        <w:pBdr>
          <w:bottom w:val="single" w:sz="4" w:space="6" w:color="FFFFFF"/>
        </w:pBdr>
        <w:tabs>
          <w:tab w:val="left" w:pos="284"/>
        </w:tabs>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Из постановления суда:</w:t>
      </w:r>
    </w:p>
    <w:p w:rsidR="007405FF" w:rsidRPr="007405FF" w:rsidRDefault="007405FF" w:rsidP="00BA30D0">
      <w:pPr>
        <w:pBdr>
          <w:bottom w:val="single" w:sz="4" w:space="6" w:color="FFFFFF"/>
        </w:pBdr>
        <w:tabs>
          <w:tab w:val="left" w:pos="284"/>
        </w:tabs>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«В ходе досудебного расследования органом дознания допущены существенные нарушения норм уголовно-процессуального закона, повлекшие существенное нарушение прав участников уголовного процесса и признание совокупности добытых доказательств недостаточной для установления вины подсудимого гр-на Ш. в совершении инкриминируемого деяния.</w:t>
      </w:r>
    </w:p>
    <w:p w:rsidR="007405FF" w:rsidRPr="007405FF" w:rsidRDefault="007405FF" w:rsidP="00BA30D0">
      <w:pPr>
        <w:pBdr>
          <w:bottom w:val="single" w:sz="4" w:space="6" w:color="FFFFFF"/>
        </w:pBdr>
        <w:tabs>
          <w:tab w:val="left" w:pos="284"/>
        </w:tabs>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…Постановление о производстве обыска в жилище подозреваемого Ш. вынесено после его фактического производства. К участию в производстве обыска в качестве понятого привлечено лицо, имеющее неснятую и непогашенную судимость, находящееся под пробационным контролем. </w:t>
      </w:r>
      <w:r w:rsidRPr="007405FF">
        <w:rPr>
          <w:rFonts w:ascii="Times New Roman" w:hAnsi="Times New Roman" w:cs="Times New Roman"/>
          <w:spacing w:val="2"/>
          <w:sz w:val="28"/>
          <w:szCs w:val="28"/>
          <w:shd w:val="clear" w:color="auto" w:fill="FFFFFF"/>
        </w:rPr>
        <w:t>Подозреваемый Ш., в жилище которого произведен обыск, не ознакомлен с протоколом обыска под роспись…</w:t>
      </w:r>
      <w:r w:rsidRPr="007405FF">
        <w:rPr>
          <w:rFonts w:ascii="Times New Roman" w:hAnsi="Times New Roman" w:cs="Times New Roman"/>
          <w:sz w:val="28"/>
          <w:szCs w:val="28"/>
        </w:rPr>
        <w:t>».</w:t>
      </w:r>
    </w:p>
    <w:p w:rsidR="007405FF" w:rsidRPr="007405FF" w:rsidRDefault="007405FF" w:rsidP="00BA30D0">
      <w:pPr>
        <w:pBdr>
          <w:bottom w:val="single" w:sz="4" w:space="6" w:color="FFFFFF"/>
        </w:pBdr>
        <w:tabs>
          <w:tab w:val="left" w:pos="284"/>
        </w:tabs>
        <w:spacing w:after="0" w:line="240" w:lineRule="auto"/>
        <w:ind w:firstLine="709"/>
        <w:jc w:val="both"/>
        <w:rPr>
          <w:rFonts w:ascii="Times New Roman" w:hAnsi="Times New Roman" w:cs="Times New Roman"/>
          <w:i/>
          <w:sz w:val="28"/>
          <w:szCs w:val="28"/>
        </w:rPr>
      </w:pPr>
      <w:r w:rsidRPr="007405FF">
        <w:rPr>
          <w:rFonts w:ascii="Times New Roman" w:hAnsi="Times New Roman" w:cs="Times New Roman"/>
          <w:b/>
          <w:i/>
          <w:sz w:val="28"/>
          <w:szCs w:val="28"/>
        </w:rPr>
        <w:t>Рекомендации по недопущению подобных ошибок</w:t>
      </w:r>
      <w:r w:rsidRPr="007405FF">
        <w:rPr>
          <w:rFonts w:ascii="Times New Roman" w:hAnsi="Times New Roman" w:cs="Times New Roman"/>
          <w:i/>
          <w:sz w:val="28"/>
          <w:szCs w:val="28"/>
        </w:rPr>
        <w:t xml:space="preserve">  </w:t>
      </w:r>
    </w:p>
    <w:p w:rsidR="007405FF" w:rsidRPr="007405FF" w:rsidRDefault="007405FF" w:rsidP="00BA30D0">
      <w:pPr>
        <w:pBdr>
          <w:bottom w:val="single" w:sz="4" w:space="6" w:color="FFFFFF"/>
        </w:pBdr>
        <w:tabs>
          <w:tab w:val="left" w:pos="284"/>
        </w:tabs>
        <w:spacing w:after="0" w:line="240" w:lineRule="auto"/>
        <w:ind w:firstLine="709"/>
        <w:jc w:val="both"/>
        <w:rPr>
          <w:rFonts w:ascii="Times New Roman" w:hAnsi="Times New Roman" w:cs="Times New Roman"/>
          <w:iCs/>
          <w:spacing w:val="1"/>
          <w:sz w:val="28"/>
          <w:szCs w:val="28"/>
          <w:shd w:val="clear" w:color="auto" w:fill="FFFFFF"/>
        </w:rPr>
      </w:pPr>
      <w:r w:rsidRPr="007405FF">
        <w:rPr>
          <w:rFonts w:ascii="Times New Roman" w:hAnsi="Times New Roman" w:cs="Times New Roman"/>
          <w:b/>
          <w:iCs/>
          <w:sz w:val="28"/>
          <w:szCs w:val="28"/>
        </w:rPr>
        <w:t>О порядке вынесения постановления о производстве обыска</w:t>
      </w:r>
      <w:r w:rsidRPr="007405FF">
        <w:rPr>
          <w:rFonts w:ascii="Times New Roman" w:hAnsi="Times New Roman" w:cs="Times New Roman"/>
          <w:iCs/>
          <w:sz w:val="28"/>
          <w:szCs w:val="28"/>
        </w:rPr>
        <w:t xml:space="preserve">. </w:t>
      </w:r>
      <w:r w:rsidRPr="007405FF">
        <w:rPr>
          <w:rFonts w:ascii="Times New Roman" w:hAnsi="Times New Roman" w:cs="Times New Roman"/>
          <w:iCs/>
          <w:spacing w:val="1"/>
          <w:sz w:val="28"/>
          <w:szCs w:val="28"/>
          <w:shd w:val="clear" w:color="auto" w:fill="FFFFFF"/>
        </w:rPr>
        <w:t xml:space="preserve">Обыск производится лицом, осуществляющим досудебное расследование, по мотивированному постановлению (ч. 1 ст. 254 УПК). </w:t>
      </w:r>
    </w:p>
    <w:p w:rsidR="007405FF" w:rsidRPr="007405FF" w:rsidRDefault="007405FF" w:rsidP="00BA30D0">
      <w:pPr>
        <w:pBdr>
          <w:bottom w:val="single" w:sz="4" w:space="6" w:color="FFFFFF"/>
        </w:pBdr>
        <w:tabs>
          <w:tab w:val="left" w:pos="284"/>
        </w:tabs>
        <w:spacing w:after="0" w:line="240" w:lineRule="auto"/>
        <w:ind w:firstLine="709"/>
        <w:jc w:val="both"/>
        <w:rPr>
          <w:rFonts w:ascii="Times New Roman" w:hAnsi="Times New Roman" w:cs="Times New Roman"/>
          <w:iCs/>
          <w:spacing w:val="1"/>
          <w:sz w:val="28"/>
          <w:szCs w:val="28"/>
          <w:shd w:val="clear" w:color="auto" w:fill="FFFFFF"/>
        </w:rPr>
      </w:pPr>
      <w:r w:rsidRPr="007405FF">
        <w:rPr>
          <w:rFonts w:ascii="Times New Roman" w:hAnsi="Times New Roman" w:cs="Times New Roman"/>
          <w:iCs/>
          <w:spacing w:val="1"/>
          <w:sz w:val="28"/>
          <w:szCs w:val="28"/>
          <w:shd w:val="clear" w:color="auto" w:fill="FFFFFF"/>
        </w:rPr>
        <w:t>Постановление о производстве обыска должно быть санкционировано следственным судьей (ч. 1 ст. 254 УПК).</w:t>
      </w:r>
    </w:p>
    <w:p w:rsidR="007405FF" w:rsidRPr="007405FF" w:rsidRDefault="007405FF" w:rsidP="00BA30D0">
      <w:pPr>
        <w:pBdr>
          <w:bottom w:val="single" w:sz="4" w:space="6" w:color="FFFFFF"/>
        </w:pBdr>
        <w:tabs>
          <w:tab w:val="left" w:pos="284"/>
        </w:tabs>
        <w:spacing w:after="0" w:line="240" w:lineRule="auto"/>
        <w:ind w:firstLine="709"/>
        <w:jc w:val="both"/>
        <w:rPr>
          <w:rFonts w:ascii="Times New Roman" w:hAnsi="Times New Roman" w:cs="Times New Roman"/>
          <w:iCs/>
          <w:spacing w:val="1"/>
          <w:sz w:val="28"/>
          <w:szCs w:val="28"/>
          <w:shd w:val="clear" w:color="auto" w:fill="FFFFFF"/>
        </w:rPr>
      </w:pPr>
      <w:r w:rsidRPr="007405FF">
        <w:rPr>
          <w:rFonts w:ascii="Times New Roman" w:hAnsi="Times New Roman" w:cs="Times New Roman"/>
          <w:iCs/>
          <w:spacing w:val="1"/>
          <w:sz w:val="28"/>
          <w:szCs w:val="28"/>
          <w:shd w:val="clear" w:color="auto" w:fill="FFFFFF"/>
        </w:rPr>
        <w:t>До начала производства обыска или выемки лицо, осуществляющее досудебное расследование, обязано предъявить постановление об их производстве (ч. 7 ст. 254 УПК).</w:t>
      </w:r>
    </w:p>
    <w:p w:rsidR="007405FF" w:rsidRPr="007405FF" w:rsidRDefault="007405FF" w:rsidP="00BA30D0">
      <w:pPr>
        <w:pBdr>
          <w:bottom w:val="single" w:sz="4" w:space="6" w:color="FFFFFF"/>
        </w:pBdr>
        <w:tabs>
          <w:tab w:val="left" w:pos="284"/>
        </w:tabs>
        <w:spacing w:after="0" w:line="240" w:lineRule="auto"/>
        <w:ind w:firstLine="709"/>
        <w:jc w:val="both"/>
        <w:rPr>
          <w:rFonts w:ascii="Times New Roman" w:hAnsi="Times New Roman" w:cs="Times New Roman"/>
          <w:iCs/>
          <w:spacing w:val="1"/>
          <w:sz w:val="28"/>
          <w:szCs w:val="28"/>
          <w:shd w:val="clear" w:color="auto" w:fill="FFFFFF"/>
        </w:rPr>
      </w:pPr>
      <w:r w:rsidRPr="007405FF">
        <w:rPr>
          <w:rFonts w:ascii="Times New Roman" w:hAnsi="Times New Roman" w:cs="Times New Roman"/>
          <w:iCs/>
          <w:spacing w:val="1"/>
          <w:sz w:val="28"/>
          <w:szCs w:val="28"/>
          <w:shd w:val="clear" w:color="auto" w:fill="FFFFFF"/>
        </w:rPr>
        <w:lastRenderedPageBreak/>
        <w:t>Постановление о производстве обыска (как и иные постановления лица, осуществляющего досудебное расследование) выносится в соответствии с общими требованиями ст. 198 УПК «Постановления, выносимые в ходе досудебного расследования».</w:t>
      </w:r>
    </w:p>
    <w:p w:rsidR="007405FF" w:rsidRPr="007405FF" w:rsidRDefault="007405FF" w:rsidP="00BA30D0">
      <w:pPr>
        <w:pBdr>
          <w:bottom w:val="single" w:sz="4" w:space="6" w:color="FFFFFF"/>
        </w:pBdr>
        <w:tabs>
          <w:tab w:val="left" w:pos="284"/>
        </w:tabs>
        <w:spacing w:after="0" w:line="240" w:lineRule="auto"/>
        <w:ind w:firstLine="709"/>
        <w:jc w:val="both"/>
        <w:rPr>
          <w:rFonts w:ascii="Times New Roman" w:hAnsi="Times New Roman" w:cs="Times New Roman"/>
          <w:iCs/>
          <w:spacing w:val="1"/>
          <w:sz w:val="28"/>
          <w:szCs w:val="28"/>
          <w:shd w:val="clear" w:color="auto" w:fill="FFFFFF"/>
        </w:rPr>
      </w:pPr>
      <w:r w:rsidRPr="007405FF">
        <w:rPr>
          <w:rFonts w:ascii="Times New Roman" w:hAnsi="Times New Roman" w:cs="Times New Roman"/>
          <w:iCs/>
          <w:spacing w:val="1"/>
          <w:sz w:val="28"/>
          <w:szCs w:val="28"/>
          <w:shd w:val="clear" w:color="auto" w:fill="FFFFFF"/>
        </w:rPr>
        <w:t>Таким образом, постановление о производстве обыска всегда выносится и санкционируется до начала фактического производства обыска. Нарушение данного порядка является существенным нарушением норм уголовно-процессуального закона, влечет признание следственного действия недействительным, а изъятые при этом предметы и документы – недопустимыми в качестве доказательств.</w:t>
      </w:r>
    </w:p>
    <w:p w:rsidR="007405FF" w:rsidRPr="007405FF" w:rsidRDefault="007405FF" w:rsidP="00BA30D0">
      <w:pPr>
        <w:pBdr>
          <w:bottom w:val="single" w:sz="4" w:space="6" w:color="FFFFFF"/>
        </w:pBdr>
        <w:tabs>
          <w:tab w:val="left" w:pos="284"/>
        </w:tabs>
        <w:spacing w:after="0" w:line="240" w:lineRule="auto"/>
        <w:ind w:firstLine="709"/>
        <w:jc w:val="both"/>
        <w:rPr>
          <w:rFonts w:ascii="Times New Roman" w:hAnsi="Times New Roman" w:cs="Times New Roman"/>
          <w:iCs/>
          <w:spacing w:val="1"/>
          <w:sz w:val="28"/>
          <w:szCs w:val="28"/>
          <w:shd w:val="clear" w:color="auto" w:fill="FFFFFF"/>
        </w:rPr>
      </w:pPr>
      <w:r w:rsidRPr="007405FF">
        <w:rPr>
          <w:rFonts w:ascii="Times New Roman" w:hAnsi="Times New Roman" w:cs="Times New Roman"/>
          <w:b/>
          <w:iCs/>
          <w:sz w:val="28"/>
          <w:szCs w:val="28"/>
        </w:rPr>
        <w:t>О порядке ознакомления с протоколом обыска</w:t>
      </w:r>
      <w:r w:rsidRPr="007405FF">
        <w:rPr>
          <w:rFonts w:ascii="Times New Roman" w:hAnsi="Times New Roman" w:cs="Times New Roman"/>
          <w:iCs/>
          <w:sz w:val="28"/>
          <w:szCs w:val="28"/>
        </w:rPr>
        <w:t xml:space="preserve"> </w:t>
      </w:r>
    </w:p>
    <w:p w:rsidR="007405FF" w:rsidRPr="007405FF" w:rsidRDefault="007405FF" w:rsidP="00BA30D0">
      <w:pPr>
        <w:pBdr>
          <w:bottom w:val="single" w:sz="4" w:space="6" w:color="FFFFFF"/>
        </w:pBdr>
        <w:tabs>
          <w:tab w:val="left" w:pos="284"/>
        </w:tabs>
        <w:spacing w:after="0" w:line="240" w:lineRule="auto"/>
        <w:ind w:firstLine="709"/>
        <w:jc w:val="both"/>
        <w:rPr>
          <w:rFonts w:ascii="Times New Roman" w:hAnsi="Times New Roman" w:cs="Times New Roman"/>
          <w:iCs/>
          <w:spacing w:val="1"/>
          <w:sz w:val="28"/>
          <w:szCs w:val="28"/>
          <w:shd w:val="clear" w:color="auto" w:fill="FFFFFF"/>
        </w:rPr>
      </w:pPr>
      <w:r w:rsidRPr="007405FF">
        <w:rPr>
          <w:rFonts w:ascii="Times New Roman" w:hAnsi="Times New Roman" w:cs="Times New Roman"/>
          <w:iCs/>
          <w:spacing w:val="1"/>
          <w:sz w:val="28"/>
          <w:szCs w:val="28"/>
          <w:shd w:val="clear" w:color="auto" w:fill="FFFFFF"/>
        </w:rPr>
        <w:t>Копия протокола обыска вручается под расписку лицу, у которого он был произведен, либо совершеннолетнему члену его семьи, а при их отсутствии – представителю жилищно-эксплуатационной организации или местного исполнительного органа. Если обыск производился в организации, то копия протокола вручается под расписку ее представителям (ч. 4 ст. 256 УПК).</w:t>
      </w:r>
    </w:p>
    <w:p w:rsidR="007405FF" w:rsidRPr="007405FF" w:rsidRDefault="007405FF" w:rsidP="00BA30D0">
      <w:pPr>
        <w:pBdr>
          <w:bottom w:val="single" w:sz="4" w:space="6" w:color="FFFFFF"/>
        </w:pBdr>
        <w:spacing w:after="0" w:line="240" w:lineRule="auto"/>
        <w:ind w:firstLine="709"/>
        <w:jc w:val="both"/>
        <w:rPr>
          <w:rFonts w:ascii="Times New Roman" w:hAnsi="Times New Roman" w:cs="Times New Roman"/>
          <w:iCs/>
          <w:spacing w:val="1"/>
          <w:sz w:val="28"/>
          <w:szCs w:val="28"/>
          <w:shd w:val="clear" w:color="auto" w:fill="FFFFFF"/>
        </w:rPr>
      </w:pPr>
      <w:r w:rsidRPr="007405FF">
        <w:rPr>
          <w:rFonts w:ascii="Times New Roman" w:hAnsi="Times New Roman" w:cs="Times New Roman"/>
          <w:b/>
          <w:iCs/>
          <w:spacing w:val="1"/>
          <w:sz w:val="28"/>
          <w:szCs w:val="28"/>
          <w:shd w:val="clear" w:color="auto" w:fill="FFFFFF"/>
        </w:rPr>
        <w:t>О порядке привлечения понятых при производстве обыска</w:t>
      </w:r>
      <w:r w:rsidRPr="007405FF">
        <w:rPr>
          <w:rFonts w:ascii="Times New Roman" w:hAnsi="Times New Roman" w:cs="Times New Roman"/>
          <w:iCs/>
          <w:spacing w:val="1"/>
          <w:sz w:val="28"/>
          <w:szCs w:val="28"/>
          <w:shd w:val="clear" w:color="auto" w:fill="FFFFFF"/>
        </w:rPr>
        <w:t xml:space="preserve"> Привлечение понятых при производстве обыска осуществляется на общих основаниях, предусмотренных ст. 82 УПК.</w:t>
      </w:r>
    </w:p>
    <w:p w:rsidR="007405FF" w:rsidRPr="007405FF" w:rsidRDefault="007405FF" w:rsidP="00BA30D0">
      <w:pPr>
        <w:pBdr>
          <w:bottom w:val="single" w:sz="4" w:space="6" w:color="FFFFFF"/>
        </w:pBdr>
        <w:tabs>
          <w:tab w:val="left" w:pos="284"/>
        </w:tabs>
        <w:spacing w:after="0" w:line="240" w:lineRule="auto"/>
        <w:ind w:firstLine="709"/>
        <w:jc w:val="both"/>
        <w:rPr>
          <w:rFonts w:ascii="Times New Roman" w:hAnsi="Times New Roman" w:cs="Times New Roman"/>
          <w:iCs/>
          <w:sz w:val="28"/>
          <w:szCs w:val="28"/>
        </w:rPr>
      </w:pPr>
      <w:r w:rsidRPr="007405FF">
        <w:rPr>
          <w:rFonts w:ascii="Times New Roman" w:hAnsi="Times New Roman" w:cs="Times New Roman"/>
          <w:iCs/>
          <w:sz w:val="28"/>
          <w:szCs w:val="28"/>
        </w:rPr>
        <w:t xml:space="preserve">Лица, имеющие неснятую и непогашенную судимость, относятся к числу лиц, зависимых от органа уголовного преследования, и, в соответствии с ч. 2 ст. 90 УПК не могут участвовать в уголовном процессе в качестве понятых. </w:t>
      </w:r>
    </w:p>
    <w:p w:rsidR="007405FF" w:rsidRPr="007405FF" w:rsidRDefault="007405FF" w:rsidP="00BA30D0">
      <w:pPr>
        <w:pBdr>
          <w:bottom w:val="single" w:sz="4" w:space="6" w:color="FFFFFF"/>
        </w:pBdr>
        <w:tabs>
          <w:tab w:val="left" w:pos="284"/>
        </w:tabs>
        <w:spacing w:after="0" w:line="240" w:lineRule="auto"/>
        <w:ind w:firstLine="709"/>
        <w:jc w:val="both"/>
        <w:rPr>
          <w:rFonts w:ascii="Times New Roman" w:hAnsi="Times New Roman" w:cs="Times New Roman"/>
          <w:iCs/>
          <w:sz w:val="28"/>
          <w:szCs w:val="28"/>
        </w:rPr>
      </w:pPr>
      <w:r w:rsidRPr="007405FF">
        <w:rPr>
          <w:rFonts w:ascii="Times New Roman" w:hAnsi="Times New Roman" w:cs="Times New Roman"/>
          <w:iCs/>
          <w:sz w:val="28"/>
          <w:szCs w:val="28"/>
        </w:rPr>
        <w:t>Согласно п. 20 нормативного постановления Верховного Суда Республики Казахстан от 20 апреля 2006 года № 4 «О некоторых вопросах оценки доказательств по уголовным делам» у</w:t>
      </w:r>
      <w:r w:rsidRPr="007405FF">
        <w:rPr>
          <w:rFonts w:ascii="Times New Roman" w:hAnsi="Times New Roman" w:cs="Times New Roman"/>
          <w:iCs/>
          <w:spacing w:val="1"/>
          <w:sz w:val="28"/>
          <w:szCs w:val="28"/>
          <w:shd w:val="clear" w:color="auto" w:fill="FFFFFF"/>
        </w:rPr>
        <w:t>частие заинтересованных в деле лиц в качестве понятых (работники правоохранительных органов, их стажеры, лица, зависимые от органов уголовного преследования: условно-досрочно освобожденные от отбывания наказания, находящиеся под административным надзором и др.) служит основанием для признания протокола следственного действия недопустимым в качестве доказательства.</w:t>
      </w:r>
    </w:p>
    <w:p w:rsidR="007405FF" w:rsidRPr="007405FF" w:rsidRDefault="007405FF" w:rsidP="00BA30D0">
      <w:pPr>
        <w:pStyle w:val="a4"/>
        <w:shd w:val="clear" w:color="auto" w:fill="FFFFFF"/>
        <w:tabs>
          <w:tab w:val="left" w:pos="284"/>
        </w:tabs>
        <w:spacing w:after="0" w:line="240" w:lineRule="auto"/>
        <w:ind w:left="0" w:firstLine="709"/>
        <w:jc w:val="both"/>
        <w:rPr>
          <w:rFonts w:ascii="Times New Roman" w:hAnsi="Times New Roman" w:cs="Times New Roman"/>
          <w:sz w:val="28"/>
          <w:szCs w:val="28"/>
        </w:rPr>
      </w:pPr>
      <w:r w:rsidRPr="007405FF">
        <w:rPr>
          <w:rFonts w:ascii="Times New Roman" w:hAnsi="Times New Roman" w:cs="Times New Roman"/>
          <w:sz w:val="28"/>
          <w:szCs w:val="28"/>
        </w:rPr>
        <w:t>7.2. </w:t>
      </w:r>
      <w:r w:rsidRPr="007405FF">
        <w:rPr>
          <w:rFonts w:ascii="Times New Roman" w:hAnsi="Times New Roman" w:cs="Times New Roman"/>
          <w:b/>
          <w:i/>
          <w:sz w:val="28"/>
          <w:szCs w:val="28"/>
        </w:rPr>
        <w:t>Нарушение процессуального порядка и иных процессуальных требований к производству личного обыска</w:t>
      </w:r>
      <w:r w:rsidRPr="007405FF">
        <w:rPr>
          <w:rFonts w:ascii="Times New Roman" w:hAnsi="Times New Roman" w:cs="Times New Roman"/>
          <w:sz w:val="28"/>
          <w:szCs w:val="28"/>
        </w:rPr>
        <w:t>:</w:t>
      </w:r>
    </w:p>
    <w:p w:rsidR="007405FF" w:rsidRPr="007405FF" w:rsidRDefault="007405FF" w:rsidP="00BA30D0">
      <w:pPr>
        <w:tabs>
          <w:tab w:val="left" w:pos="284"/>
        </w:tabs>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нарушен порядок изъятия предметов и веществ, имеющих значение для дела, при производстве личного обыска (обнаруженные и изъятые предметы, вещества упакованы, но не опечатаны);</w:t>
      </w:r>
    </w:p>
    <w:p w:rsidR="007405FF" w:rsidRPr="007405FF" w:rsidRDefault="007405FF" w:rsidP="00BA30D0">
      <w:pPr>
        <w:shd w:val="clear" w:color="auto" w:fill="FFFFFF"/>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с протоколом личного обыска лицо, в отношении которого он произведен, не ознакомлено, копия протокола ему не вручена;</w:t>
      </w:r>
    </w:p>
    <w:p w:rsidR="007405FF" w:rsidRPr="007405FF" w:rsidRDefault="007405FF" w:rsidP="00BA30D0">
      <w:pPr>
        <w:tabs>
          <w:tab w:val="left" w:pos="0"/>
          <w:tab w:val="left" w:pos="284"/>
        </w:tabs>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при производстве личного обыска задержанного мужчины присутствовал сотрудник органа дознания женского пола (нарушены требования ст. 255 УПК),</w:t>
      </w:r>
    </w:p>
    <w:p w:rsidR="007405FF" w:rsidRPr="007405FF" w:rsidRDefault="007405FF" w:rsidP="00BA30D0">
      <w:pPr>
        <w:pStyle w:val="15"/>
        <w:pBdr>
          <w:bottom w:val="single" w:sz="4" w:space="0" w:color="FFFFFF"/>
        </w:pBdr>
        <w:tabs>
          <w:tab w:val="left" w:pos="-567"/>
          <w:tab w:val="left" w:pos="426"/>
        </w:tabs>
        <w:ind w:firstLine="709"/>
        <w:rPr>
          <w:b/>
          <w:lang w:val="kk-KZ"/>
        </w:rPr>
      </w:pPr>
      <w:r w:rsidRPr="007405FF">
        <w:rPr>
          <w:b/>
          <w:iCs/>
          <w:lang w:val="kk-KZ"/>
        </w:rPr>
        <w:t>Пример</w:t>
      </w:r>
      <w:r w:rsidRPr="007405FF">
        <w:rPr>
          <w:iCs/>
          <w:lang w:val="kk-KZ"/>
        </w:rPr>
        <w:t xml:space="preserve"> </w:t>
      </w:r>
      <w:r w:rsidRPr="007405FF">
        <w:rPr>
          <w:b/>
          <w:iCs/>
          <w:lang w:val="kk-KZ"/>
        </w:rPr>
        <w:t>1.</w:t>
      </w:r>
    </w:p>
    <w:p w:rsidR="007405FF" w:rsidRPr="007405FF" w:rsidRDefault="007405FF" w:rsidP="00BA30D0">
      <w:pPr>
        <w:spacing w:after="0" w:line="240" w:lineRule="auto"/>
        <w:ind w:firstLine="709"/>
        <w:jc w:val="both"/>
        <w:rPr>
          <w:rFonts w:ascii="Times New Roman" w:hAnsi="Times New Roman" w:cs="Times New Roman"/>
          <w:b/>
          <w:bCs/>
          <w:i/>
          <w:iCs/>
          <w:sz w:val="28"/>
          <w:szCs w:val="28"/>
          <w:lang w:val="kk-KZ"/>
        </w:rPr>
      </w:pPr>
      <w:r w:rsidRPr="007405FF">
        <w:rPr>
          <w:rFonts w:ascii="Times New Roman" w:hAnsi="Times New Roman" w:cs="Times New Roman"/>
          <w:b/>
          <w:bCs/>
          <w:i/>
          <w:iCs/>
          <w:sz w:val="28"/>
          <w:szCs w:val="28"/>
          <w:lang w:val="kk-KZ"/>
        </w:rPr>
        <w:lastRenderedPageBreak/>
        <w:t xml:space="preserve">Фабула. </w:t>
      </w:r>
      <w:r w:rsidRPr="007405FF">
        <w:rPr>
          <w:rFonts w:ascii="Times New Roman" w:hAnsi="Times New Roman" w:cs="Times New Roman"/>
          <w:sz w:val="28"/>
          <w:szCs w:val="28"/>
          <w:lang w:val="kk-KZ"/>
        </w:rPr>
        <w:t xml:space="preserve">08 марта 2019 года, примерно в 17:15 часов при проведении оперативно-профилактических мероприятий «Допинг», сотрудниками УБН ДП г. Алматы, по адресу: г.Алматы, ул. Н. Назарбаева, около дома № 36 задержан гр-н Э. у которого, в присутствии двух понятых, при личном обыске, в левом кармане джинс </w:t>
      </w:r>
      <w:r w:rsidRPr="007405FF">
        <w:rPr>
          <w:rFonts w:ascii="Times New Roman" w:hAnsi="Times New Roman" w:cs="Times New Roman"/>
          <w:sz w:val="28"/>
          <w:szCs w:val="28"/>
        </w:rPr>
        <w:t xml:space="preserve">обнаружен и изъят бумажный сверток с веществом растительного происхождения зеленого цвета со специфическим запахом.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Выписка из судебного акта</w:t>
      </w:r>
      <w:r w:rsidRPr="007405FF">
        <w:rPr>
          <w:rFonts w:ascii="Times New Roman" w:hAnsi="Times New Roman" w:cs="Times New Roman"/>
          <w:sz w:val="28"/>
          <w:szCs w:val="28"/>
        </w:rPr>
        <w:t xml:space="preserve"> </w:t>
      </w:r>
    </w:p>
    <w:p w:rsidR="007405FF" w:rsidRPr="007405FF" w:rsidRDefault="007405FF" w:rsidP="00BA30D0">
      <w:pPr>
        <w:pStyle w:val="15"/>
        <w:pBdr>
          <w:bottom w:val="single" w:sz="4" w:space="0" w:color="FFFFFF"/>
        </w:pBdr>
        <w:tabs>
          <w:tab w:val="left" w:pos="-567"/>
          <w:tab w:val="left" w:pos="426"/>
        </w:tabs>
        <w:ind w:firstLine="709"/>
      </w:pPr>
      <w:r w:rsidRPr="007405FF">
        <w:rPr>
          <w:lang w:val="kk-KZ"/>
        </w:rPr>
        <w:t xml:space="preserve">По делу </w:t>
      </w:r>
      <w:r w:rsidRPr="007405FF">
        <w:t xml:space="preserve">в отношении гр-на Э. по факту совершения уголовного правонарушения, предусмотренного ч. 1 ст. 296 УК «Незаконное обращение с наркотическими средствами, психотропными веществами и их аналогами без цели сбыта» Ауэзовским районным судом г. Алматы вынесено постановление о прекращении уголовного дела на основании п. 2 ч. 1 ст. 35 УПК (за отсутствием в деянии состава уголовного правонарушения).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Одним из поводов к прекращению дела послужили многочисленные нарушения требований уголовно-процессуального законодательства при производстве следственных действий (в частности, при производстве личного обыска).</w:t>
      </w:r>
    </w:p>
    <w:p w:rsidR="007405FF" w:rsidRPr="007405FF" w:rsidRDefault="007405FF" w:rsidP="00BA30D0">
      <w:pPr>
        <w:pStyle w:val="15"/>
        <w:pBdr>
          <w:bottom w:val="single" w:sz="4" w:space="0" w:color="FFFFFF"/>
        </w:pBdr>
        <w:tabs>
          <w:tab w:val="left" w:pos="-567"/>
          <w:tab w:val="left" w:pos="426"/>
        </w:tabs>
        <w:ind w:firstLine="709"/>
      </w:pPr>
      <w:r w:rsidRPr="007405FF">
        <w:t>Из постановления суда: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«…При производстве и процессуальном оформлении хода, результатов личного обыска подозреваемого Э. органом дознания допущены существенные нарушения норм уголовно-процессуального закона:</w:t>
      </w:r>
    </w:p>
    <w:p w:rsidR="007405FF" w:rsidRPr="007405FF" w:rsidRDefault="007405FF" w:rsidP="00BA30D0">
      <w:pPr>
        <w:tabs>
          <w:tab w:val="left" w:pos="284"/>
        </w:tabs>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нарушен порядок изъятия предметов и веществ, имеющих значение для дела (обнаруженные и изъятые предметы, вещества упакованы, но не опечатаны);</w:t>
      </w:r>
    </w:p>
    <w:p w:rsidR="007405FF" w:rsidRPr="007405FF" w:rsidRDefault="007405FF" w:rsidP="00BA30D0">
      <w:pPr>
        <w:shd w:val="clear" w:color="auto" w:fill="FFFFFF"/>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с протоколом личного обыска лицо, в отношении которого он произведен (г-н Э.), не ознакомлено, копия протокола ему не вручена;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при производстве личного обыска г-на Э. (лица мужского пола) присутствовал сотрудник органа дознания женского пола (нарушены требования ст. 255 УПК)…».</w:t>
      </w:r>
    </w:p>
    <w:p w:rsidR="007405FF" w:rsidRPr="007405FF" w:rsidRDefault="007405FF" w:rsidP="00BA30D0">
      <w:pPr>
        <w:spacing w:after="0" w:line="240" w:lineRule="auto"/>
        <w:ind w:firstLine="709"/>
        <w:jc w:val="both"/>
        <w:rPr>
          <w:rFonts w:ascii="Times New Roman" w:hAnsi="Times New Roman" w:cs="Times New Roman"/>
          <w:b/>
          <w:sz w:val="28"/>
          <w:szCs w:val="28"/>
        </w:rPr>
      </w:pPr>
      <w:r w:rsidRPr="007405FF">
        <w:rPr>
          <w:rFonts w:ascii="Times New Roman" w:hAnsi="Times New Roman" w:cs="Times New Roman"/>
          <w:b/>
          <w:sz w:val="28"/>
          <w:szCs w:val="28"/>
        </w:rPr>
        <w:t>Пример 2.</w:t>
      </w:r>
    </w:p>
    <w:p w:rsidR="007405FF" w:rsidRPr="007405FF" w:rsidRDefault="007405FF" w:rsidP="00BA30D0">
      <w:pPr>
        <w:pStyle w:val="af3"/>
        <w:ind w:firstLine="709"/>
        <w:jc w:val="both"/>
        <w:rPr>
          <w:rStyle w:val="af6"/>
          <w:rFonts w:ascii="Times New Roman" w:hAnsi="Times New Roman" w:cs="Times New Roman"/>
          <w:i w:val="0"/>
          <w:sz w:val="28"/>
          <w:szCs w:val="28"/>
        </w:rPr>
      </w:pPr>
      <w:r w:rsidRPr="007405FF">
        <w:rPr>
          <w:rFonts w:ascii="Times New Roman" w:hAnsi="Times New Roman" w:cs="Times New Roman"/>
          <w:b/>
          <w:i/>
          <w:sz w:val="28"/>
          <w:szCs w:val="28"/>
        </w:rPr>
        <w:t>Фабула.</w:t>
      </w:r>
      <w:r w:rsidRPr="007405FF">
        <w:rPr>
          <w:rFonts w:ascii="Times New Roman" w:hAnsi="Times New Roman" w:cs="Times New Roman"/>
          <w:sz w:val="28"/>
          <w:szCs w:val="28"/>
        </w:rPr>
        <w:t xml:space="preserve"> </w:t>
      </w:r>
      <w:r w:rsidRPr="007405FF">
        <w:rPr>
          <w:rStyle w:val="af6"/>
          <w:rFonts w:ascii="Times New Roman" w:hAnsi="Times New Roman" w:cs="Times New Roman"/>
          <w:i w:val="0"/>
          <w:sz w:val="28"/>
          <w:szCs w:val="28"/>
        </w:rPr>
        <w:t>10 апреля 2020 года в Абайский РУП через пульт управления 102 поступило сообщение из городской больницы № 1 г. Шымкент о том, что с диагнозом «ЧМТ и огнестрельными ранениями» поступил гр-н Т.</w:t>
      </w:r>
    </w:p>
    <w:p w:rsidR="007405FF" w:rsidRPr="007405FF" w:rsidRDefault="007405FF" w:rsidP="00BA30D0">
      <w:pPr>
        <w:pStyle w:val="af3"/>
        <w:ind w:firstLine="709"/>
        <w:jc w:val="both"/>
        <w:rPr>
          <w:rStyle w:val="af6"/>
          <w:rFonts w:ascii="Times New Roman" w:hAnsi="Times New Roman" w:cs="Times New Roman"/>
          <w:i w:val="0"/>
          <w:sz w:val="28"/>
          <w:szCs w:val="28"/>
        </w:rPr>
      </w:pPr>
      <w:r w:rsidRPr="007405FF">
        <w:rPr>
          <w:rStyle w:val="af6"/>
          <w:rFonts w:ascii="Times New Roman" w:hAnsi="Times New Roman" w:cs="Times New Roman"/>
          <w:i w:val="0"/>
          <w:sz w:val="28"/>
          <w:szCs w:val="28"/>
        </w:rPr>
        <w:t>Данный факт зарегистрирован в ЕРДР за №207911031001285 по п. 2 ч. 3 ст. 293 УК.</w:t>
      </w:r>
    </w:p>
    <w:p w:rsidR="007405FF" w:rsidRPr="007405FF" w:rsidRDefault="007405FF" w:rsidP="00BA30D0">
      <w:pPr>
        <w:pStyle w:val="af3"/>
        <w:ind w:firstLine="709"/>
        <w:jc w:val="both"/>
        <w:rPr>
          <w:rStyle w:val="af6"/>
          <w:rFonts w:ascii="Times New Roman" w:hAnsi="Times New Roman" w:cs="Times New Roman"/>
          <w:i w:val="0"/>
          <w:sz w:val="28"/>
          <w:szCs w:val="28"/>
        </w:rPr>
      </w:pPr>
      <w:r w:rsidRPr="007405FF">
        <w:rPr>
          <w:rStyle w:val="af6"/>
          <w:rFonts w:ascii="Times New Roman" w:hAnsi="Times New Roman" w:cs="Times New Roman"/>
          <w:i w:val="0"/>
          <w:sz w:val="28"/>
          <w:szCs w:val="28"/>
        </w:rPr>
        <w:t>В ходе расследования вышеуказанного уголовного дела было установлено, что гр-н М. в группе лиц по предварительному сговору совершил похищение потерпевшего Т.</w:t>
      </w:r>
    </w:p>
    <w:p w:rsidR="007405FF" w:rsidRPr="007405FF" w:rsidRDefault="007405FF" w:rsidP="00BA30D0">
      <w:pPr>
        <w:pStyle w:val="af3"/>
        <w:ind w:firstLine="709"/>
        <w:jc w:val="both"/>
        <w:rPr>
          <w:rStyle w:val="af6"/>
          <w:rFonts w:ascii="Times New Roman" w:hAnsi="Times New Roman" w:cs="Times New Roman"/>
          <w:i w:val="0"/>
          <w:sz w:val="28"/>
          <w:szCs w:val="28"/>
        </w:rPr>
      </w:pPr>
      <w:r w:rsidRPr="007405FF">
        <w:rPr>
          <w:rStyle w:val="af6"/>
          <w:rFonts w:ascii="Times New Roman" w:hAnsi="Times New Roman" w:cs="Times New Roman"/>
          <w:i w:val="0"/>
          <w:sz w:val="28"/>
          <w:szCs w:val="28"/>
        </w:rPr>
        <w:t>Данный факт был зарегистрирован в ЕРДР за № 207911031001289 по п. 1 ч. 2 ст.125 УК и приобщен к основному уголовному делу № 207911031001285.</w:t>
      </w:r>
    </w:p>
    <w:p w:rsidR="007405FF" w:rsidRPr="007405FF" w:rsidRDefault="007405FF" w:rsidP="00BA30D0">
      <w:pPr>
        <w:pStyle w:val="af3"/>
        <w:ind w:firstLine="709"/>
        <w:jc w:val="both"/>
        <w:rPr>
          <w:rStyle w:val="af6"/>
          <w:rFonts w:ascii="Times New Roman" w:hAnsi="Times New Roman" w:cs="Times New Roman"/>
          <w:i w:val="0"/>
          <w:sz w:val="28"/>
          <w:szCs w:val="28"/>
        </w:rPr>
      </w:pPr>
      <w:r w:rsidRPr="007405FF">
        <w:rPr>
          <w:rStyle w:val="af6"/>
          <w:rFonts w:ascii="Times New Roman" w:hAnsi="Times New Roman" w:cs="Times New Roman"/>
          <w:i w:val="0"/>
          <w:sz w:val="28"/>
          <w:szCs w:val="28"/>
        </w:rPr>
        <w:t>В ходе расследования уголовного дела потерпевший Т. указал, что у него отобрали сотовый телефон марки «</w:t>
      </w:r>
      <w:r w:rsidRPr="007405FF">
        <w:rPr>
          <w:rStyle w:val="af6"/>
          <w:rFonts w:ascii="Times New Roman" w:hAnsi="Times New Roman" w:cs="Times New Roman"/>
          <w:i w:val="0"/>
          <w:sz w:val="28"/>
          <w:szCs w:val="28"/>
          <w:lang w:val="de-DE"/>
        </w:rPr>
        <w:t>IPhone</w:t>
      </w:r>
      <w:r w:rsidRPr="007405FF">
        <w:rPr>
          <w:rStyle w:val="af6"/>
          <w:rFonts w:ascii="Times New Roman" w:hAnsi="Times New Roman" w:cs="Times New Roman"/>
          <w:i w:val="0"/>
          <w:sz w:val="28"/>
          <w:szCs w:val="28"/>
        </w:rPr>
        <w:t xml:space="preserve">» и среди всех лиц, напавших </w:t>
      </w:r>
      <w:r w:rsidRPr="007405FF">
        <w:rPr>
          <w:rStyle w:val="af6"/>
          <w:rFonts w:ascii="Times New Roman" w:hAnsi="Times New Roman" w:cs="Times New Roman"/>
          <w:i w:val="0"/>
          <w:sz w:val="28"/>
          <w:szCs w:val="28"/>
        </w:rPr>
        <w:lastRenderedPageBreak/>
        <w:t>на него он узнал гр-на М. и гр-на Н. в руках которых имелось огнестрельное оружие.</w:t>
      </w:r>
    </w:p>
    <w:p w:rsidR="007405FF" w:rsidRPr="007405FF" w:rsidRDefault="007405FF" w:rsidP="00BA30D0">
      <w:pPr>
        <w:spacing w:after="0" w:line="240" w:lineRule="auto"/>
        <w:ind w:firstLine="709"/>
        <w:jc w:val="both"/>
        <w:rPr>
          <w:rFonts w:ascii="Times New Roman" w:hAnsi="Times New Roman" w:cs="Times New Roman"/>
          <w:b/>
          <w:i/>
          <w:sz w:val="28"/>
          <w:szCs w:val="28"/>
        </w:rPr>
      </w:pPr>
      <w:r w:rsidRPr="007405FF">
        <w:rPr>
          <w:rFonts w:ascii="Times New Roman" w:hAnsi="Times New Roman" w:cs="Times New Roman"/>
          <w:b/>
          <w:i/>
          <w:sz w:val="28"/>
          <w:szCs w:val="28"/>
        </w:rPr>
        <w:t>Выписка из судебного акта</w:t>
      </w:r>
    </w:p>
    <w:p w:rsidR="007405FF" w:rsidRPr="007405FF" w:rsidRDefault="007405FF" w:rsidP="00BA30D0">
      <w:pPr>
        <w:pStyle w:val="af3"/>
        <w:ind w:firstLine="709"/>
        <w:jc w:val="both"/>
        <w:rPr>
          <w:rStyle w:val="af6"/>
          <w:rFonts w:ascii="Times New Roman" w:hAnsi="Times New Roman" w:cs="Times New Roman"/>
          <w:i w:val="0"/>
          <w:sz w:val="28"/>
          <w:szCs w:val="28"/>
        </w:rPr>
      </w:pPr>
      <w:r w:rsidRPr="007405FF">
        <w:rPr>
          <w:rStyle w:val="af6"/>
          <w:rFonts w:ascii="Times New Roman" w:hAnsi="Times New Roman" w:cs="Times New Roman"/>
          <w:i w:val="0"/>
          <w:sz w:val="28"/>
          <w:szCs w:val="28"/>
        </w:rPr>
        <w:t>12.04.2020 года следователем Д. произведен обыск без санкции следственного судьи в доме № 36, расположенного по улице Темирлановское шоссе г.Шымкент, где проживает М.</w:t>
      </w:r>
    </w:p>
    <w:p w:rsidR="007405FF" w:rsidRPr="007405FF" w:rsidRDefault="007405FF" w:rsidP="00BA30D0">
      <w:pPr>
        <w:pStyle w:val="af3"/>
        <w:ind w:firstLine="709"/>
        <w:jc w:val="both"/>
        <w:rPr>
          <w:rStyle w:val="af6"/>
          <w:rFonts w:ascii="Times New Roman" w:hAnsi="Times New Roman" w:cs="Times New Roman"/>
          <w:i w:val="0"/>
          <w:sz w:val="28"/>
          <w:szCs w:val="28"/>
        </w:rPr>
      </w:pPr>
      <w:r w:rsidRPr="007405FF">
        <w:rPr>
          <w:rStyle w:val="af6"/>
          <w:rFonts w:ascii="Times New Roman" w:hAnsi="Times New Roman" w:cs="Times New Roman"/>
          <w:i w:val="0"/>
          <w:sz w:val="28"/>
          <w:szCs w:val="28"/>
        </w:rPr>
        <w:t>Следственный судья, исследовав материалы дела, приходит к следующему выводу.</w:t>
      </w:r>
    </w:p>
    <w:p w:rsidR="007405FF" w:rsidRPr="007405FF" w:rsidRDefault="007405FF" w:rsidP="00BA30D0">
      <w:pPr>
        <w:pStyle w:val="af3"/>
        <w:ind w:firstLine="709"/>
        <w:jc w:val="both"/>
        <w:rPr>
          <w:rStyle w:val="af6"/>
          <w:rFonts w:ascii="Times New Roman" w:hAnsi="Times New Roman" w:cs="Times New Roman"/>
          <w:i w:val="0"/>
          <w:sz w:val="28"/>
          <w:szCs w:val="28"/>
        </w:rPr>
      </w:pPr>
      <w:r w:rsidRPr="007405FF">
        <w:rPr>
          <w:rStyle w:val="af6"/>
          <w:rFonts w:ascii="Times New Roman" w:hAnsi="Times New Roman" w:cs="Times New Roman"/>
          <w:i w:val="0"/>
          <w:sz w:val="28"/>
          <w:szCs w:val="28"/>
        </w:rPr>
        <w:t>Обыск, произведенный 12 апреля 2020 года без санкции следственного судьи в доме, где проживает гр-н М., произведен Д. с нарушениями требований УПК.</w:t>
      </w:r>
    </w:p>
    <w:p w:rsidR="007405FF" w:rsidRPr="007405FF" w:rsidRDefault="007405FF" w:rsidP="00BA30D0">
      <w:pPr>
        <w:pStyle w:val="af3"/>
        <w:ind w:firstLine="709"/>
        <w:jc w:val="both"/>
        <w:rPr>
          <w:rStyle w:val="af6"/>
          <w:rFonts w:ascii="Times New Roman" w:hAnsi="Times New Roman" w:cs="Times New Roman"/>
          <w:i w:val="0"/>
          <w:sz w:val="28"/>
          <w:szCs w:val="28"/>
        </w:rPr>
      </w:pPr>
      <w:r w:rsidRPr="007405FF">
        <w:rPr>
          <w:rStyle w:val="af6"/>
          <w:rFonts w:ascii="Times New Roman" w:hAnsi="Times New Roman" w:cs="Times New Roman"/>
          <w:i w:val="0"/>
          <w:sz w:val="28"/>
          <w:szCs w:val="28"/>
        </w:rPr>
        <w:t>В соответствии с ч. 3 ст. 254 УПК в исключительных случаях, обыск и выемка могут быть произведены без санкции следственного судьи в порядке, предусмотренном ч. 14 ст. 220 УПК.</w:t>
      </w:r>
    </w:p>
    <w:p w:rsidR="007405FF" w:rsidRPr="007405FF" w:rsidRDefault="007405FF" w:rsidP="00BA30D0">
      <w:pPr>
        <w:pStyle w:val="af3"/>
        <w:ind w:firstLine="709"/>
        <w:jc w:val="both"/>
        <w:rPr>
          <w:rStyle w:val="af6"/>
          <w:rFonts w:ascii="Times New Roman" w:hAnsi="Times New Roman" w:cs="Times New Roman"/>
          <w:i w:val="0"/>
          <w:sz w:val="28"/>
          <w:szCs w:val="28"/>
        </w:rPr>
      </w:pPr>
      <w:r w:rsidRPr="007405FF">
        <w:rPr>
          <w:rStyle w:val="af6"/>
          <w:rFonts w:ascii="Times New Roman" w:hAnsi="Times New Roman" w:cs="Times New Roman"/>
          <w:i w:val="0"/>
          <w:sz w:val="28"/>
          <w:szCs w:val="28"/>
        </w:rPr>
        <w:t>В силу ч. 14 ст. 220 УПК, если жилое помещение является местом происшествия и его осмотр не терпит отлагательств, то осмотр жилого помещения может быть произведен по постановлению лица, осуществляющего досудебное расследование, но с последующим направлением материалов следственному судье в суточный срок. В случае, если осмотр произведен с нарушением требований уголовно-процессуального законодательства, его результаты не могут быть признаны в качестве доказательств по делу.</w:t>
      </w:r>
    </w:p>
    <w:p w:rsidR="007405FF" w:rsidRPr="007405FF" w:rsidRDefault="007405FF" w:rsidP="00BA30D0">
      <w:pPr>
        <w:pStyle w:val="af3"/>
        <w:ind w:firstLine="709"/>
        <w:jc w:val="both"/>
        <w:rPr>
          <w:rStyle w:val="af6"/>
          <w:rFonts w:ascii="Times New Roman" w:hAnsi="Times New Roman" w:cs="Times New Roman"/>
          <w:i w:val="0"/>
          <w:sz w:val="28"/>
          <w:szCs w:val="28"/>
        </w:rPr>
      </w:pPr>
      <w:r w:rsidRPr="007405FF">
        <w:rPr>
          <w:rStyle w:val="af6"/>
          <w:rFonts w:ascii="Times New Roman" w:hAnsi="Times New Roman" w:cs="Times New Roman"/>
          <w:i w:val="0"/>
          <w:sz w:val="28"/>
          <w:szCs w:val="28"/>
        </w:rPr>
        <w:t>Жилое помещение, в котором проживал гр-н М., не является местом происшествия и обстоятельств, которые бы указывали на необходимость безотлагательного производства осмотра данного жилого помещения, не имелось. Также, принимая во внимание, что уголовное дело № 207911031001285 зарегистрировано в ЕРДР 10 апреля 2020 года, а обыск по месту жительства гр-на М. произведен только 12 апреля 2020 года, у органов следствия было достаточно времени для получения санкции следственного судьи на производство данного обыска.</w:t>
      </w:r>
    </w:p>
    <w:p w:rsidR="007405FF" w:rsidRPr="007405FF" w:rsidRDefault="007405FF" w:rsidP="00BA30D0">
      <w:pPr>
        <w:pStyle w:val="af3"/>
        <w:ind w:firstLine="709"/>
        <w:jc w:val="both"/>
        <w:rPr>
          <w:rStyle w:val="af6"/>
          <w:rFonts w:ascii="Times New Roman" w:hAnsi="Times New Roman" w:cs="Times New Roman"/>
          <w:i w:val="0"/>
          <w:sz w:val="28"/>
          <w:szCs w:val="28"/>
        </w:rPr>
      </w:pPr>
      <w:r w:rsidRPr="007405FF">
        <w:rPr>
          <w:rStyle w:val="af6"/>
          <w:rFonts w:ascii="Times New Roman" w:hAnsi="Times New Roman" w:cs="Times New Roman"/>
          <w:i w:val="0"/>
          <w:sz w:val="28"/>
          <w:szCs w:val="28"/>
        </w:rPr>
        <w:t>В соответствии с ч. 4 ст. 254 УПК, обыск производится с участием понятых, а в необходимых случаях с участием специалиста и переводчика.</w:t>
      </w:r>
    </w:p>
    <w:p w:rsidR="007405FF" w:rsidRPr="007405FF" w:rsidRDefault="007405FF" w:rsidP="00BA30D0">
      <w:pPr>
        <w:pStyle w:val="af3"/>
        <w:ind w:firstLine="709"/>
        <w:jc w:val="both"/>
        <w:rPr>
          <w:rStyle w:val="af6"/>
          <w:rFonts w:ascii="Times New Roman" w:hAnsi="Times New Roman" w:cs="Times New Roman"/>
          <w:i w:val="0"/>
          <w:sz w:val="28"/>
          <w:szCs w:val="28"/>
        </w:rPr>
      </w:pPr>
      <w:r w:rsidRPr="007405FF">
        <w:rPr>
          <w:rStyle w:val="af6"/>
          <w:rFonts w:ascii="Times New Roman" w:hAnsi="Times New Roman" w:cs="Times New Roman"/>
          <w:i w:val="0"/>
          <w:sz w:val="28"/>
          <w:szCs w:val="28"/>
        </w:rPr>
        <w:t>Однако протокол обыска, произведенного по адресу: г. Шымкент, Темирлановское шоссе, д. 36, составлен следователем Д. в отсутствии понятых.</w:t>
      </w:r>
    </w:p>
    <w:p w:rsidR="007405FF" w:rsidRPr="007405FF" w:rsidRDefault="007405FF" w:rsidP="00BA30D0">
      <w:pPr>
        <w:pStyle w:val="af3"/>
        <w:ind w:firstLine="709"/>
        <w:jc w:val="both"/>
        <w:rPr>
          <w:rStyle w:val="af6"/>
          <w:rFonts w:ascii="Times New Roman" w:hAnsi="Times New Roman" w:cs="Times New Roman"/>
          <w:i w:val="0"/>
          <w:sz w:val="28"/>
          <w:szCs w:val="28"/>
        </w:rPr>
      </w:pPr>
      <w:r w:rsidRPr="007405FF">
        <w:rPr>
          <w:rStyle w:val="af6"/>
          <w:rFonts w:ascii="Times New Roman" w:hAnsi="Times New Roman" w:cs="Times New Roman"/>
          <w:i w:val="0"/>
          <w:sz w:val="28"/>
          <w:szCs w:val="28"/>
        </w:rPr>
        <w:t>Обязательность участия понятых и обязательное наличие их подписей в протоколе осмотра, отражены в ч. 1 ст. 256, ч. 7 ст. 199 УПК.</w:t>
      </w:r>
    </w:p>
    <w:p w:rsidR="007405FF" w:rsidRPr="007405FF" w:rsidRDefault="007405FF" w:rsidP="00BA30D0">
      <w:pPr>
        <w:pStyle w:val="af3"/>
        <w:ind w:firstLine="709"/>
        <w:jc w:val="both"/>
        <w:rPr>
          <w:rStyle w:val="af6"/>
          <w:rFonts w:ascii="Times New Roman" w:hAnsi="Times New Roman" w:cs="Times New Roman"/>
          <w:i w:val="0"/>
          <w:sz w:val="28"/>
          <w:szCs w:val="28"/>
          <w:lang w:val="kk-KZ"/>
        </w:rPr>
      </w:pPr>
      <w:r w:rsidRPr="007405FF">
        <w:rPr>
          <w:rStyle w:val="af6"/>
          <w:rFonts w:ascii="Times New Roman" w:hAnsi="Times New Roman" w:cs="Times New Roman"/>
          <w:i w:val="0"/>
          <w:sz w:val="28"/>
          <w:szCs w:val="28"/>
        </w:rPr>
        <w:t>Кроме того, незаконность произведенного обыска подтверждается и тем, что по результатам обыска в доме, где проживает гр-н М. ничего противозаконного не обнаружено, т.е. не подтвердилось основание следственного органа, согласно которому сотовые телефоны потерпевшего и предполагаемое орудие преступления находятся в доме, как отражено в постановлении следователя от 12 апреля 2020 года о производстве несанкционированного обыска.</w:t>
      </w:r>
    </w:p>
    <w:p w:rsidR="007405FF" w:rsidRPr="007405FF" w:rsidRDefault="007405FF" w:rsidP="00BA30D0">
      <w:pPr>
        <w:pStyle w:val="af3"/>
        <w:ind w:firstLine="709"/>
        <w:jc w:val="both"/>
        <w:rPr>
          <w:rFonts w:ascii="Times New Roman" w:hAnsi="Times New Roman" w:cs="Times New Roman"/>
          <w:sz w:val="28"/>
          <w:szCs w:val="28"/>
        </w:rPr>
      </w:pPr>
      <w:r w:rsidRPr="007405FF">
        <w:rPr>
          <w:rFonts w:ascii="Times New Roman" w:hAnsi="Times New Roman" w:cs="Times New Roman"/>
          <w:sz w:val="28"/>
          <w:szCs w:val="28"/>
        </w:rPr>
        <w:lastRenderedPageBreak/>
        <w:t>В соответствии с ч. 1 ст. 405 УПК, суд, при наличии к тому оснований, выносит в совещательной комнате частное постановление, которым обращает внимание государственных органов или должностных лиц, организаций или их руководителей на установленные по делу факты нарушения закона, причины и условия, способствовавшие совершению уголовного правонарушения и требующие принятия соответствующих мер. В случае установления в действиях лица признаков административного проступка, способствующего совершению уголовного правонарушения, суд вправе наложить на такое лицо взыскание, предусмотренное законом.</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Style w:val="af6"/>
          <w:rFonts w:ascii="Times New Roman" w:hAnsi="Times New Roman" w:cs="Times New Roman"/>
          <w:i w:val="0"/>
          <w:sz w:val="28"/>
          <w:szCs w:val="28"/>
        </w:rPr>
        <w:t>При установленных обстоятельствах, протокол обыска, произведенного без санкции следственного судьи, является незаконным и не может быть признан доказательством по делу.</w:t>
      </w:r>
    </w:p>
    <w:p w:rsidR="007405FF" w:rsidRPr="007405FF" w:rsidRDefault="007405FF" w:rsidP="00BA30D0">
      <w:pPr>
        <w:spacing w:after="0" w:line="240" w:lineRule="auto"/>
        <w:ind w:firstLine="709"/>
        <w:jc w:val="both"/>
        <w:rPr>
          <w:rFonts w:ascii="Times New Roman" w:hAnsi="Times New Roman" w:cs="Times New Roman"/>
          <w:b/>
          <w:bCs/>
          <w:i/>
          <w:iCs/>
          <w:sz w:val="28"/>
          <w:szCs w:val="28"/>
        </w:rPr>
      </w:pPr>
      <w:r w:rsidRPr="007405FF">
        <w:rPr>
          <w:rFonts w:ascii="Times New Roman" w:hAnsi="Times New Roman" w:cs="Times New Roman"/>
          <w:b/>
          <w:bCs/>
          <w:i/>
          <w:iCs/>
          <w:sz w:val="28"/>
          <w:szCs w:val="28"/>
        </w:rPr>
        <w:t>Рекомендации по недопущению подобных ошибок</w:t>
      </w:r>
    </w:p>
    <w:p w:rsidR="007405FF" w:rsidRPr="007405FF" w:rsidRDefault="007405FF" w:rsidP="00BA30D0">
      <w:pPr>
        <w:spacing w:after="0" w:line="240" w:lineRule="auto"/>
        <w:ind w:firstLine="709"/>
        <w:jc w:val="both"/>
        <w:rPr>
          <w:rFonts w:ascii="Times New Roman" w:hAnsi="Times New Roman" w:cs="Times New Roman"/>
          <w:b/>
          <w:bCs/>
          <w:i/>
          <w:iCs/>
          <w:sz w:val="28"/>
          <w:szCs w:val="28"/>
        </w:rPr>
      </w:pPr>
      <w:r w:rsidRPr="007405FF">
        <w:rPr>
          <w:rFonts w:ascii="Times New Roman" w:hAnsi="Times New Roman" w:cs="Times New Roman"/>
          <w:b/>
          <w:bCs/>
          <w:i/>
          <w:iCs/>
          <w:sz w:val="28"/>
          <w:szCs w:val="28"/>
        </w:rPr>
        <w:t xml:space="preserve">О порядке изъятия предметов и веществ в ходе личного обыска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Изъятие предметов и веществ в ходе личного обыска осуществляется в порядке, предусмотренном для обыска (ч. 14 ст. 254 УПК): и</w:t>
      </w:r>
      <w:r w:rsidRPr="007405FF">
        <w:rPr>
          <w:rFonts w:ascii="Times New Roman" w:hAnsi="Times New Roman" w:cs="Times New Roman"/>
          <w:spacing w:val="2"/>
          <w:sz w:val="28"/>
          <w:szCs w:val="28"/>
          <w:shd w:val="clear" w:color="auto" w:fill="FFFFFF"/>
        </w:rPr>
        <w:t>зымаемые предметы и документы при обыске предъявляются понятым и другим присутствующим лицам, упаковываются, опечатываются на месте обыска и удостоверяются подписями понятых и присутствующих при этом лиц.</w:t>
      </w:r>
      <w:r w:rsidRPr="007405FF">
        <w:rPr>
          <w:rFonts w:ascii="Times New Roman" w:hAnsi="Times New Roman" w:cs="Times New Roman"/>
          <w:sz w:val="28"/>
          <w:szCs w:val="28"/>
        </w:rPr>
        <w:t xml:space="preserve">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Таким образом, несоблюдение процедуры опечатывания упаковки, в которую помещены изъятые при личном обыске предметы, вещества, является нарушением уголовно-процессуального закона и влечет недопустимость данных предметов, веществ в качестве доказательств по делу.</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О порядке ознакомления с протоколом личного обыска</w:t>
      </w:r>
      <w:r w:rsidRPr="007405FF">
        <w:rPr>
          <w:rFonts w:ascii="Times New Roman" w:hAnsi="Times New Roman" w:cs="Times New Roman"/>
          <w:sz w:val="28"/>
          <w:szCs w:val="28"/>
        </w:rPr>
        <w:t xml:space="preserve"> </w:t>
      </w:r>
    </w:p>
    <w:p w:rsidR="007405FF" w:rsidRPr="007405FF" w:rsidRDefault="007405FF" w:rsidP="00BA30D0">
      <w:pPr>
        <w:spacing w:after="0" w:line="240" w:lineRule="auto"/>
        <w:ind w:firstLine="709"/>
        <w:jc w:val="both"/>
        <w:rPr>
          <w:rFonts w:ascii="Times New Roman" w:hAnsi="Times New Roman" w:cs="Times New Roman"/>
          <w:spacing w:val="2"/>
          <w:sz w:val="28"/>
          <w:szCs w:val="28"/>
          <w:shd w:val="clear" w:color="auto" w:fill="FFFFFF"/>
        </w:rPr>
      </w:pPr>
      <w:r w:rsidRPr="007405FF">
        <w:rPr>
          <w:rFonts w:ascii="Times New Roman" w:hAnsi="Times New Roman" w:cs="Times New Roman"/>
          <w:sz w:val="28"/>
          <w:szCs w:val="28"/>
        </w:rPr>
        <w:t>В соответствии с положениями ст. 256 УПК, лицу, в отношении которого произведен личный обыск, под расписку вручается к</w:t>
      </w:r>
      <w:r w:rsidRPr="007405FF">
        <w:rPr>
          <w:rFonts w:ascii="Times New Roman" w:hAnsi="Times New Roman" w:cs="Times New Roman"/>
          <w:spacing w:val="2"/>
          <w:sz w:val="28"/>
          <w:szCs w:val="28"/>
          <w:shd w:val="clear" w:color="auto" w:fill="FFFFFF"/>
        </w:rPr>
        <w:t>опия протокола личного обыска.</w:t>
      </w:r>
    </w:p>
    <w:p w:rsidR="007405FF" w:rsidRPr="007405FF" w:rsidRDefault="007405FF" w:rsidP="00BA30D0">
      <w:pPr>
        <w:spacing w:after="0" w:line="240" w:lineRule="auto"/>
        <w:ind w:firstLine="709"/>
        <w:jc w:val="both"/>
        <w:rPr>
          <w:rFonts w:ascii="Times New Roman" w:hAnsi="Times New Roman" w:cs="Times New Roman"/>
          <w:spacing w:val="2"/>
          <w:sz w:val="28"/>
          <w:szCs w:val="28"/>
          <w:shd w:val="clear" w:color="auto" w:fill="FFFFFF"/>
        </w:rPr>
      </w:pPr>
      <w:r w:rsidRPr="007405FF">
        <w:rPr>
          <w:rFonts w:ascii="Times New Roman" w:hAnsi="Times New Roman" w:cs="Times New Roman"/>
          <w:spacing w:val="2"/>
          <w:sz w:val="28"/>
          <w:szCs w:val="28"/>
          <w:shd w:val="clear" w:color="auto" w:fill="FFFFFF"/>
        </w:rPr>
        <w:t xml:space="preserve">Нарушение данного требования влечет признание следственного действия недействительным. </w:t>
      </w:r>
    </w:p>
    <w:p w:rsidR="007405FF" w:rsidRPr="007405FF" w:rsidRDefault="007405FF" w:rsidP="00BA30D0">
      <w:pPr>
        <w:spacing w:after="0" w:line="240" w:lineRule="auto"/>
        <w:ind w:firstLine="709"/>
        <w:jc w:val="both"/>
        <w:rPr>
          <w:rFonts w:ascii="Times New Roman" w:hAnsi="Times New Roman" w:cs="Times New Roman"/>
          <w:spacing w:val="2"/>
          <w:sz w:val="28"/>
          <w:szCs w:val="28"/>
          <w:shd w:val="clear" w:color="auto" w:fill="FFFFFF"/>
        </w:rPr>
      </w:pPr>
      <w:r w:rsidRPr="007405FF">
        <w:rPr>
          <w:rFonts w:ascii="Times New Roman" w:hAnsi="Times New Roman" w:cs="Times New Roman"/>
          <w:b/>
          <w:i/>
          <w:spacing w:val="2"/>
          <w:sz w:val="28"/>
          <w:szCs w:val="28"/>
          <w:shd w:val="clear" w:color="auto" w:fill="FFFFFF"/>
        </w:rPr>
        <w:t>О половой принадлежности лиц, присутствующих при производстве личного обыска</w:t>
      </w:r>
      <w:r w:rsidRPr="007405FF">
        <w:rPr>
          <w:rFonts w:ascii="Times New Roman" w:hAnsi="Times New Roman" w:cs="Times New Roman"/>
          <w:spacing w:val="2"/>
          <w:sz w:val="28"/>
          <w:szCs w:val="28"/>
          <w:shd w:val="clear" w:color="auto" w:fill="FFFFFF"/>
        </w:rPr>
        <w:t xml:space="preserve"> </w:t>
      </w:r>
    </w:p>
    <w:p w:rsidR="007405FF" w:rsidRPr="007405FF" w:rsidRDefault="007405FF" w:rsidP="00BA30D0">
      <w:pPr>
        <w:spacing w:after="0" w:line="240" w:lineRule="auto"/>
        <w:ind w:firstLine="709"/>
        <w:jc w:val="both"/>
        <w:rPr>
          <w:rFonts w:ascii="Times New Roman" w:hAnsi="Times New Roman" w:cs="Times New Roman"/>
          <w:spacing w:val="1"/>
          <w:sz w:val="28"/>
          <w:szCs w:val="28"/>
          <w:shd w:val="clear" w:color="auto" w:fill="FFFFFF"/>
        </w:rPr>
      </w:pPr>
      <w:r w:rsidRPr="007405FF">
        <w:rPr>
          <w:rFonts w:ascii="Times New Roman" w:hAnsi="Times New Roman" w:cs="Times New Roman"/>
          <w:spacing w:val="1"/>
          <w:sz w:val="28"/>
          <w:szCs w:val="28"/>
          <w:shd w:val="clear" w:color="auto" w:fill="FFFFFF"/>
        </w:rPr>
        <w:t xml:space="preserve">Личный обыск производится только лицом одного пола с обыскиваемым и с участием понятых и специалистов того же пола (ч. 2 ст. 255 УПК). </w:t>
      </w:r>
    </w:p>
    <w:p w:rsidR="007405FF" w:rsidRPr="00BA30D0"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pacing w:val="1"/>
          <w:sz w:val="28"/>
          <w:szCs w:val="28"/>
          <w:shd w:val="clear" w:color="auto" w:fill="FFFFFF"/>
        </w:rPr>
        <w:t xml:space="preserve">Несмотря на то, что данные требования непосредственно распространяются на лицо, производящее личный обыск, понятых и специалистов, по смыслу данной уголовно-процессуальной нормы, участие и простое присутствие при производстве личного обыска иных лиц </w:t>
      </w:r>
      <w:r w:rsidRPr="00BA30D0">
        <w:rPr>
          <w:rFonts w:ascii="Times New Roman" w:hAnsi="Times New Roman" w:cs="Times New Roman"/>
          <w:spacing w:val="1"/>
          <w:sz w:val="28"/>
          <w:szCs w:val="28"/>
          <w:shd w:val="clear" w:color="auto" w:fill="FFFFFF"/>
        </w:rPr>
        <w:t>противоположного пола также недопустимо.</w:t>
      </w:r>
    </w:p>
    <w:p w:rsidR="007405FF" w:rsidRPr="007405FF" w:rsidRDefault="007405FF" w:rsidP="00BA30D0">
      <w:pPr>
        <w:spacing w:after="0" w:line="240" w:lineRule="auto"/>
        <w:ind w:firstLine="709"/>
        <w:jc w:val="both"/>
        <w:rPr>
          <w:rFonts w:ascii="Times New Roman" w:hAnsi="Times New Roman" w:cs="Times New Roman"/>
          <w:spacing w:val="1"/>
          <w:sz w:val="28"/>
          <w:szCs w:val="28"/>
        </w:rPr>
      </w:pPr>
      <w:r w:rsidRPr="00BA30D0">
        <w:rPr>
          <w:rFonts w:ascii="Times New Roman" w:hAnsi="Times New Roman" w:cs="Times New Roman"/>
          <w:b/>
          <w:i/>
          <w:sz w:val="28"/>
          <w:szCs w:val="28"/>
        </w:rPr>
        <w:t>Справочно</w:t>
      </w:r>
      <w:r w:rsidRPr="00BA30D0">
        <w:rPr>
          <w:rFonts w:ascii="Times New Roman" w:hAnsi="Times New Roman" w:cs="Times New Roman"/>
          <w:sz w:val="28"/>
          <w:szCs w:val="28"/>
        </w:rPr>
        <w:t xml:space="preserve">. </w:t>
      </w:r>
      <w:r w:rsidRPr="00BA30D0">
        <w:rPr>
          <w:rFonts w:ascii="Times New Roman" w:hAnsi="Times New Roman" w:cs="Times New Roman"/>
          <w:spacing w:val="1"/>
          <w:sz w:val="28"/>
          <w:szCs w:val="28"/>
        </w:rPr>
        <w:t xml:space="preserve">В ходе личного обыска затрагиваются установленные </w:t>
      </w:r>
      <w:hyperlink r:id="rId25" w:anchor="z18" w:history="1">
        <w:r w:rsidRPr="00BA30D0">
          <w:rPr>
            <w:rStyle w:val="a6"/>
            <w:rFonts w:ascii="Times New Roman" w:hAnsi="Times New Roman" w:cs="Times New Roman"/>
            <w:color w:val="auto"/>
            <w:spacing w:val="1"/>
            <w:sz w:val="28"/>
            <w:szCs w:val="28"/>
          </w:rPr>
          <w:t>ст.ст. 16</w:t>
        </w:r>
      </w:hyperlink>
      <w:r w:rsidRPr="00BA30D0">
        <w:rPr>
          <w:rFonts w:ascii="Times New Roman" w:hAnsi="Times New Roman" w:cs="Times New Roman"/>
          <w:spacing w:val="1"/>
          <w:sz w:val="28"/>
          <w:szCs w:val="28"/>
        </w:rPr>
        <w:t xml:space="preserve"> и </w:t>
      </w:r>
      <w:hyperlink r:id="rId26" w:anchor="z19" w:history="1">
        <w:r w:rsidRPr="00BA30D0">
          <w:rPr>
            <w:rStyle w:val="a6"/>
            <w:rFonts w:ascii="Times New Roman" w:hAnsi="Times New Roman" w:cs="Times New Roman"/>
            <w:color w:val="auto"/>
            <w:spacing w:val="1"/>
            <w:sz w:val="28"/>
            <w:szCs w:val="28"/>
          </w:rPr>
          <w:t>17</w:t>
        </w:r>
      </w:hyperlink>
      <w:r w:rsidRPr="00BA30D0">
        <w:rPr>
          <w:rFonts w:ascii="Times New Roman" w:hAnsi="Times New Roman" w:cs="Times New Roman"/>
          <w:spacing w:val="1"/>
          <w:sz w:val="28"/>
          <w:szCs w:val="28"/>
        </w:rPr>
        <w:t xml:space="preserve"> Конституции права каждого на свободу и личную неприкосновенность, поэтому в каждом конкретном случае следует проверять наличие предусмотренных </w:t>
      </w:r>
      <w:hyperlink r:id="rId27" w:anchor="z1926" w:history="1">
        <w:r w:rsidRPr="00BA30D0">
          <w:rPr>
            <w:rStyle w:val="a6"/>
            <w:rFonts w:ascii="Times New Roman" w:hAnsi="Times New Roman" w:cs="Times New Roman"/>
            <w:color w:val="auto"/>
            <w:spacing w:val="1"/>
            <w:sz w:val="28"/>
            <w:szCs w:val="28"/>
          </w:rPr>
          <w:t>ст.ст. 223</w:t>
        </w:r>
      </w:hyperlink>
      <w:r w:rsidRPr="00BA30D0">
        <w:rPr>
          <w:rFonts w:ascii="Times New Roman" w:hAnsi="Times New Roman" w:cs="Times New Roman"/>
          <w:spacing w:val="1"/>
          <w:sz w:val="28"/>
          <w:szCs w:val="28"/>
        </w:rPr>
        <w:t xml:space="preserve"> и </w:t>
      </w:r>
      <w:hyperlink r:id="rId28" w:anchor="z2108" w:history="1">
        <w:r w:rsidRPr="00BA30D0">
          <w:rPr>
            <w:rStyle w:val="a6"/>
            <w:rFonts w:ascii="Times New Roman" w:hAnsi="Times New Roman" w:cs="Times New Roman"/>
            <w:color w:val="auto"/>
            <w:spacing w:val="1"/>
            <w:sz w:val="28"/>
            <w:szCs w:val="28"/>
          </w:rPr>
          <w:t>252</w:t>
        </w:r>
      </w:hyperlink>
      <w:r w:rsidRPr="00BA30D0">
        <w:rPr>
          <w:rFonts w:ascii="Times New Roman" w:hAnsi="Times New Roman" w:cs="Times New Roman"/>
          <w:spacing w:val="1"/>
          <w:sz w:val="28"/>
          <w:szCs w:val="28"/>
        </w:rPr>
        <w:t xml:space="preserve"> УПК осн</w:t>
      </w:r>
      <w:r w:rsidRPr="007405FF">
        <w:rPr>
          <w:rFonts w:ascii="Times New Roman" w:hAnsi="Times New Roman" w:cs="Times New Roman"/>
          <w:spacing w:val="1"/>
          <w:sz w:val="28"/>
          <w:szCs w:val="28"/>
        </w:rPr>
        <w:t>ований.</w:t>
      </w:r>
    </w:p>
    <w:p w:rsidR="007405FF" w:rsidRPr="00BA30D0" w:rsidRDefault="007405FF" w:rsidP="00BA30D0">
      <w:pPr>
        <w:spacing w:after="0" w:line="240" w:lineRule="auto"/>
        <w:ind w:firstLine="709"/>
        <w:jc w:val="both"/>
        <w:rPr>
          <w:rFonts w:ascii="Times New Roman" w:hAnsi="Times New Roman" w:cs="Times New Roman"/>
          <w:spacing w:val="1"/>
          <w:sz w:val="28"/>
          <w:szCs w:val="28"/>
        </w:rPr>
      </w:pPr>
      <w:r w:rsidRPr="007405FF">
        <w:rPr>
          <w:rFonts w:ascii="Times New Roman" w:hAnsi="Times New Roman" w:cs="Times New Roman"/>
          <w:spacing w:val="1"/>
          <w:sz w:val="28"/>
          <w:szCs w:val="28"/>
        </w:rPr>
        <w:lastRenderedPageBreak/>
        <w:t>Необходимо различать личный обыск, производство которого допустимо с санкции следственного судьи, за исключением случаев, предусм</w:t>
      </w:r>
      <w:r w:rsidRPr="00BA30D0">
        <w:rPr>
          <w:rFonts w:ascii="Times New Roman" w:hAnsi="Times New Roman" w:cs="Times New Roman"/>
          <w:spacing w:val="1"/>
          <w:sz w:val="28"/>
          <w:szCs w:val="28"/>
        </w:rPr>
        <w:t>отренных ч. 3 ст. 255 УПК, от осмотра живых лиц, который может быть проведен без санкции следственного судьи в форме визуального осмотра в соответствии с ч. 12 ст. 220 УПК.</w:t>
      </w:r>
    </w:p>
    <w:p w:rsidR="007405FF" w:rsidRPr="00BA30D0" w:rsidRDefault="007405FF" w:rsidP="00BA30D0">
      <w:pPr>
        <w:spacing w:after="0" w:line="240" w:lineRule="auto"/>
        <w:ind w:firstLine="709"/>
        <w:jc w:val="both"/>
        <w:rPr>
          <w:rFonts w:ascii="Times New Roman" w:hAnsi="Times New Roman" w:cs="Times New Roman"/>
          <w:spacing w:val="1"/>
          <w:sz w:val="28"/>
          <w:szCs w:val="28"/>
        </w:rPr>
      </w:pPr>
      <w:r w:rsidRPr="00BA30D0">
        <w:rPr>
          <w:rFonts w:ascii="Times New Roman" w:hAnsi="Times New Roman" w:cs="Times New Roman"/>
          <w:spacing w:val="1"/>
          <w:sz w:val="28"/>
          <w:szCs w:val="28"/>
        </w:rPr>
        <w:t xml:space="preserve">При этом необходимо иметь в виду, что в соответствии с п. 2 ч. 3 </w:t>
      </w:r>
      <w:hyperlink r:id="rId29" w:anchor="z2130" w:history="1">
        <w:r w:rsidRPr="00BA30D0">
          <w:rPr>
            <w:rStyle w:val="a6"/>
            <w:rFonts w:ascii="Times New Roman" w:hAnsi="Times New Roman" w:cs="Times New Roman"/>
            <w:color w:val="auto"/>
            <w:spacing w:val="1"/>
            <w:sz w:val="28"/>
            <w:szCs w:val="28"/>
          </w:rPr>
          <w:t>ст. 255</w:t>
        </w:r>
      </w:hyperlink>
      <w:r w:rsidRPr="00BA30D0">
        <w:rPr>
          <w:rFonts w:ascii="Times New Roman" w:hAnsi="Times New Roman" w:cs="Times New Roman"/>
          <w:spacing w:val="1"/>
          <w:sz w:val="28"/>
          <w:szCs w:val="28"/>
        </w:rPr>
        <w:t xml:space="preserve"> и </w:t>
      </w:r>
      <w:hyperlink r:id="rId30" w:anchor="z1232" w:history="1">
        <w:r w:rsidRPr="00BA30D0">
          <w:rPr>
            <w:rStyle w:val="a6"/>
            <w:rFonts w:ascii="Times New Roman" w:hAnsi="Times New Roman" w:cs="Times New Roman"/>
            <w:color w:val="auto"/>
            <w:spacing w:val="1"/>
            <w:sz w:val="28"/>
            <w:szCs w:val="28"/>
          </w:rPr>
          <w:t>ст. 132</w:t>
        </w:r>
      </w:hyperlink>
      <w:r w:rsidRPr="00BA30D0">
        <w:rPr>
          <w:rFonts w:ascii="Times New Roman" w:hAnsi="Times New Roman" w:cs="Times New Roman"/>
          <w:spacing w:val="1"/>
          <w:sz w:val="28"/>
          <w:szCs w:val="28"/>
        </w:rPr>
        <w:t xml:space="preserve"> УПК при задержании лица, подозреваемого в совершении уголовного правонарушения, в порядке, предусмотренном </w:t>
      </w:r>
      <w:hyperlink r:id="rId31" w:anchor="z1204" w:history="1">
        <w:r w:rsidRPr="00BA30D0">
          <w:rPr>
            <w:rStyle w:val="a6"/>
            <w:rFonts w:ascii="Times New Roman" w:hAnsi="Times New Roman" w:cs="Times New Roman"/>
            <w:color w:val="auto"/>
            <w:spacing w:val="1"/>
            <w:sz w:val="28"/>
            <w:szCs w:val="28"/>
          </w:rPr>
          <w:t>ст.ст. 128</w:t>
        </w:r>
      </w:hyperlink>
      <w:r w:rsidRPr="00BA30D0">
        <w:rPr>
          <w:rFonts w:ascii="Times New Roman" w:hAnsi="Times New Roman" w:cs="Times New Roman"/>
          <w:spacing w:val="1"/>
          <w:sz w:val="28"/>
          <w:szCs w:val="28"/>
        </w:rPr>
        <w:t> и </w:t>
      </w:r>
      <w:hyperlink r:id="rId32" w:anchor="z1221" w:history="1">
        <w:r w:rsidRPr="00BA30D0">
          <w:rPr>
            <w:rStyle w:val="a6"/>
            <w:rFonts w:ascii="Times New Roman" w:hAnsi="Times New Roman" w:cs="Times New Roman"/>
            <w:color w:val="auto"/>
            <w:spacing w:val="1"/>
            <w:sz w:val="28"/>
            <w:szCs w:val="28"/>
          </w:rPr>
          <w:t>131</w:t>
        </w:r>
      </w:hyperlink>
      <w:r w:rsidRPr="00BA30D0">
        <w:rPr>
          <w:rFonts w:ascii="Times New Roman" w:hAnsi="Times New Roman" w:cs="Times New Roman"/>
          <w:spacing w:val="1"/>
          <w:sz w:val="28"/>
          <w:szCs w:val="28"/>
        </w:rPr>
        <w:t> УПК, органы уголовного преследования вправе произвести его личный обыск без санкции следственного судьи (п. 15 нормативного постановления Верховного Суда Республики Казахстан от 25 июня 2010 года № 4 «О судебной защите прав, свобод человека и гражданина в уголовном судопроизводстве»).</w:t>
      </w:r>
    </w:p>
    <w:p w:rsidR="007405FF" w:rsidRPr="00BA30D0" w:rsidRDefault="007405FF" w:rsidP="00BA30D0">
      <w:pPr>
        <w:spacing w:after="0" w:line="240" w:lineRule="auto"/>
        <w:ind w:firstLine="709"/>
        <w:jc w:val="both"/>
        <w:rPr>
          <w:rFonts w:ascii="Times New Roman" w:hAnsi="Times New Roman" w:cs="Times New Roman"/>
          <w:b/>
          <w:spacing w:val="1"/>
          <w:sz w:val="28"/>
          <w:szCs w:val="28"/>
        </w:rPr>
      </w:pPr>
      <w:r w:rsidRPr="00BA30D0">
        <w:rPr>
          <w:rFonts w:ascii="Times New Roman" w:hAnsi="Times New Roman" w:cs="Times New Roman"/>
          <w:b/>
          <w:spacing w:val="1"/>
          <w:sz w:val="28"/>
          <w:szCs w:val="28"/>
        </w:rPr>
        <w:t>Пример 3.</w:t>
      </w:r>
    </w:p>
    <w:p w:rsidR="007405FF" w:rsidRPr="00BA30D0" w:rsidRDefault="007405FF" w:rsidP="00BA30D0">
      <w:pPr>
        <w:tabs>
          <w:tab w:val="left" w:pos="284"/>
        </w:tabs>
        <w:spacing w:after="0" w:line="240" w:lineRule="auto"/>
        <w:ind w:firstLine="709"/>
        <w:jc w:val="both"/>
        <w:rPr>
          <w:rFonts w:ascii="Times New Roman" w:hAnsi="Times New Roman" w:cs="Times New Roman"/>
          <w:sz w:val="28"/>
          <w:szCs w:val="28"/>
        </w:rPr>
      </w:pPr>
      <w:r w:rsidRPr="00BA30D0">
        <w:rPr>
          <w:rFonts w:ascii="Times New Roman" w:hAnsi="Times New Roman" w:cs="Times New Roman"/>
          <w:b/>
          <w:i/>
          <w:spacing w:val="1"/>
          <w:sz w:val="28"/>
          <w:szCs w:val="28"/>
        </w:rPr>
        <w:t>Фабула.</w:t>
      </w:r>
      <w:r w:rsidRPr="00BA30D0">
        <w:rPr>
          <w:rFonts w:ascii="Times New Roman" w:hAnsi="Times New Roman" w:cs="Times New Roman"/>
          <w:spacing w:val="1"/>
          <w:sz w:val="28"/>
          <w:szCs w:val="28"/>
        </w:rPr>
        <w:t xml:space="preserve"> Гр-н </w:t>
      </w:r>
      <w:r w:rsidRPr="00BA30D0">
        <w:rPr>
          <w:rFonts w:ascii="Times New Roman" w:hAnsi="Times New Roman" w:cs="Times New Roman"/>
          <w:sz w:val="28"/>
          <w:szCs w:val="28"/>
        </w:rPr>
        <w:t>Х. и гр-н К. в период с 25 марта по 04 июня 2019 года, в группе лиц по предварительному сговору, по месту жительства гр-на Х. по адресу: Северо-Казахстанская область, Кызылжарский район, село Березовка, ул. Лесная, д. 11, незаконно сбывали наркотические средства в особо крупном размере.</w:t>
      </w:r>
    </w:p>
    <w:p w:rsidR="007405FF" w:rsidRPr="007405FF" w:rsidRDefault="007405FF" w:rsidP="00BA30D0">
      <w:pPr>
        <w:spacing w:after="0" w:line="240" w:lineRule="auto"/>
        <w:ind w:firstLine="709"/>
        <w:jc w:val="both"/>
        <w:rPr>
          <w:rFonts w:ascii="Times New Roman" w:hAnsi="Times New Roman" w:cs="Times New Roman"/>
          <w:b/>
          <w:i/>
          <w:spacing w:val="1"/>
          <w:sz w:val="28"/>
          <w:szCs w:val="28"/>
        </w:rPr>
      </w:pPr>
      <w:r w:rsidRPr="007405FF">
        <w:rPr>
          <w:rFonts w:ascii="Times New Roman" w:hAnsi="Times New Roman" w:cs="Times New Roman"/>
          <w:b/>
          <w:i/>
          <w:spacing w:val="1"/>
          <w:sz w:val="28"/>
          <w:szCs w:val="28"/>
        </w:rPr>
        <w:t>Выписка из судебного акта</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bCs/>
          <w:sz w:val="28"/>
          <w:szCs w:val="28"/>
        </w:rPr>
      </w:pPr>
      <w:r w:rsidRPr="007405FF">
        <w:rPr>
          <w:rFonts w:ascii="Times New Roman" w:hAnsi="Times New Roman" w:cs="Times New Roman"/>
          <w:sz w:val="28"/>
          <w:szCs w:val="28"/>
          <w:lang w:val="kk-KZ"/>
        </w:rPr>
        <w:t xml:space="preserve">По делу </w:t>
      </w:r>
      <w:r w:rsidRPr="007405FF">
        <w:rPr>
          <w:rFonts w:ascii="Times New Roman" w:hAnsi="Times New Roman" w:cs="Times New Roman"/>
          <w:sz w:val="28"/>
          <w:szCs w:val="28"/>
        </w:rPr>
        <w:t xml:space="preserve">в отношении г-на Х. и К. по факту совершения уголовного правонарушения, предусмотренного п.п. 1, 3 ч. 3 ст. 297 УК (Незаконное изготовление, переработка, приобретение, хранение, перевозка в целях сбыта, пересылка либо сбыт наркотических средств, психотропных веществ, и их аналогов, группой лиц по предварительному сговору, в особо крупном размере) </w:t>
      </w:r>
      <w:r w:rsidRPr="007405FF">
        <w:rPr>
          <w:rFonts w:ascii="Times New Roman" w:eastAsia="Times New Roman" w:hAnsi="Times New Roman" w:cs="Times New Roman"/>
          <w:bCs/>
          <w:sz w:val="28"/>
          <w:szCs w:val="28"/>
        </w:rPr>
        <w:t xml:space="preserve">специализированным межрайонным судом по уголовным делам Северо-Казахстанской области по ходатайству государственного обвинителя вынесено частное постановление в адрес сотрудников полиции ДП Северо-Казахстанской области, </w:t>
      </w:r>
      <w:r w:rsidRPr="007405FF">
        <w:rPr>
          <w:rFonts w:ascii="Times New Roman" w:hAnsi="Times New Roman" w:cs="Times New Roman"/>
          <w:bCs/>
          <w:sz w:val="28"/>
          <w:szCs w:val="28"/>
        </w:rPr>
        <w:t xml:space="preserve">допустивших нарушения норм уголовно-процессуального законодательства. </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bCs/>
          <w:sz w:val="28"/>
          <w:szCs w:val="28"/>
        </w:rPr>
      </w:pPr>
      <w:r w:rsidRPr="007405FF">
        <w:rPr>
          <w:rFonts w:ascii="Times New Roman" w:hAnsi="Times New Roman" w:cs="Times New Roman"/>
          <w:bCs/>
          <w:sz w:val="28"/>
          <w:szCs w:val="28"/>
        </w:rPr>
        <w:t>Из постановления суда: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В соответствии с ч. 1 ст. 255 УПК при наличии оснований, предусмотренных ст. 252 УПК, и с соблюдением требований ст. 254 УПК лицо, осуществляющее досудебное расследование, вправе произвести личный обыск в целях обнаружения и изъятия предметов и документов, находящихся на теле или внутри тела обыскиваемого, в его одежде и имеющихся при нем вещах.</w:t>
      </w:r>
    </w:p>
    <w:p w:rsidR="007405FF" w:rsidRPr="007405FF" w:rsidRDefault="007405FF" w:rsidP="00BA30D0">
      <w:pPr>
        <w:spacing w:after="0" w:line="240" w:lineRule="auto"/>
        <w:ind w:firstLine="709"/>
        <w:jc w:val="both"/>
        <w:rPr>
          <w:rFonts w:ascii="Times New Roman" w:eastAsia="Times New Roman" w:hAnsi="Times New Roman" w:cs="Times New Roman"/>
          <w:color w:val="000000"/>
          <w:spacing w:val="2"/>
          <w:sz w:val="28"/>
          <w:szCs w:val="28"/>
        </w:rPr>
      </w:pPr>
      <w:r w:rsidRPr="007405FF">
        <w:rPr>
          <w:rFonts w:ascii="Times New Roman" w:eastAsia="Times New Roman" w:hAnsi="Times New Roman" w:cs="Times New Roman"/>
          <w:color w:val="000000"/>
          <w:spacing w:val="2"/>
          <w:sz w:val="28"/>
          <w:szCs w:val="28"/>
        </w:rPr>
        <w:t xml:space="preserve">Согласно ч.ч. 1, 3 ст. 254 УПК постановление о производстве обыска должно быть санкционировано следственным судьей. В исключительных случаях, когда имеется реальное опасение, что разыскиваемый и (или) подлежащий изъятию объект может быть из-за промедления с его обнаружением утрачен, поврежден или использован в преступных целях либо разыскиваемое лицо может скрыться, обыск может быть произведен </w:t>
      </w:r>
      <w:r w:rsidRPr="007405FF">
        <w:rPr>
          <w:rFonts w:ascii="Times New Roman" w:eastAsia="Times New Roman" w:hAnsi="Times New Roman" w:cs="Times New Roman"/>
          <w:color w:val="000000"/>
          <w:spacing w:val="2"/>
          <w:sz w:val="28"/>
          <w:szCs w:val="28"/>
        </w:rPr>
        <w:lastRenderedPageBreak/>
        <w:t>без санкции следственного судьи в порядке, предусмотренном ч. 14 ст. 220 УПК.</w:t>
      </w:r>
    </w:p>
    <w:p w:rsidR="007405FF" w:rsidRPr="007405FF" w:rsidRDefault="007405FF" w:rsidP="00BA30D0">
      <w:pPr>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 xml:space="preserve">Из указанных норм закона следует, что обыск, как процессуальное действие, затрагивающее конституционные права гражданина на неприкосновенность личности, защиты чести и достоинства, на неприкосновенность жилища, частной собственности, безусловно, должен производиться только с санкции судьи. </w:t>
      </w:r>
    </w:p>
    <w:p w:rsidR="007405FF" w:rsidRPr="007405FF" w:rsidRDefault="007405FF" w:rsidP="00BA30D0">
      <w:pPr>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Случаи, когда этот порядок может быть не соблюден, строго ограничены и перечислены в законе. Только отсутствие временной возможности для получения санкции, необходимость незамедлительного проведения обыска могут быть признаны исключительными обстоятельствами.</w:t>
      </w:r>
    </w:p>
    <w:p w:rsidR="007405FF" w:rsidRPr="007405FF" w:rsidRDefault="007405FF" w:rsidP="00BA30D0">
      <w:pPr>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Как следует из материалов дела, контрольный закуп психотропного вещества был произведен 20 ноября 2019 года, а личный обыск Х. и К., автомашины, и обыски по месту их жительства 08 января 2020 года, то есть спустя 48 дней.</w:t>
      </w:r>
    </w:p>
    <w:p w:rsidR="007405FF" w:rsidRPr="007405FF" w:rsidRDefault="007405FF" w:rsidP="00BA30D0">
      <w:pPr>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 xml:space="preserve">То есть, после того, как был зафиксирован факт преступной деятельности в виде незаконного сбыта запрещенного к обороту вещества, у органа уголовного преследования имелись основания и достаточное время для обращения к следственному судье </w:t>
      </w:r>
      <w:r w:rsidRPr="007405FF">
        <w:rPr>
          <w:rFonts w:ascii="Times New Roman" w:eastAsia="Times New Roman" w:hAnsi="Times New Roman" w:cs="Times New Roman"/>
          <w:sz w:val="28"/>
          <w:szCs w:val="28"/>
          <w:lang w:val="kk-KZ"/>
        </w:rPr>
        <w:t xml:space="preserve">с ходатайством </w:t>
      </w:r>
      <w:r w:rsidRPr="007405FF">
        <w:rPr>
          <w:rFonts w:ascii="Times New Roman" w:eastAsia="Times New Roman" w:hAnsi="Times New Roman" w:cs="Times New Roman"/>
          <w:sz w:val="28"/>
          <w:szCs w:val="28"/>
        </w:rPr>
        <w:t xml:space="preserve">для получения санкции на обыск. </w:t>
      </w:r>
    </w:p>
    <w:p w:rsidR="007405FF" w:rsidRPr="007405FF" w:rsidRDefault="007405FF" w:rsidP="00BA30D0">
      <w:pPr>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Однако в нарушение требований закона обыски были произведены без санкции судьи.</w:t>
      </w:r>
    </w:p>
    <w:p w:rsidR="007405FF" w:rsidRPr="007405FF" w:rsidRDefault="007405FF" w:rsidP="00BA30D0">
      <w:pPr>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bCs/>
          <w:sz w:val="28"/>
          <w:szCs w:val="28"/>
        </w:rPr>
        <w:t xml:space="preserve">Нарушения норм уголовно-процессуального законодательства, допущенные следователем Е., были признаны существенными </w:t>
      </w:r>
      <w:r w:rsidRPr="007405FF">
        <w:rPr>
          <w:rFonts w:ascii="Times New Roman" w:eastAsia="Times New Roman" w:hAnsi="Times New Roman" w:cs="Times New Roman"/>
          <w:sz w:val="28"/>
          <w:szCs w:val="28"/>
        </w:rPr>
        <w:t xml:space="preserve">и, в соответствии со ст. 112 УПК, повлекли признание недоказанным обвинение Х. и К. в части незаконных приобретения, хранения, перевозки с целью сбыта </w:t>
      </w:r>
      <w:r w:rsidRPr="007405FF">
        <w:rPr>
          <w:rFonts w:ascii="Times New Roman" w:hAnsi="Times New Roman" w:cs="Times New Roman"/>
          <w:color w:val="000000"/>
          <w:sz w:val="28"/>
          <w:szCs w:val="28"/>
          <w:lang w:val="kk-KZ"/>
        </w:rPr>
        <w:t>психотропных веществ</w:t>
      </w:r>
      <w:r w:rsidRPr="007405FF">
        <w:rPr>
          <w:rFonts w:ascii="Times New Roman" w:hAnsi="Times New Roman" w:cs="Times New Roman"/>
          <w:bCs/>
          <w:sz w:val="28"/>
          <w:szCs w:val="28"/>
        </w:rPr>
        <w:t xml:space="preserve"> α-</w:t>
      </w:r>
      <w:r w:rsidRPr="007405FF">
        <w:rPr>
          <w:rFonts w:ascii="Times New Roman" w:hAnsi="Times New Roman" w:cs="Times New Roman"/>
          <w:bCs/>
          <w:sz w:val="28"/>
          <w:szCs w:val="28"/>
          <w:lang w:val="en-US"/>
        </w:rPr>
        <w:t>PVP</w:t>
      </w:r>
      <w:r w:rsidRPr="007405FF">
        <w:rPr>
          <w:rFonts w:ascii="Times New Roman" w:hAnsi="Times New Roman" w:cs="Times New Roman"/>
          <w:bCs/>
          <w:sz w:val="28"/>
          <w:szCs w:val="28"/>
        </w:rPr>
        <w:t xml:space="preserve"> весом 280,16 грамм; синтетического каннабиноида весом 32,44 грамм; аналога психотропного вещества весом 10,00 грамм, в связи с чем, государственным обвинителем обвинение в этой части было исключено из объема предъявленного подсудимым обвинения.</w:t>
      </w:r>
      <w:r w:rsidRPr="007405FF">
        <w:rPr>
          <w:rFonts w:ascii="Times New Roman" w:eastAsia="Times New Roman" w:hAnsi="Times New Roman" w:cs="Times New Roman"/>
          <w:sz w:val="28"/>
          <w:szCs w:val="28"/>
        </w:rPr>
        <w:t xml:space="preserve"> </w:t>
      </w:r>
    </w:p>
    <w:p w:rsidR="007405FF" w:rsidRPr="007405FF" w:rsidRDefault="007405FF" w:rsidP="00BA30D0">
      <w:pPr>
        <w:pStyle w:val="25"/>
        <w:spacing w:after="0" w:line="240" w:lineRule="auto"/>
        <w:ind w:left="0" w:firstLine="709"/>
        <w:jc w:val="both"/>
        <w:rPr>
          <w:rFonts w:ascii="Times New Roman" w:eastAsia="Times New Roman" w:hAnsi="Times New Roman"/>
          <w:sz w:val="28"/>
          <w:szCs w:val="28"/>
          <w:lang w:eastAsia="ru-RU"/>
        </w:rPr>
      </w:pPr>
      <w:r w:rsidRPr="007405FF">
        <w:rPr>
          <w:rFonts w:ascii="Times New Roman" w:eastAsia="Times New Roman" w:hAnsi="Times New Roman"/>
          <w:sz w:val="28"/>
          <w:szCs w:val="28"/>
          <w:lang w:eastAsia="ru-RU"/>
        </w:rPr>
        <w:t>Так же в связи с указанными нарушениями, государственный обвинитель отказался от обвинения в отношении К. по эпизоду</w:t>
      </w:r>
      <w:r w:rsidRPr="007405FF">
        <w:rPr>
          <w:rFonts w:ascii="Times New Roman" w:hAnsi="Times New Roman"/>
          <w:bCs/>
          <w:sz w:val="28"/>
          <w:szCs w:val="28"/>
          <w:lang w:eastAsia="ru-RU"/>
        </w:rPr>
        <w:t xml:space="preserve"> незаконного приобретения, хранения и перевозки без цели сбыта наркотических средств в крупном размере, предусмотренного ч. 3 ст. 296 УК, в связи с чем судом было вынесено постановление о </w:t>
      </w:r>
      <w:r w:rsidRPr="007405FF">
        <w:rPr>
          <w:rFonts w:ascii="Times New Roman" w:eastAsia="Times New Roman" w:hAnsi="Times New Roman"/>
          <w:sz w:val="28"/>
          <w:szCs w:val="28"/>
          <w:lang w:eastAsia="ru-RU"/>
        </w:rPr>
        <w:t xml:space="preserve">прекращении уголовного дела за недоказанностью по данному эпизоду. </w:t>
      </w:r>
    </w:p>
    <w:p w:rsidR="007405FF" w:rsidRPr="007405FF" w:rsidRDefault="007405FF" w:rsidP="00BA30D0">
      <w:pPr>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 xml:space="preserve">В соответствии с требованиями ч. 1 ст. 10 УПК прокурор, следователь, орган дознания и дознаватель при производстве по уголовным делам обязаны точно соблюдать требования Конституции Республики Казахстан, уголовно-процессуального законодательства, иных нормативных правовых актов, регулирующих порядок уголовного судопроизводства. </w:t>
      </w:r>
    </w:p>
    <w:p w:rsidR="007405FF" w:rsidRPr="00BA30D0" w:rsidRDefault="007405FF" w:rsidP="00BA30D0">
      <w:pPr>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 xml:space="preserve">Подобное отношение к своим функциональным обязанностям должностных лиц не отвечают принципам отправления правосудия. В </w:t>
      </w:r>
      <w:r w:rsidRPr="007405FF">
        <w:rPr>
          <w:rFonts w:ascii="Times New Roman" w:eastAsia="Times New Roman" w:hAnsi="Times New Roman" w:cs="Times New Roman"/>
          <w:sz w:val="28"/>
          <w:szCs w:val="28"/>
        </w:rPr>
        <w:lastRenderedPageBreak/>
        <w:t>соответствии с требованиями ч.2 ст.8 УПК РК установленный законом порядок производства по уголовным делам должен обеспечивать защиту от необоснованного обвинения и осуждения, от незаконного ограничения прав и свобод человека и гражданина, а также способствовать укреплению законности и правопорядка, пр</w:t>
      </w:r>
      <w:r w:rsidRPr="00BA30D0">
        <w:rPr>
          <w:rFonts w:ascii="Times New Roman" w:eastAsia="Times New Roman" w:hAnsi="Times New Roman" w:cs="Times New Roman"/>
          <w:sz w:val="28"/>
          <w:szCs w:val="28"/>
        </w:rPr>
        <w:t xml:space="preserve">едупреждению уголовных правонарушений, формированию уважительного отношения к праву. </w:t>
      </w:r>
    </w:p>
    <w:p w:rsidR="007405FF" w:rsidRPr="00BA30D0" w:rsidRDefault="007405FF" w:rsidP="00BA30D0">
      <w:pPr>
        <w:spacing w:after="0" w:line="240" w:lineRule="auto"/>
        <w:ind w:firstLine="709"/>
        <w:jc w:val="both"/>
        <w:rPr>
          <w:rFonts w:ascii="Times New Roman" w:hAnsi="Times New Roman" w:cs="Times New Roman"/>
          <w:b/>
          <w:i/>
          <w:spacing w:val="1"/>
          <w:sz w:val="28"/>
          <w:szCs w:val="28"/>
        </w:rPr>
      </w:pPr>
      <w:r w:rsidRPr="00BA30D0">
        <w:rPr>
          <w:rFonts w:ascii="Times New Roman" w:hAnsi="Times New Roman" w:cs="Times New Roman"/>
          <w:b/>
          <w:i/>
          <w:spacing w:val="1"/>
          <w:sz w:val="28"/>
          <w:szCs w:val="28"/>
        </w:rPr>
        <w:t>Рекомендации по недопущению подобных ошибок</w:t>
      </w:r>
    </w:p>
    <w:p w:rsidR="007405FF" w:rsidRPr="00BA30D0" w:rsidRDefault="007405FF" w:rsidP="00BA30D0">
      <w:pPr>
        <w:spacing w:after="0" w:line="240" w:lineRule="auto"/>
        <w:ind w:firstLine="709"/>
        <w:jc w:val="both"/>
        <w:rPr>
          <w:rFonts w:ascii="Times New Roman" w:hAnsi="Times New Roman" w:cs="Times New Roman"/>
          <w:spacing w:val="1"/>
          <w:sz w:val="28"/>
          <w:szCs w:val="28"/>
        </w:rPr>
      </w:pPr>
      <w:r w:rsidRPr="00BA30D0">
        <w:rPr>
          <w:rFonts w:ascii="Times New Roman" w:hAnsi="Times New Roman" w:cs="Times New Roman"/>
          <w:spacing w:val="1"/>
          <w:sz w:val="28"/>
          <w:szCs w:val="28"/>
        </w:rPr>
        <w:t xml:space="preserve">В ходе личного обыска затрагиваются установленные </w:t>
      </w:r>
      <w:hyperlink r:id="rId33" w:anchor="z18" w:history="1">
        <w:r w:rsidRPr="00BA30D0">
          <w:rPr>
            <w:rStyle w:val="a6"/>
            <w:rFonts w:ascii="Times New Roman" w:hAnsi="Times New Roman" w:cs="Times New Roman"/>
            <w:color w:val="auto"/>
            <w:spacing w:val="1"/>
            <w:sz w:val="28"/>
            <w:szCs w:val="28"/>
          </w:rPr>
          <w:t>ст.ст. 16</w:t>
        </w:r>
      </w:hyperlink>
      <w:r w:rsidRPr="00BA30D0">
        <w:rPr>
          <w:rFonts w:ascii="Times New Roman" w:hAnsi="Times New Roman" w:cs="Times New Roman"/>
          <w:spacing w:val="1"/>
          <w:sz w:val="28"/>
          <w:szCs w:val="28"/>
        </w:rPr>
        <w:t xml:space="preserve"> и </w:t>
      </w:r>
      <w:hyperlink r:id="rId34" w:anchor="z19" w:history="1">
        <w:r w:rsidRPr="00BA30D0">
          <w:rPr>
            <w:rStyle w:val="a6"/>
            <w:rFonts w:ascii="Times New Roman" w:hAnsi="Times New Roman" w:cs="Times New Roman"/>
            <w:color w:val="auto"/>
            <w:spacing w:val="1"/>
            <w:sz w:val="28"/>
            <w:szCs w:val="28"/>
          </w:rPr>
          <w:t>17</w:t>
        </w:r>
      </w:hyperlink>
      <w:r w:rsidRPr="00BA30D0">
        <w:rPr>
          <w:rFonts w:ascii="Times New Roman" w:hAnsi="Times New Roman" w:cs="Times New Roman"/>
          <w:spacing w:val="1"/>
          <w:sz w:val="28"/>
          <w:szCs w:val="28"/>
        </w:rPr>
        <w:t xml:space="preserve"> Конституции права каждого на свободу и личную неприкосновенность, поэтому в каждом конкретном случае следует проверять наличие предусмотренных </w:t>
      </w:r>
      <w:hyperlink r:id="rId35" w:anchor="z1926" w:history="1">
        <w:r w:rsidRPr="00BA30D0">
          <w:rPr>
            <w:rStyle w:val="a6"/>
            <w:rFonts w:ascii="Times New Roman" w:hAnsi="Times New Roman" w:cs="Times New Roman"/>
            <w:color w:val="auto"/>
            <w:spacing w:val="1"/>
            <w:sz w:val="28"/>
            <w:szCs w:val="28"/>
          </w:rPr>
          <w:t>ст.ст. 223</w:t>
        </w:r>
      </w:hyperlink>
      <w:r w:rsidRPr="00BA30D0">
        <w:rPr>
          <w:rFonts w:ascii="Times New Roman" w:hAnsi="Times New Roman" w:cs="Times New Roman"/>
          <w:spacing w:val="1"/>
          <w:sz w:val="28"/>
          <w:szCs w:val="28"/>
        </w:rPr>
        <w:t xml:space="preserve"> и </w:t>
      </w:r>
      <w:hyperlink r:id="rId36" w:anchor="z2108" w:history="1">
        <w:r w:rsidRPr="00BA30D0">
          <w:rPr>
            <w:rStyle w:val="a6"/>
            <w:rFonts w:ascii="Times New Roman" w:hAnsi="Times New Roman" w:cs="Times New Roman"/>
            <w:color w:val="auto"/>
            <w:spacing w:val="1"/>
            <w:sz w:val="28"/>
            <w:szCs w:val="28"/>
          </w:rPr>
          <w:t>252</w:t>
        </w:r>
      </w:hyperlink>
      <w:r w:rsidRPr="00BA30D0">
        <w:rPr>
          <w:rFonts w:ascii="Times New Roman" w:hAnsi="Times New Roman" w:cs="Times New Roman"/>
          <w:spacing w:val="1"/>
          <w:sz w:val="28"/>
          <w:szCs w:val="28"/>
        </w:rPr>
        <w:t xml:space="preserve"> УПК оснований.</w:t>
      </w:r>
    </w:p>
    <w:p w:rsidR="007405FF" w:rsidRPr="00BA30D0" w:rsidRDefault="007405FF" w:rsidP="00BA30D0">
      <w:pPr>
        <w:spacing w:after="0" w:line="240" w:lineRule="auto"/>
        <w:ind w:firstLine="709"/>
        <w:jc w:val="both"/>
        <w:rPr>
          <w:rFonts w:ascii="Times New Roman" w:hAnsi="Times New Roman" w:cs="Times New Roman"/>
          <w:spacing w:val="1"/>
          <w:sz w:val="28"/>
          <w:szCs w:val="28"/>
        </w:rPr>
      </w:pPr>
      <w:r w:rsidRPr="00BA30D0">
        <w:rPr>
          <w:rFonts w:ascii="Times New Roman" w:hAnsi="Times New Roman" w:cs="Times New Roman"/>
          <w:spacing w:val="1"/>
          <w:sz w:val="28"/>
          <w:szCs w:val="28"/>
        </w:rPr>
        <w:t>Производство личного обыска допустимо лишь с санкции следственного судьи, за исключением случаев, предусмотренных ч. 3 ст. 255 УПК.</w:t>
      </w:r>
    </w:p>
    <w:p w:rsidR="007405FF" w:rsidRPr="00BA30D0" w:rsidRDefault="007405FF" w:rsidP="00BA30D0">
      <w:pPr>
        <w:spacing w:after="0" w:line="240" w:lineRule="auto"/>
        <w:ind w:firstLine="709"/>
        <w:jc w:val="both"/>
        <w:rPr>
          <w:rFonts w:ascii="Times New Roman" w:hAnsi="Times New Roman" w:cs="Times New Roman"/>
          <w:spacing w:val="1"/>
          <w:sz w:val="28"/>
          <w:szCs w:val="28"/>
        </w:rPr>
      </w:pPr>
      <w:r w:rsidRPr="00BA30D0">
        <w:rPr>
          <w:rFonts w:ascii="Times New Roman" w:hAnsi="Times New Roman" w:cs="Times New Roman"/>
          <w:spacing w:val="1"/>
          <w:sz w:val="28"/>
          <w:szCs w:val="28"/>
        </w:rPr>
        <w:t xml:space="preserve">При этом необходимо иметь в виду, что в соответствии с п. 2 ч. 3 </w:t>
      </w:r>
      <w:hyperlink r:id="rId37" w:anchor="z2130" w:history="1">
        <w:r w:rsidRPr="00BA30D0">
          <w:rPr>
            <w:rStyle w:val="a6"/>
            <w:rFonts w:ascii="Times New Roman" w:hAnsi="Times New Roman" w:cs="Times New Roman"/>
            <w:color w:val="auto"/>
            <w:spacing w:val="1"/>
            <w:sz w:val="28"/>
            <w:szCs w:val="28"/>
          </w:rPr>
          <w:t>ст. 255</w:t>
        </w:r>
      </w:hyperlink>
      <w:r w:rsidRPr="00BA30D0">
        <w:rPr>
          <w:rFonts w:ascii="Times New Roman" w:hAnsi="Times New Roman" w:cs="Times New Roman"/>
          <w:spacing w:val="1"/>
          <w:sz w:val="28"/>
          <w:szCs w:val="28"/>
        </w:rPr>
        <w:t xml:space="preserve"> и </w:t>
      </w:r>
      <w:hyperlink r:id="rId38" w:anchor="z1232" w:history="1">
        <w:r w:rsidRPr="00BA30D0">
          <w:rPr>
            <w:rStyle w:val="a6"/>
            <w:rFonts w:ascii="Times New Roman" w:hAnsi="Times New Roman" w:cs="Times New Roman"/>
            <w:color w:val="auto"/>
            <w:spacing w:val="1"/>
            <w:sz w:val="28"/>
            <w:szCs w:val="28"/>
          </w:rPr>
          <w:t>ст. 132</w:t>
        </w:r>
      </w:hyperlink>
      <w:r w:rsidRPr="00BA30D0">
        <w:rPr>
          <w:rFonts w:ascii="Times New Roman" w:hAnsi="Times New Roman" w:cs="Times New Roman"/>
          <w:spacing w:val="1"/>
          <w:sz w:val="28"/>
          <w:szCs w:val="28"/>
        </w:rPr>
        <w:t xml:space="preserve"> УПК при задержании лица, подозреваемого в совершении уголовного правонарушения, в порядке, предусмотренном </w:t>
      </w:r>
      <w:hyperlink r:id="rId39" w:anchor="z1204" w:history="1">
        <w:r w:rsidRPr="00BA30D0">
          <w:rPr>
            <w:rStyle w:val="a6"/>
            <w:rFonts w:ascii="Times New Roman" w:hAnsi="Times New Roman" w:cs="Times New Roman"/>
            <w:color w:val="auto"/>
            <w:spacing w:val="1"/>
            <w:sz w:val="28"/>
            <w:szCs w:val="28"/>
          </w:rPr>
          <w:t>ст.ст. 128</w:t>
        </w:r>
      </w:hyperlink>
      <w:r w:rsidRPr="00BA30D0">
        <w:rPr>
          <w:rFonts w:ascii="Times New Roman" w:hAnsi="Times New Roman" w:cs="Times New Roman"/>
          <w:spacing w:val="1"/>
          <w:sz w:val="28"/>
          <w:szCs w:val="28"/>
        </w:rPr>
        <w:t> и </w:t>
      </w:r>
      <w:hyperlink r:id="rId40" w:anchor="z1221" w:history="1">
        <w:r w:rsidRPr="00BA30D0">
          <w:rPr>
            <w:rStyle w:val="a6"/>
            <w:rFonts w:ascii="Times New Roman" w:hAnsi="Times New Roman" w:cs="Times New Roman"/>
            <w:color w:val="auto"/>
            <w:spacing w:val="1"/>
            <w:sz w:val="28"/>
            <w:szCs w:val="28"/>
          </w:rPr>
          <w:t>131</w:t>
        </w:r>
      </w:hyperlink>
      <w:r w:rsidRPr="00BA30D0">
        <w:rPr>
          <w:rFonts w:ascii="Times New Roman" w:hAnsi="Times New Roman" w:cs="Times New Roman"/>
          <w:spacing w:val="1"/>
          <w:sz w:val="28"/>
          <w:szCs w:val="28"/>
        </w:rPr>
        <w:t> УПК, органы уголовного преследования вправе произвести его личный обыск без санкции следственного судьи (п. 15 нормативного постановления Верховного Суда Республики Казахстан от 25 июня 2010 года № 4 «О судебной защите прав, свобод человека и гражданина в уголовном судопроизводстве»).</w:t>
      </w:r>
    </w:p>
    <w:p w:rsidR="007405FF" w:rsidRPr="00BA30D0" w:rsidRDefault="007405FF" w:rsidP="00BA30D0">
      <w:pPr>
        <w:widowControl w:val="0"/>
        <w:tabs>
          <w:tab w:val="left" w:pos="993"/>
        </w:tabs>
        <w:spacing w:after="0" w:line="240" w:lineRule="auto"/>
        <w:ind w:firstLine="709"/>
        <w:jc w:val="both"/>
        <w:rPr>
          <w:rFonts w:ascii="Times New Roman" w:hAnsi="Times New Roman" w:cs="Times New Roman"/>
          <w:sz w:val="28"/>
          <w:szCs w:val="28"/>
          <w:lang w:val="kk-KZ"/>
        </w:rPr>
      </w:pPr>
      <w:r w:rsidRPr="00BA30D0">
        <w:rPr>
          <w:rFonts w:ascii="Times New Roman" w:hAnsi="Times New Roman" w:cs="Times New Roman"/>
          <w:sz w:val="28"/>
          <w:szCs w:val="28"/>
        </w:rPr>
        <w:t>7.3. </w:t>
      </w:r>
      <w:r w:rsidRPr="00BA30D0">
        <w:rPr>
          <w:rFonts w:ascii="Times New Roman" w:hAnsi="Times New Roman" w:cs="Times New Roman"/>
          <w:b/>
          <w:i/>
          <w:sz w:val="28"/>
          <w:szCs w:val="28"/>
        </w:rPr>
        <w:t>Некачественное производство и протоколирование обыска</w:t>
      </w:r>
      <w:r w:rsidRPr="00BA30D0">
        <w:rPr>
          <w:rFonts w:ascii="Times New Roman" w:hAnsi="Times New Roman" w:cs="Times New Roman"/>
          <w:sz w:val="28"/>
          <w:szCs w:val="28"/>
          <w:lang w:val="kk-KZ"/>
        </w:rPr>
        <w:t>:</w:t>
      </w:r>
    </w:p>
    <w:p w:rsidR="007405FF" w:rsidRPr="00BA30D0" w:rsidRDefault="007405FF" w:rsidP="00BA30D0">
      <w:pPr>
        <w:widowControl w:val="0"/>
        <w:tabs>
          <w:tab w:val="left" w:pos="993"/>
        </w:tabs>
        <w:spacing w:after="0" w:line="240" w:lineRule="auto"/>
        <w:ind w:firstLine="709"/>
        <w:jc w:val="both"/>
        <w:rPr>
          <w:rFonts w:ascii="Times New Roman" w:hAnsi="Times New Roman" w:cs="Times New Roman"/>
          <w:sz w:val="28"/>
          <w:szCs w:val="28"/>
          <w:lang w:val="kk-KZ"/>
        </w:rPr>
      </w:pPr>
      <w:r w:rsidRPr="00BA30D0">
        <w:rPr>
          <w:rFonts w:ascii="Times New Roman" w:hAnsi="Times New Roman" w:cs="Times New Roman"/>
          <w:sz w:val="28"/>
          <w:szCs w:val="28"/>
          <w:lang w:val="kk-KZ"/>
        </w:rPr>
        <w:t>– </w:t>
      </w:r>
      <w:r w:rsidRPr="00BA30D0">
        <w:rPr>
          <w:rFonts w:ascii="Times New Roman" w:hAnsi="Times New Roman" w:cs="Times New Roman"/>
          <w:sz w:val="28"/>
          <w:szCs w:val="28"/>
        </w:rPr>
        <w:t>в протоколе обыска не указаны данные лиц, принимавших участие в его производстве</w:t>
      </w:r>
      <w:r w:rsidRPr="00BA30D0">
        <w:rPr>
          <w:rFonts w:ascii="Times New Roman" w:hAnsi="Times New Roman" w:cs="Times New Roman"/>
          <w:sz w:val="28"/>
          <w:szCs w:val="28"/>
          <w:lang w:val="kk-KZ"/>
        </w:rPr>
        <w:t>;</w:t>
      </w:r>
    </w:p>
    <w:p w:rsidR="007405FF" w:rsidRPr="00BA30D0" w:rsidRDefault="007405FF" w:rsidP="00BA30D0">
      <w:pPr>
        <w:widowControl w:val="0"/>
        <w:tabs>
          <w:tab w:val="left" w:pos="993"/>
        </w:tabs>
        <w:spacing w:after="0" w:line="240" w:lineRule="auto"/>
        <w:ind w:firstLine="709"/>
        <w:jc w:val="both"/>
        <w:rPr>
          <w:rFonts w:ascii="Times New Roman" w:hAnsi="Times New Roman" w:cs="Times New Roman"/>
          <w:sz w:val="28"/>
          <w:szCs w:val="28"/>
          <w:lang w:val="kk-KZ"/>
        </w:rPr>
      </w:pPr>
      <w:r w:rsidRPr="00BA30D0">
        <w:rPr>
          <w:rFonts w:ascii="Times New Roman" w:hAnsi="Times New Roman" w:cs="Times New Roman"/>
          <w:sz w:val="28"/>
          <w:szCs w:val="28"/>
          <w:lang w:val="kk-KZ"/>
        </w:rPr>
        <w:t>– при производстве личного обыска не использованы средства фото- и видеофиксации хода следственного действия;</w:t>
      </w:r>
    </w:p>
    <w:p w:rsidR="007405FF" w:rsidRPr="00BA30D0" w:rsidRDefault="007405FF" w:rsidP="00BA30D0">
      <w:pPr>
        <w:widowControl w:val="0"/>
        <w:tabs>
          <w:tab w:val="left" w:pos="993"/>
        </w:tabs>
        <w:spacing w:after="0" w:line="240" w:lineRule="auto"/>
        <w:ind w:firstLine="709"/>
        <w:jc w:val="both"/>
        <w:rPr>
          <w:rFonts w:ascii="Times New Roman" w:hAnsi="Times New Roman" w:cs="Times New Roman"/>
          <w:sz w:val="28"/>
          <w:szCs w:val="28"/>
          <w:lang w:val="kk-KZ"/>
        </w:rPr>
      </w:pPr>
      <w:r w:rsidRPr="00BA30D0">
        <w:rPr>
          <w:rFonts w:ascii="Times New Roman" w:hAnsi="Times New Roman" w:cs="Times New Roman"/>
          <w:sz w:val="28"/>
          <w:szCs w:val="28"/>
          <w:lang w:val="kk-KZ"/>
        </w:rPr>
        <w:t>– </w:t>
      </w:r>
      <w:r w:rsidRPr="00BA30D0">
        <w:rPr>
          <w:rFonts w:ascii="Times New Roman" w:hAnsi="Times New Roman" w:cs="Times New Roman"/>
          <w:sz w:val="28"/>
          <w:szCs w:val="28"/>
        </w:rPr>
        <w:t>в протоколе личного обыска отсутствует подпись должностного лица (дознавателя), произведшего данное следственное действие;</w:t>
      </w:r>
    </w:p>
    <w:p w:rsidR="007405FF" w:rsidRPr="00BA30D0" w:rsidRDefault="007405FF" w:rsidP="00BA30D0">
      <w:pPr>
        <w:pStyle w:val="15"/>
        <w:pBdr>
          <w:bottom w:val="single" w:sz="4" w:space="0" w:color="FFFFFF"/>
        </w:pBdr>
        <w:tabs>
          <w:tab w:val="left" w:pos="-567"/>
          <w:tab w:val="left" w:pos="426"/>
        </w:tabs>
        <w:ind w:firstLine="709"/>
        <w:rPr>
          <w:lang w:val="kk-KZ"/>
        </w:rPr>
      </w:pPr>
      <w:r w:rsidRPr="00BA30D0">
        <w:rPr>
          <w:b/>
          <w:iCs/>
          <w:lang w:val="kk-KZ"/>
        </w:rPr>
        <w:t>Пример 1</w:t>
      </w:r>
      <w:r w:rsidRPr="00BA30D0">
        <w:rPr>
          <w:iCs/>
          <w:lang w:val="kk-KZ"/>
        </w:rPr>
        <w:t>.</w:t>
      </w:r>
      <w:r w:rsidRPr="00BA30D0">
        <w:rPr>
          <w:lang w:val="kk-KZ"/>
        </w:rPr>
        <w:t xml:space="preserve"> </w:t>
      </w:r>
    </w:p>
    <w:p w:rsidR="007405FF" w:rsidRPr="00BA30D0" w:rsidRDefault="007405FF" w:rsidP="00BA30D0">
      <w:pPr>
        <w:pStyle w:val="15"/>
        <w:pBdr>
          <w:bottom w:val="single" w:sz="4" w:space="0" w:color="FFFFFF"/>
        </w:pBdr>
        <w:tabs>
          <w:tab w:val="left" w:pos="-567"/>
          <w:tab w:val="left" w:pos="426"/>
        </w:tabs>
        <w:ind w:firstLine="709"/>
        <w:rPr>
          <w:lang w:val="kk-KZ"/>
        </w:rPr>
      </w:pPr>
      <w:r w:rsidRPr="00BA30D0">
        <w:rPr>
          <w:b/>
          <w:bCs/>
          <w:i/>
          <w:iCs/>
          <w:lang w:val="kk-KZ"/>
        </w:rPr>
        <w:t xml:space="preserve">Фабула. </w:t>
      </w:r>
      <w:r w:rsidRPr="00BA30D0">
        <w:rPr>
          <w:lang w:val="kk-KZ"/>
        </w:rPr>
        <w:t xml:space="preserve">06 апреля 2020 года, примерно в 19:00 ч. сотрудниками ОБН ДП г. Нур-Султан, по адресу: г.Нур-Султан, ул. Жаманова, около дома № 20 задержан гр-н Я. у которого в присутствии понятых при личном обыске в наружном правом кармане рубашки </w:t>
      </w:r>
      <w:r w:rsidRPr="00BA30D0">
        <w:t>обнаружен и изъят бумажный сверток с веществом растительного происхождения зеленого цвета со специфическим запахом.</w:t>
      </w:r>
    </w:p>
    <w:p w:rsidR="007405FF" w:rsidRPr="00BA30D0" w:rsidRDefault="007405FF" w:rsidP="00BA30D0">
      <w:pPr>
        <w:spacing w:after="0" w:line="240" w:lineRule="auto"/>
        <w:ind w:firstLine="709"/>
        <w:jc w:val="both"/>
        <w:rPr>
          <w:rFonts w:ascii="Times New Roman" w:hAnsi="Times New Roman" w:cs="Times New Roman"/>
          <w:sz w:val="28"/>
          <w:szCs w:val="28"/>
        </w:rPr>
      </w:pPr>
      <w:r w:rsidRPr="00BA30D0">
        <w:rPr>
          <w:rFonts w:ascii="Times New Roman" w:hAnsi="Times New Roman" w:cs="Times New Roman"/>
          <w:b/>
          <w:i/>
          <w:sz w:val="28"/>
          <w:szCs w:val="28"/>
        </w:rPr>
        <w:t>Выписка из судебного акта</w:t>
      </w:r>
    </w:p>
    <w:p w:rsidR="007405FF" w:rsidRPr="00BA30D0" w:rsidRDefault="007405FF" w:rsidP="00BA30D0">
      <w:pPr>
        <w:pStyle w:val="15"/>
        <w:pBdr>
          <w:bottom w:val="single" w:sz="4" w:space="0" w:color="FFFFFF"/>
        </w:pBdr>
        <w:tabs>
          <w:tab w:val="left" w:pos="-567"/>
          <w:tab w:val="left" w:pos="426"/>
        </w:tabs>
        <w:ind w:firstLine="709"/>
      </w:pPr>
      <w:r w:rsidRPr="00BA30D0">
        <w:rPr>
          <w:lang w:val="kk-KZ"/>
        </w:rPr>
        <w:t xml:space="preserve">По делу </w:t>
      </w:r>
      <w:r w:rsidRPr="00BA30D0">
        <w:t>в отношении г-на Я. по факту совершения уголовного правонарушения, предусмотренного ч. 1 ст. 296 УК «Незаконное обращение с наркотическими средствами, психотропными веществами и их аналогами без цели сбыта», Алматинским районным судом г. Нур-Султан вынесено частное постановление об устранении нарушений закона, выявленных при рассмотрении дела.</w:t>
      </w:r>
    </w:p>
    <w:p w:rsidR="007405FF" w:rsidRPr="00BA30D0" w:rsidRDefault="007405FF" w:rsidP="00BA30D0">
      <w:pPr>
        <w:pStyle w:val="15"/>
        <w:pBdr>
          <w:bottom w:val="single" w:sz="4" w:space="0" w:color="FFFFFF"/>
        </w:pBdr>
        <w:tabs>
          <w:tab w:val="left" w:pos="-567"/>
          <w:tab w:val="left" w:pos="426"/>
        </w:tabs>
        <w:ind w:firstLine="709"/>
      </w:pPr>
      <w:r w:rsidRPr="00BA30D0">
        <w:t>Из постановления суда:</w:t>
      </w:r>
    </w:p>
    <w:p w:rsidR="007405FF" w:rsidRPr="00BA30D0" w:rsidRDefault="007405FF" w:rsidP="00BA30D0">
      <w:pPr>
        <w:widowControl w:val="0"/>
        <w:tabs>
          <w:tab w:val="left" w:pos="993"/>
        </w:tabs>
        <w:spacing w:after="0" w:line="240" w:lineRule="auto"/>
        <w:ind w:firstLine="709"/>
        <w:jc w:val="both"/>
        <w:rPr>
          <w:rFonts w:ascii="Times New Roman" w:hAnsi="Times New Roman" w:cs="Times New Roman"/>
          <w:sz w:val="28"/>
          <w:szCs w:val="28"/>
        </w:rPr>
      </w:pPr>
      <w:r w:rsidRPr="00BA30D0">
        <w:rPr>
          <w:rFonts w:ascii="Times New Roman" w:hAnsi="Times New Roman" w:cs="Times New Roman"/>
          <w:sz w:val="28"/>
          <w:szCs w:val="28"/>
        </w:rPr>
        <w:lastRenderedPageBreak/>
        <w:t>«…При составлении протокола личного обыска (л.д. 19-22) допущены ошибки, свидетельствующие о существенных нарушениях норм уголовно-процессуального закона, а именно: не указаны данные лиц, принимавших участие в производстве следственного действия (понятых, сотрудников органа дознания)</w:t>
      </w:r>
      <w:r w:rsidRPr="00BA30D0">
        <w:rPr>
          <w:rFonts w:ascii="Times New Roman" w:hAnsi="Times New Roman" w:cs="Times New Roman"/>
          <w:sz w:val="28"/>
          <w:szCs w:val="28"/>
          <w:lang w:val="kk-KZ"/>
        </w:rPr>
        <w:t xml:space="preserve">; </w:t>
      </w:r>
      <w:r w:rsidRPr="00BA30D0">
        <w:rPr>
          <w:rFonts w:ascii="Times New Roman" w:hAnsi="Times New Roman" w:cs="Times New Roman"/>
          <w:sz w:val="28"/>
          <w:szCs w:val="28"/>
        </w:rPr>
        <w:t>отсутствует подпись должностного лица (дознавателя), произведшего данное следственное действие…».</w:t>
      </w:r>
    </w:p>
    <w:p w:rsidR="007405FF" w:rsidRPr="00BA30D0" w:rsidRDefault="007405FF" w:rsidP="00BA30D0">
      <w:pPr>
        <w:spacing w:after="0" w:line="240" w:lineRule="auto"/>
        <w:ind w:firstLine="709"/>
        <w:jc w:val="both"/>
        <w:rPr>
          <w:rFonts w:ascii="Times New Roman" w:hAnsi="Times New Roman" w:cs="Times New Roman"/>
          <w:b/>
          <w:bCs/>
          <w:i/>
          <w:iCs/>
          <w:sz w:val="28"/>
          <w:szCs w:val="28"/>
        </w:rPr>
      </w:pPr>
      <w:r w:rsidRPr="00BA30D0">
        <w:rPr>
          <w:rFonts w:ascii="Times New Roman" w:hAnsi="Times New Roman" w:cs="Times New Roman"/>
          <w:b/>
          <w:bCs/>
          <w:i/>
          <w:iCs/>
          <w:sz w:val="28"/>
          <w:szCs w:val="28"/>
        </w:rPr>
        <w:t>Рекомендации по недопущению подобных ошибок</w:t>
      </w:r>
    </w:p>
    <w:p w:rsidR="007405FF" w:rsidRPr="00BA30D0" w:rsidRDefault="007405FF" w:rsidP="00BA30D0">
      <w:pPr>
        <w:pStyle w:val="a4"/>
        <w:shd w:val="clear" w:color="auto" w:fill="FFFFFF"/>
        <w:tabs>
          <w:tab w:val="left" w:pos="284"/>
        </w:tabs>
        <w:spacing w:after="0" w:line="240" w:lineRule="auto"/>
        <w:ind w:left="0" w:firstLine="709"/>
        <w:jc w:val="both"/>
        <w:rPr>
          <w:rFonts w:ascii="Times New Roman" w:hAnsi="Times New Roman" w:cs="Times New Roman"/>
          <w:sz w:val="28"/>
          <w:szCs w:val="28"/>
        </w:rPr>
      </w:pPr>
      <w:r w:rsidRPr="00BA30D0">
        <w:rPr>
          <w:rFonts w:ascii="Times New Roman" w:hAnsi="Times New Roman" w:cs="Times New Roman"/>
          <w:sz w:val="28"/>
          <w:szCs w:val="28"/>
        </w:rPr>
        <w:t>Протоколирование личного обыска необходимо осуществлять в строгом соответствии с требованиями ст. 256 УПК «Протокол обыска или выемки».</w:t>
      </w:r>
    </w:p>
    <w:p w:rsidR="007405FF" w:rsidRPr="00BA30D0" w:rsidRDefault="007405FF" w:rsidP="00BA30D0">
      <w:pPr>
        <w:pStyle w:val="a4"/>
        <w:shd w:val="clear" w:color="auto" w:fill="FFFFFF"/>
        <w:tabs>
          <w:tab w:val="left" w:pos="284"/>
        </w:tabs>
        <w:spacing w:after="0" w:line="240" w:lineRule="auto"/>
        <w:ind w:left="0" w:firstLine="709"/>
        <w:jc w:val="both"/>
        <w:rPr>
          <w:rFonts w:ascii="Times New Roman" w:hAnsi="Times New Roman" w:cs="Times New Roman"/>
          <w:sz w:val="28"/>
          <w:szCs w:val="28"/>
        </w:rPr>
      </w:pPr>
      <w:r w:rsidRPr="00BA30D0">
        <w:rPr>
          <w:rFonts w:ascii="Times New Roman" w:hAnsi="Times New Roman" w:cs="Times New Roman"/>
          <w:sz w:val="28"/>
          <w:szCs w:val="28"/>
        </w:rPr>
        <w:t>При составлении протокола личного обыска особе внимание обращать на соблюдение следующих требований:</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rPr>
      </w:pPr>
      <w:r w:rsidRPr="00BA30D0">
        <w:rPr>
          <w:rFonts w:ascii="Times New Roman" w:eastAsia="Times New Roman" w:hAnsi="Times New Roman" w:cs="Times New Roman"/>
          <w:spacing w:val="1"/>
          <w:sz w:val="28"/>
          <w:szCs w:val="28"/>
        </w:rPr>
        <w:t xml:space="preserve">– в протоколе должно быть указано, в каком месте и при каких </w:t>
      </w:r>
      <w:r w:rsidRPr="007405FF">
        <w:rPr>
          <w:rFonts w:ascii="Times New Roman" w:eastAsia="Times New Roman" w:hAnsi="Times New Roman" w:cs="Times New Roman"/>
          <w:spacing w:val="1"/>
          <w:sz w:val="28"/>
          <w:szCs w:val="28"/>
        </w:rPr>
        <w:t>обстоятельствах были обнаружены предметы и (или вещества), выданы они добровольно или изъяты принудительно (ч. 2 ст. 256 УПК);</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rPr>
      </w:pPr>
      <w:r w:rsidRPr="007405FF">
        <w:rPr>
          <w:rFonts w:ascii="Times New Roman" w:eastAsia="Times New Roman" w:hAnsi="Times New Roman" w:cs="Times New Roman"/>
          <w:spacing w:val="1"/>
          <w:sz w:val="28"/>
          <w:szCs w:val="28"/>
        </w:rPr>
        <w:t>– все изымаемые предметы, вещества должны быть перечислены в протоколе с точным указанием количества, меры, веса, индивидуальных признаков и, по возможности, стоимости (ч. 2 ст. 256 УПК).</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rPr>
      </w:pPr>
      <w:r w:rsidRPr="007405FF">
        <w:rPr>
          <w:rFonts w:ascii="Times New Roman" w:eastAsia="Times New Roman" w:hAnsi="Times New Roman" w:cs="Times New Roman"/>
          <w:spacing w:val="1"/>
          <w:sz w:val="28"/>
          <w:szCs w:val="28"/>
        </w:rPr>
        <w:t>– если при производстве личного обыска были предприняты попытки уничтожить или спрятать предметы или документы, подлежащие изъятию, это должно быть отражено в протоколе с указанием принятых мер (ч. 3 ст. 256 УПК).</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b/>
          <w:i/>
          <w:spacing w:val="1"/>
          <w:sz w:val="28"/>
          <w:szCs w:val="28"/>
        </w:rPr>
      </w:pPr>
      <w:r w:rsidRPr="007405FF">
        <w:rPr>
          <w:rFonts w:ascii="Times New Roman" w:eastAsia="Times New Roman" w:hAnsi="Times New Roman" w:cs="Times New Roman"/>
          <w:b/>
          <w:spacing w:val="1"/>
          <w:sz w:val="28"/>
          <w:szCs w:val="28"/>
        </w:rPr>
        <w:t xml:space="preserve">Пример 2 </w:t>
      </w:r>
      <w:r w:rsidRPr="007405FF">
        <w:rPr>
          <w:rFonts w:ascii="Times New Roman" w:eastAsia="Times New Roman" w:hAnsi="Times New Roman" w:cs="Times New Roman"/>
          <w:b/>
          <w:i/>
          <w:spacing w:val="1"/>
          <w:sz w:val="28"/>
          <w:szCs w:val="28"/>
        </w:rPr>
        <w:t>(несвоевременное направление уведомление в следственный суд о проведенном несанкционированном обыске).</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rPr>
      </w:pPr>
      <w:r w:rsidRPr="007405FF">
        <w:rPr>
          <w:rFonts w:ascii="Times New Roman" w:eastAsia="Times New Roman" w:hAnsi="Times New Roman" w:cs="Times New Roman"/>
          <w:b/>
          <w:i/>
          <w:spacing w:val="1"/>
          <w:sz w:val="28"/>
          <w:szCs w:val="28"/>
        </w:rPr>
        <w:t>Фабула.</w:t>
      </w:r>
      <w:r w:rsidRPr="007405FF">
        <w:rPr>
          <w:rFonts w:ascii="Times New Roman" w:eastAsia="Times New Roman" w:hAnsi="Times New Roman" w:cs="Times New Roman"/>
          <w:spacing w:val="1"/>
          <w:sz w:val="28"/>
          <w:szCs w:val="28"/>
        </w:rPr>
        <w:t xml:space="preserve"> В период с 25 марта по 19 мая 2020 г. гр-н Х. незаконно хранил и сбывал наркотические средства в крупном размере. В ходе проведение негласных следственных действий, преступная деятельность гр-на Х. была зафиксирована и установлено, что по месту жительства последнего (Алматинская область, Талгарский район, пос. Туздыбастау, ул. Ауэзова, д.53), могут хранится наркотические средства.</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b/>
          <w:i/>
          <w:spacing w:val="1"/>
          <w:sz w:val="28"/>
          <w:szCs w:val="28"/>
        </w:rPr>
      </w:pPr>
      <w:r w:rsidRPr="007405FF">
        <w:rPr>
          <w:rFonts w:ascii="Times New Roman" w:eastAsia="Times New Roman" w:hAnsi="Times New Roman" w:cs="Times New Roman"/>
          <w:b/>
          <w:i/>
          <w:spacing w:val="1"/>
          <w:sz w:val="28"/>
          <w:szCs w:val="28"/>
        </w:rPr>
        <w:t>Выписка из судебного акта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Из постановления суда: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Как было установлено в судебном заседании, обыск жилого дома № 53, расположенного по адресу: Алматинская область, Талгарский район, пос. Туздыбастау, ул. Ауэзова, произведен следователем 19 мая 2020 года, а в Талгарский районный суд ходатайство о санкционировании обыска по месту жительства гр-на Х. поступило 15 июня 2020 года, то есть по истечении 27 суток.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В соответствии со ст. 254 УПК, обыск и выемка производятся лицом, осуществляющим досудебное расследование, по мотивированному постановлению. Постановление о производстве обыска, должно быть санкционировано следственным судьей.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Однако, в исключительных случаях, когда имеется реальное опасение, что подлежащий изъятию объект может быть из-за промедления с его </w:t>
      </w:r>
      <w:r w:rsidRPr="007405FF">
        <w:rPr>
          <w:rFonts w:ascii="Times New Roman" w:hAnsi="Times New Roman" w:cs="Times New Roman"/>
          <w:sz w:val="28"/>
          <w:szCs w:val="28"/>
        </w:rPr>
        <w:lastRenderedPageBreak/>
        <w:t>обнаружением утрачен, поврежден или использован в преступных целях, обыск может быть произведен без санкции следственного судьи в порядке, предусмотренном ч. 14 </w:t>
      </w:r>
      <w:hyperlink r:id="rId41" w:anchor="z1890" w:history="1">
        <w:r w:rsidRPr="007405FF">
          <w:rPr>
            <w:rStyle w:val="a6"/>
            <w:rFonts w:ascii="Times New Roman" w:hAnsi="Times New Roman" w:cs="Times New Roman"/>
            <w:color w:val="000000"/>
            <w:sz w:val="28"/>
            <w:szCs w:val="28"/>
          </w:rPr>
          <w:t>ст. 220</w:t>
        </w:r>
      </w:hyperlink>
      <w:r w:rsidRPr="007405FF">
        <w:rPr>
          <w:rFonts w:ascii="Times New Roman" w:hAnsi="Times New Roman" w:cs="Times New Roman"/>
          <w:sz w:val="28"/>
          <w:szCs w:val="28"/>
        </w:rPr>
        <w:t xml:space="preserve"> УПК. В этом случае обыск производится по постановлению лица, осуществляющего досудебное расследование, но с последующим направлением материалов следственному судье в суточный срок, а копия постановления одновременно направляется прокурору. </w:t>
      </w:r>
    </w:p>
    <w:p w:rsidR="007405FF" w:rsidRPr="007405FF" w:rsidRDefault="007405FF" w:rsidP="00BA30D0">
      <w:pPr>
        <w:spacing w:after="0" w:line="240" w:lineRule="auto"/>
        <w:ind w:firstLine="709"/>
        <w:jc w:val="both"/>
        <w:rPr>
          <w:rFonts w:ascii="Times New Roman" w:eastAsia="Arial" w:hAnsi="Times New Roman" w:cs="Times New Roman"/>
          <w:b/>
          <w:w w:val="90"/>
          <w:sz w:val="28"/>
          <w:szCs w:val="28"/>
          <w:lang w:bidi="en-US"/>
        </w:rPr>
      </w:pPr>
      <w:r w:rsidRPr="007405FF">
        <w:rPr>
          <w:rFonts w:ascii="Times New Roman" w:eastAsia="Arial" w:hAnsi="Times New Roman" w:cs="Times New Roman"/>
          <w:b/>
          <w:w w:val="90"/>
          <w:sz w:val="28"/>
          <w:szCs w:val="28"/>
          <w:lang w:bidi="en-US"/>
        </w:rPr>
        <w:t>Пример 3.</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Фабула.</w:t>
      </w:r>
      <w:r w:rsidRPr="007405FF">
        <w:rPr>
          <w:rFonts w:ascii="Times New Roman" w:hAnsi="Times New Roman" w:cs="Times New Roman"/>
          <w:sz w:val="28"/>
          <w:szCs w:val="28"/>
        </w:rPr>
        <w:t xml:space="preserve"> В период с 20 сентября по 15 октября 2020 года гр-н О. на территории города Нур-Султан незаконно хранил, употреблял наркотические средства в крупном размере.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По данному факту в ЕРДР УП р-на Сарыарка г. Нур-Султан начато досудебное расследование по ч. 4 ст. 296 УК.</w:t>
      </w:r>
    </w:p>
    <w:p w:rsidR="007405FF" w:rsidRPr="007405FF" w:rsidRDefault="007405FF" w:rsidP="00BA30D0">
      <w:pPr>
        <w:spacing w:after="0" w:line="240" w:lineRule="auto"/>
        <w:ind w:firstLine="709"/>
        <w:jc w:val="both"/>
        <w:rPr>
          <w:rFonts w:ascii="Times New Roman" w:hAnsi="Times New Roman" w:cs="Times New Roman"/>
          <w:b/>
          <w:i/>
          <w:sz w:val="28"/>
          <w:szCs w:val="28"/>
        </w:rPr>
      </w:pPr>
      <w:r w:rsidRPr="007405FF">
        <w:rPr>
          <w:rFonts w:ascii="Times New Roman" w:hAnsi="Times New Roman" w:cs="Times New Roman"/>
          <w:b/>
          <w:i/>
          <w:sz w:val="28"/>
          <w:szCs w:val="28"/>
        </w:rPr>
        <w:t>Выписка из судебного акта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Из постановления суда: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21 октября 2020 года в 15:48 часов сотрудником УПН ДП г. Нур-Султан И. при задержании Д., был произведен личный обыск свидетеля А. без санкции следственного судьи, в виду того, что подлежащий изъятию объект из-за промедления с его обнаружением мог быть утрачен. В соответствии со ст. 255 УПК, при наличии оснований, предусмотренных ст. 252 УПК, и с соблюдением требований ст. 254 УПК, лицо, осуществляющее досудебное расследование, вправе произвести личный обыск в целях обнаружения и изъятия предметов и документов, находящихся на теле или внутри тела обыскиваемого, в его одежде и имеющихся при нем вещах. </w:t>
      </w:r>
    </w:p>
    <w:p w:rsidR="007405FF" w:rsidRPr="007405FF" w:rsidRDefault="007405FF" w:rsidP="00BA30D0">
      <w:pPr>
        <w:spacing w:after="0" w:line="240" w:lineRule="auto"/>
        <w:ind w:firstLine="709"/>
        <w:jc w:val="both"/>
        <w:rPr>
          <w:rFonts w:ascii="Times New Roman" w:eastAsia="Arial" w:hAnsi="Times New Roman" w:cs="Times New Roman"/>
          <w:color w:val="000000"/>
          <w:w w:val="90"/>
          <w:sz w:val="28"/>
          <w:szCs w:val="28"/>
          <w:lang w:bidi="en-US"/>
        </w:rPr>
      </w:pPr>
      <w:r w:rsidRPr="007405FF">
        <w:rPr>
          <w:rFonts w:ascii="Times New Roman" w:hAnsi="Times New Roman" w:cs="Times New Roman"/>
          <w:sz w:val="28"/>
          <w:szCs w:val="28"/>
        </w:rPr>
        <w:t xml:space="preserve">В соответствии же со ст. 252 УПК обыск производится с целью обнаружения и изъятия предметов и документов, имеющих значение для дела, в том числе обнаружения имущества, подлежащего аресту. Согласно ч. 3 ст. 254 УПК, в исключительных случаях, когда имеется реальное опасение, что разыскиваемый и (или) подлежащий изъятию объект может быть из-за промедления с его обнаружением утрачен, поврежден или использован в преступных целях, либо разыскиваемое лицо может скрыться, обыск и выемка могут быть произведены без санкции следственного судьи в порядке, предусмотренном ч. 14 ст. 220 УПК. В соответствии с ч. 14 ст. 220 УПК, если жилое помещение является местом происшествия и его осмотр не терпит отлагательства, то осмотр жилого помещения может быть произведен по постановлению лица, осуществляющего досудебное расследование, но с последующим направлением материалов следственному судье в суточный срок. Следственный судья проверяет законность произведенного осмотра и выносит постановление о его законности или незаконности, которое приобщается к материалам уголовного дела. Органом досудебного расследования материалы ходатайства для проверки законности произведенного 22 октября 2020 года безотлагательного личного обыска (протокол личного обыска от 22 октября 2020 года) предоставлены суду лишь 4 декабря 2020 года, спустя более 1 месяца, тогда как, согласно </w:t>
      </w:r>
      <w:r w:rsidRPr="007405FF">
        <w:rPr>
          <w:rFonts w:ascii="Times New Roman" w:hAnsi="Times New Roman" w:cs="Times New Roman"/>
          <w:sz w:val="28"/>
          <w:szCs w:val="28"/>
        </w:rPr>
        <w:lastRenderedPageBreak/>
        <w:t>требованиям ч. 14 ст. 220 УПК материалы должны предоставляться следственному судье в суточный срок. В соответствии с п. 16 Нормативного постановления Верховного Суда Республики Казахстан №4 от 25 июня 2010 года «О судебной защите прав, свобод человека и гражданина в уголовном судопроизводстве», осмотр и обыск в жилище при отсутствии согласия на их проведение проживающих в нем лиц производится по мотивированному постановлению следователя, санкционированному следственным судьей. При таких обстоятельствах личный обыск гр-на А., суд признал незаконным.</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b/>
          <w:i/>
          <w:spacing w:val="1"/>
          <w:sz w:val="28"/>
          <w:szCs w:val="28"/>
        </w:rPr>
      </w:pPr>
      <w:r w:rsidRPr="007405FF">
        <w:rPr>
          <w:rFonts w:ascii="Times New Roman" w:eastAsia="Times New Roman" w:hAnsi="Times New Roman" w:cs="Times New Roman"/>
          <w:b/>
          <w:i/>
          <w:spacing w:val="1"/>
          <w:sz w:val="28"/>
          <w:szCs w:val="28"/>
        </w:rPr>
        <w:t>Рекомендации по недопущению подобных ошибок</w:t>
      </w:r>
    </w:p>
    <w:p w:rsidR="007405FF" w:rsidRPr="00290AB3"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В соответствии с ч. 3 ст. 254, ч. 14 ст. 220 УПК в случае если обыск не терпит отлагательства, то он может быть произведен по постановлению лица, осуществляющего досудебное расследование. Однако, копии материалов с проведённым обыском для признания следственного действия законным, в суточный срок должны быть направлены следственному судье, копия постановления прокурору.  </w:t>
      </w:r>
    </w:p>
    <w:p w:rsidR="007405FF" w:rsidRPr="007405FF" w:rsidRDefault="007405FF" w:rsidP="00BA30D0">
      <w:pPr>
        <w:spacing w:after="0" w:line="240" w:lineRule="auto"/>
        <w:ind w:firstLine="709"/>
        <w:jc w:val="both"/>
        <w:rPr>
          <w:rFonts w:ascii="Times New Roman" w:hAnsi="Times New Roman" w:cs="Times New Roman"/>
          <w:sz w:val="28"/>
          <w:szCs w:val="28"/>
          <w:u w:val="single"/>
        </w:rPr>
      </w:pPr>
      <w:r w:rsidRPr="007405FF">
        <w:rPr>
          <w:rFonts w:ascii="Times New Roman" w:hAnsi="Times New Roman" w:cs="Times New Roman"/>
          <w:b/>
          <w:sz w:val="28"/>
          <w:szCs w:val="28"/>
          <w:u w:val="single"/>
        </w:rPr>
        <w:t>8. Ошибки при производстве следственного действия «</w:t>
      </w:r>
      <w:hyperlink r:id="rId42" w:tooltip="Предъявление для опознания" w:history="1">
        <w:r w:rsidRPr="007405FF">
          <w:rPr>
            <w:rFonts w:ascii="Times New Roman" w:hAnsi="Times New Roman" w:cs="Times New Roman"/>
            <w:b/>
            <w:sz w:val="28"/>
            <w:szCs w:val="28"/>
            <w:u w:val="single"/>
          </w:rPr>
          <w:t>выемка</w:t>
        </w:r>
      </w:hyperlink>
      <w:r w:rsidRPr="007405FF">
        <w:rPr>
          <w:rFonts w:ascii="Times New Roman" w:hAnsi="Times New Roman" w:cs="Times New Roman"/>
          <w:sz w:val="28"/>
          <w:szCs w:val="28"/>
          <w:u w:val="single"/>
        </w:rPr>
        <w:t>»</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8.1. </w:t>
      </w:r>
      <w:r w:rsidRPr="007405FF">
        <w:rPr>
          <w:rFonts w:ascii="Times New Roman" w:hAnsi="Times New Roman" w:cs="Times New Roman"/>
          <w:b/>
          <w:i/>
          <w:sz w:val="28"/>
          <w:szCs w:val="28"/>
        </w:rPr>
        <w:t>Нарушение процессуального порядка выемки и иных процессуальных требований к производству выемки</w:t>
      </w:r>
      <w:r w:rsidRPr="007405FF">
        <w:rPr>
          <w:rFonts w:ascii="Times New Roman" w:hAnsi="Times New Roman" w:cs="Times New Roman"/>
          <w:sz w:val="28"/>
          <w:szCs w:val="28"/>
        </w:rPr>
        <w:t>:</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b/>
          <w:iCs/>
          <w:sz w:val="28"/>
          <w:szCs w:val="28"/>
        </w:rPr>
      </w:pPr>
      <w:r w:rsidRPr="007405FF">
        <w:rPr>
          <w:rFonts w:ascii="Times New Roman" w:eastAsia="Times New Roman" w:hAnsi="Times New Roman" w:cs="Times New Roman"/>
          <w:b/>
          <w:iCs/>
          <w:sz w:val="28"/>
          <w:szCs w:val="28"/>
        </w:rPr>
        <w:t>Пример</w:t>
      </w:r>
      <w:r w:rsidRPr="007405FF">
        <w:rPr>
          <w:rFonts w:ascii="Times New Roman" w:eastAsia="Times New Roman" w:hAnsi="Times New Roman" w:cs="Times New Roman"/>
          <w:iCs/>
          <w:sz w:val="28"/>
          <w:szCs w:val="28"/>
        </w:rPr>
        <w:t xml:space="preserve"> </w:t>
      </w:r>
      <w:r w:rsidRPr="007405FF">
        <w:rPr>
          <w:rFonts w:ascii="Times New Roman" w:eastAsia="Times New Roman" w:hAnsi="Times New Roman" w:cs="Times New Roman"/>
          <w:b/>
          <w:iCs/>
          <w:sz w:val="28"/>
          <w:szCs w:val="28"/>
        </w:rPr>
        <w:t>1.</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b/>
          <w:bCs/>
          <w:i/>
          <w:iCs/>
          <w:sz w:val="28"/>
          <w:szCs w:val="28"/>
        </w:rPr>
        <w:t xml:space="preserve">Фабула. </w:t>
      </w:r>
      <w:r w:rsidRPr="007405FF">
        <w:rPr>
          <w:rFonts w:ascii="Times New Roman" w:eastAsia="Times New Roman" w:hAnsi="Times New Roman" w:cs="Times New Roman"/>
          <w:sz w:val="28"/>
          <w:szCs w:val="28"/>
        </w:rPr>
        <w:t>25 августа 2020 года примерно в 15:40 часов гр-н У., находясь во дворе дома №6 по ул. Магнитогорская г. Караганды, путем обмана и злоупотребления доверием завладел мобильным телефоном марки «</w:t>
      </w:r>
      <w:r w:rsidRPr="007405FF">
        <w:rPr>
          <w:rFonts w:ascii="Times New Roman" w:eastAsia="Times New Roman" w:hAnsi="Times New Roman" w:cs="Times New Roman"/>
          <w:sz w:val="28"/>
          <w:szCs w:val="28"/>
          <w:lang w:val="en-US"/>
        </w:rPr>
        <w:t>Sony</w:t>
      </w:r>
      <w:r w:rsidRPr="007405FF">
        <w:rPr>
          <w:rFonts w:ascii="Times New Roman" w:eastAsia="Times New Roman" w:hAnsi="Times New Roman" w:cs="Times New Roman"/>
          <w:sz w:val="28"/>
          <w:szCs w:val="28"/>
        </w:rPr>
        <w:t>», стоимостью 65 000 тенге, с чехлом стоимостью 5 000 тенге, принадлежащих гр-ну Ж., тем самым причинив последнему значительный материальный ущерб на общую сумму 70 000 тенге.</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Выписка из судебного акта</w:t>
      </w:r>
      <w:r w:rsidRPr="007405FF">
        <w:rPr>
          <w:rFonts w:ascii="Times New Roman" w:hAnsi="Times New Roman" w:cs="Times New Roman"/>
          <w:sz w:val="28"/>
          <w:szCs w:val="28"/>
        </w:rPr>
        <w:t xml:space="preserve"> </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lang w:val="kk-KZ"/>
        </w:rPr>
        <w:t xml:space="preserve">По делу </w:t>
      </w:r>
      <w:r w:rsidRPr="007405FF">
        <w:rPr>
          <w:rFonts w:ascii="Times New Roman" w:eastAsia="Times New Roman" w:hAnsi="Times New Roman" w:cs="Times New Roman"/>
          <w:sz w:val="28"/>
          <w:szCs w:val="28"/>
        </w:rPr>
        <w:t>в отношении г-на У. по факту совершения уголовного правонарушения, предусмотренного ч. 1 ст. 190 УК «Мошенничество» Октябрьским районным судом г. Караганды вынесено частное постановление об устранении нарушений закона, выявленных при рассмотрении дела.</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Из постановления суда:</w:t>
      </w:r>
    </w:p>
    <w:p w:rsidR="007405FF" w:rsidRPr="007405FF" w:rsidRDefault="007405FF" w:rsidP="00BA30D0">
      <w:pPr>
        <w:shd w:val="clear" w:color="auto" w:fill="FFFFFF"/>
        <w:tabs>
          <w:tab w:val="left" w:pos="284"/>
        </w:tabs>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Существенные нарушения уголовно-процессуального законодательства органом дознания допущены при производстве следственных действий (осмотра места происшествия, допросов, очных ставок, выемки…):</w:t>
      </w:r>
    </w:p>
    <w:p w:rsidR="007405FF" w:rsidRPr="007405FF" w:rsidRDefault="007405FF" w:rsidP="00BA30D0">
      <w:pPr>
        <w:shd w:val="clear" w:color="auto" w:fill="FFFFFF"/>
        <w:tabs>
          <w:tab w:val="left" w:pos="284"/>
        </w:tabs>
        <w:spacing w:after="0" w:line="240" w:lineRule="auto"/>
        <w:ind w:firstLine="709"/>
        <w:contextualSpacing/>
        <w:jc w:val="both"/>
        <w:rPr>
          <w:rFonts w:ascii="Times New Roman" w:eastAsia="Times New Roman" w:hAnsi="Times New Roman" w:cs="Times New Roman"/>
          <w:kern w:val="28"/>
          <w:sz w:val="28"/>
          <w:szCs w:val="28"/>
          <w:lang w:val="kk-KZ"/>
        </w:rPr>
      </w:pPr>
      <w:r w:rsidRPr="007405FF">
        <w:rPr>
          <w:rFonts w:ascii="Times New Roman" w:eastAsia="Times New Roman" w:hAnsi="Times New Roman" w:cs="Times New Roman"/>
          <w:kern w:val="28"/>
          <w:sz w:val="28"/>
          <w:szCs w:val="28"/>
        </w:rPr>
        <w:t>–</w:t>
      </w:r>
      <w:r w:rsidRPr="007405FF">
        <w:rPr>
          <w:rFonts w:ascii="Times New Roman" w:eastAsia="Times New Roman" w:hAnsi="Times New Roman" w:cs="Times New Roman"/>
          <w:kern w:val="28"/>
          <w:sz w:val="28"/>
          <w:szCs w:val="28"/>
          <w:lang w:val="en-US"/>
        </w:rPr>
        <w:t> </w:t>
      </w:r>
      <w:r w:rsidRPr="007405FF">
        <w:rPr>
          <w:rFonts w:ascii="Times New Roman" w:eastAsia="Times New Roman" w:hAnsi="Times New Roman" w:cs="Times New Roman"/>
          <w:kern w:val="28"/>
          <w:sz w:val="28"/>
          <w:szCs w:val="28"/>
          <w:lang w:val="kk-KZ"/>
        </w:rPr>
        <w:t>в протоколе выемки имеется подпись только одного понятого;</w:t>
      </w:r>
    </w:p>
    <w:p w:rsidR="007405FF" w:rsidRPr="007405FF" w:rsidRDefault="007405FF" w:rsidP="00BA30D0">
      <w:pPr>
        <w:shd w:val="clear" w:color="auto" w:fill="FFFFFF"/>
        <w:tabs>
          <w:tab w:val="left" w:pos="284"/>
        </w:tabs>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 выемка произведена без использования технических средств звуко-, видеофиксации следственного действия (нарушение ч. 4 ст. 254 УПК);</w:t>
      </w:r>
    </w:p>
    <w:p w:rsidR="007405FF" w:rsidRPr="007405FF" w:rsidRDefault="007405FF" w:rsidP="00BA30D0">
      <w:pPr>
        <w:shd w:val="clear" w:color="auto" w:fill="FFFFFF"/>
        <w:tabs>
          <w:tab w:val="left" w:pos="284"/>
        </w:tabs>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 xml:space="preserve">– на упаковке изъятых в ходе выемки документов отсутствует подпись свидетеля г-на К., в жилище которого и в присутствии, которого произведена выемка (нарушение ч. 15 ст. 254 УПК). </w:t>
      </w:r>
    </w:p>
    <w:p w:rsidR="007405FF" w:rsidRPr="007405FF" w:rsidRDefault="007405FF" w:rsidP="00BA30D0">
      <w:pPr>
        <w:shd w:val="clear" w:color="auto" w:fill="FFFFFF"/>
        <w:tabs>
          <w:tab w:val="left" w:pos="284"/>
        </w:tabs>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…Часть изымаемых предметов были добровольно выданы свидетелем К. лицу, производившему выемку, до начала следственного действия и за пределами места производства выемки (нарушение ч.ч. 7, 8 ст. 254 УПК)».</w:t>
      </w:r>
    </w:p>
    <w:p w:rsidR="007405FF" w:rsidRPr="007405FF" w:rsidRDefault="007405FF" w:rsidP="00BA30D0">
      <w:pPr>
        <w:shd w:val="clear" w:color="auto" w:fill="FFFFFF"/>
        <w:tabs>
          <w:tab w:val="left" w:pos="284"/>
        </w:tabs>
        <w:spacing w:after="0" w:line="240" w:lineRule="auto"/>
        <w:ind w:firstLine="709"/>
        <w:contextualSpacing/>
        <w:jc w:val="both"/>
        <w:rPr>
          <w:rFonts w:ascii="Times New Roman" w:eastAsia="Times New Roman" w:hAnsi="Times New Roman" w:cs="Times New Roman"/>
          <w:b/>
          <w:kern w:val="28"/>
          <w:sz w:val="28"/>
          <w:szCs w:val="28"/>
        </w:rPr>
      </w:pPr>
      <w:r w:rsidRPr="007405FF">
        <w:rPr>
          <w:rFonts w:ascii="Times New Roman" w:eastAsia="Times New Roman" w:hAnsi="Times New Roman" w:cs="Times New Roman"/>
          <w:b/>
          <w:kern w:val="28"/>
          <w:sz w:val="28"/>
          <w:szCs w:val="28"/>
        </w:rPr>
        <w:lastRenderedPageBreak/>
        <w:t>Пример 2.</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Фабула.</w:t>
      </w:r>
      <w:r w:rsidRPr="007405FF">
        <w:rPr>
          <w:rFonts w:ascii="Times New Roman" w:hAnsi="Times New Roman" w:cs="Times New Roman"/>
          <w:sz w:val="28"/>
          <w:szCs w:val="28"/>
        </w:rPr>
        <w:t xml:space="preserve"> 20 июля 2018 г. примерно в 23:00 часов гр-н </w:t>
      </w:r>
      <w:r w:rsidRPr="007405FF">
        <w:rPr>
          <w:rFonts w:ascii="Times New Roman" w:hAnsi="Times New Roman" w:cs="Times New Roman"/>
          <w:sz w:val="28"/>
          <w:szCs w:val="28"/>
          <w:lang w:val="kk-KZ"/>
        </w:rPr>
        <w:t xml:space="preserve">Ә. </w:t>
      </w:r>
      <w:r w:rsidRPr="007405FF">
        <w:rPr>
          <w:rFonts w:ascii="Times New Roman" w:hAnsi="Times New Roman" w:cs="Times New Roman"/>
          <w:sz w:val="28"/>
          <w:szCs w:val="28"/>
        </w:rPr>
        <w:t xml:space="preserve">в состоянии алкогольного опьянения находился во дворе своего дома, имея при себе нож с маркировкой «Made in AUSTRIA Glock 81».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Согласно заключению эксперта за №1990 от 6 августа 2020 года изъятый предмет является колюще-режущим холодным оружием. Относится к категории типу ножей выживания, изготовлен заводским способом и к использованию по назначению пригоден.</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Действия </w:t>
      </w:r>
      <w:r w:rsidRPr="007405FF">
        <w:rPr>
          <w:rFonts w:ascii="Times New Roman" w:hAnsi="Times New Roman" w:cs="Times New Roman"/>
          <w:sz w:val="28"/>
          <w:szCs w:val="28"/>
          <w:lang w:val="kk-KZ"/>
        </w:rPr>
        <w:t>Ә.</w:t>
      </w:r>
      <w:r w:rsidRPr="007405FF">
        <w:rPr>
          <w:rFonts w:ascii="Times New Roman" w:eastAsia="MS Mincho" w:hAnsi="Times New Roman" w:cs="Times New Roman"/>
          <w:sz w:val="28"/>
          <w:szCs w:val="28"/>
          <w:lang w:eastAsia="ar-SA"/>
        </w:rPr>
        <w:t xml:space="preserve"> </w:t>
      </w:r>
      <w:r w:rsidRPr="007405FF">
        <w:rPr>
          <w:rFonts w:ascii="Times New Roman" w:hAnsi="Times New Roman" w:cs="Times New Roman"/>
          <w:sz w:val="28"/>
          <w:szCs w:val="28"/>
        </w:rPr>
        <w:t>квалифицированы по ч. 1 ст. 287 УК, как незаконное хранение холодного оружия.</w:t>
      </w:r>
    </w:p>
    <w:p w:rsidR="007405FF" w:rsidRPr="007405FF" w:rsidRDefault="007405FF" w:rsidP="00BA30D0">
      <w:pPr>
        <w:shd w:val="clear" w:color="auto" w:fill="FFFFFF"/>
        <w:tabs>
          <w:tab w:val="left" w:pos="284"/>
        </w:tabs>
        <w:spacing w:after="0" w:line="240" w:lineRule="auto"/>
        <w:ind w:firstLine="709"/>
        <w:contextualSpacing/>
        <w:jc w:val="both"/>
        <w:rPr>
          <w:rFonts w:ascii="Times New Roman" w:eastAsia="Times New Roman" w:hAnsi="Times New Roman" w:cs="Times New Roman"/>
          <w:b/>
          <w:i/>
          <w:kern w:val="28"/>
          <w:sz w:val="28"/>
          <w:szCs w:val="28"/>
        </w:rPr>
      </w:pPr>
      <w:r w:rsidRPr="007405FF">
        <w:rPr>
          <w:rFonts w:ascii="Times New Roman" w:eastAsia="Times New Roman" w:hAnsi="Times New Roman" w:cs="Times New Roman"/>
          <w:b/>
          <w:i/>
          <w:kern w:val="28"/>
          <w:sz w:val="28"/>
          <w:szCs w:val="28"/>
        </w:rPr>
        <w:t>Выписка из судебного акта</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sz w:val="28"/>
          <w:szCs w:val="28"/>
          <w:lang w:bidi="he-IL"/>
        </w:rPr>
      </w:pPr>
      <w:r w:rsidRPr="007405FF">
        <w:rPr>
          <w:rFonts w:ascii="Times New Roman" w:hAnsi="Times New Roman" w:cs="Times New Roman"/>
          <w:sz w:val="28"/>
          <w:szCs w:val="28"/>
        </w:rPr>
        <w:t>Районным судом № 2 Есильского района города Нур-Султан у</w:t>
      </w:r>
      <w:r w:rsidRPr="007405FF">
        <w:rPr>
          <w:rFonts w:ascii="Times New Roman" w:hAnsi="Times New Roman" w:cs="Times New Roman"/>
          <w:sz w:val="28"/>
          <w:szCs w:val="28"/>
          <w:lang w:bidi="he-IL"/>
        </w:rPr>
        <w:t>головное дело по обвинению гр-на </w:t>
      </w:r>
      <w:r w:rsidRPr="007405FF">
        <w:rPr>
          <w:rFonts w:ascii="Times New Roman" w:hAnsi="Times New Roman" w:cs="Times New Roman"/>
          <w:sz w:val="28"/>
          <w:szCs w:val="28"/>
        </w:rPr>
        <w:t xml:space="preserve">Ә. в совершении уголовного правонарушения, предусмотренного ч. 1 ст. 287 УК, </w:t>
      </w:r>
      <w:r w:rsidRPr="007405FF">
        <w:rPr>
          <w:rFonts w:ascii="Times New Roman" w:hAnsi="Times New Roman" w:cs="Times New Roman"/>
          <w:sz w:val="28"/>
          <w:szCs w:val="28"/>
          <w:lang w:bidi="he-IL"/>
        </w:rPr>
        <w:t>прекращено производством в связи с отказом государственного обвинителя от обвинения.</w:t>
      </w:r>
    </w:p>
    <w:p w:rsidR="007405FF" w:rsidRPr="007405FF" w:rsidRDefault="007405FF" w:rsidP="00BA30D0">
      <w:pPr>
        <w:shd w:val="clear" w:color="auto" w:fill="FFFFFF"/>
        <w:tabs>
          <w:tab w:val="left" w:pos="284"/>
        </w:tabs>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Вместе с тем, в ходе судебного следствия были установлены многочисленные нарушения процессуального закона и обстоятельства, по результатам которых вынесено частное постановление.</w:t>
      </w:r>
    </w:p>
    <w:p w:rsidR="007405FF" w:rsidRPr="007405FF" w:rsidRDefault="007405FF" w:rsidP="00BA30D0">
      <w:pPr>
        <w:shd w:val="clear" w:color="auto" w:fill="FFFFFF"/>
        <w:tabs>
          <w:tab w:val="left" w:pos="284"/>
        </w:tabs>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Из постановления суда: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В соответствии с ч. 1 ст. 118 УПК вещественными доказательствами признаются предметы, которые, при наличии достаточных оснований, могли служить орудием уголовного правонарушения или сохранили на себе следы уголовного правонарушения, или были объектами общественно опасного посягательства, а также деньги и иные ценности, предметы и документы, которые могут служить средствами к обнаружению уголовного правонарушения, установлению фактических обстоятельств дела, выявлению виновного лица либо опровержению его виновности или смягчению ответственности. Вещественные доказательства приобщаются к делу постановлением органа, ведущего уголовный процесс, и находятся при нем до вступления в законную силу приговора или постановления о прекращении дела, за исключением случаев, предусмотренных ч. 4 </w:t>
      </w:r>
      <w:hyperlink r:id="rId43" w:anchor="z1913" w:history="1">
        <w:r w:rsidRPr="007405FF">
          <w:rPr>
            <w:rFonts w:ascii="Times New Roman" w:hAnsi="Times New Roman" w:cs="Times New Roman"/>
            <w:sz w:val="28"/>
            <w:szCs w:val="28"/>
          </w:rPr>
          <w:t>ст. 221</w:t>
        </w:r>
      </w:hyperlink>
      <w:r w:rsidRPr="007405FF">
        <w:rPr>
          <w:rFonts w:ascii="Times New Roman" w:hAnsi="Times New Roman" w:cs="Times New Roman"/>
          <w:sz w:val="28"/>
          <w:szCs w:val="28"/>
        </w:rPr>
        <w:t xml:space="preserve"> УПК. </w:t>
      </w:r>
    </w:p>
    <w:p w:rsidR="007405FF" w:rsidRPr="007405FF" w:rsidRDefault="007405FF" w:rsidP="00BA30D0">
      <w:pPr>
        <w:widowControl w:val="0"/>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7405FF">
        <w:rPr>
          <w:rFonts w:ascii="Times New Roman" w:eastAsia="TimesNewRomanPSMT" w:hAnsi="Times New Roman" w:cs="Times New Roman"/>
          <w:sz w:val="28"/>
          <w:szCs w:val="28"/>
        </w:rPr>
        <w:t>При производстве досудебного расследования по факту обнаружения у гр-на </w:t>
      </w:r>
      <w:r w:rsidRPr="007405FF">
        <w:rPr>
          <w:rFonts w:ascii="Times New Roman" w:hAnsi="Times New Roman" w:cs="Times New Roman"/>
          <w:sz w:val="28"/>
          <w:szCs w:val="28"/>
        </w:rPr>
        <w:t>Ә.</w:t>
      </w:r>
      <w:r w:rsidRPr="007405FF">
        <w:rPr>
          <w:rFonts w:ascii="Times New Roman" w:eastAsia="TimesNewRomanPSMT" w:hAnsi="Times New Roman" w:cs="Times New Roman"/>
          <w:sz w:val="28"/>
          <w:szCs w:val="28"/>
        </w:rPr>
        <w:t xml:space="preserve"> холодного оружия были грубо нарушены принципы уголовного процесса, одним из которых является принцип законности (ст. 10 УПК), что ведет к признанию собранных по делу доказательств недопустимыми.</w:t>
      </w:r>
    </w:p>
    <w:p w:rsidR="007405FF" w:rsidRPr="007405FF" w:rsidRDefault="007405FF" w:rsidP="00BA30D0">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7405FF">
        <w:rPr>
          <w:rFonts w:ascii="Times New Roman" w:eastAsia="TimesNewRomanPSMT" w:hAnsi="Times New Roman" w:cs="Times New Roman"/>
          <w:sz w:val="28"/>
          <w:szCs w:val="28"/>
        </w:rPr>
        <w:t>На основании ст. 253 УПК, выемка производится с целью изъятия определенных предметов и документов, имеющих значение для дела, и если точно известно, где и у кого они находятся.</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В силу требований ч. 9 ст. 220 УПК, изъятию подлежат только те объекты, которые могут иметь отношение к делу. Изъятые объекты упаковываются, опечатываются и заверяются подписями лица, осуществляющего досудебное расследование, и понятых при их привлечении.</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lastRenderedPageBreak/>
        <w:t>Однако прибывшие по вызову сотрудники полиции Д. и К. произвели изъятие ножа без участия понятых и без соблюдения всех процессуальных норм. В дальнейшем, без составления акта передали его в дежурную часть.</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В материалах дела также имеется протокол выемки от 21 июля 2020 года, согласно которому в 8:20 часов следователь СО ОП УП района Есиль г. Нур-Султан И. якобы произвел выемку ножа у сотрудника полиции Д.</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Также к данному протоколу приложена фототаблица по факту выемки ножа. Однако на фотографии изображен сотрудник полиции К., а не Д.</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При этом и К. и Д. указали, что в протоколе выемки они не расписывались и имеющаяся в нем подпись им не принадлежит. </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То есть, следователем И. вышеуказанные требования закона также не соблюдены, понятые не привлечены, процессуальные документы сфальсифицированы.</w:t>
      </w:r>
    </w:p>
    <w:p w:rsidR="007405FF" w:rsidRPr="007405FF" w:rsidRDefault="007405FF" w:rsidP="00BA30D0">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7405FF">
        <w:rPr>
          <w:rFonts w:ascii="Times New Roman" w:hAnsi="Times New Roman" w:cs="Times New Roman"/>
          <w:sz w:val="28"/>
          <w:szCs w:val="28"/>
        </w:rPr>
        <w:t>Указанные нарушения ставят под сомнение само происхождение изъятого ножа и его идентификацию.</w:t>
      </w:r>
    </w:p>
    <w:p w:rsidR="007405FF" w:rsidRPr="007405FF" w:rsidRDefault="007405FF" w:rsidP="00BA30D0">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7405FF">
        <w:rPr>
          <w:rFonts w:ascii="Times New Roman" w:eastAsia="TimesNewRomanPSMT" w:hAnsi="Times New Roman" w:cs="Times New Roman"/>
          <w:sz w:val="28"/>
          <w:szCs w:val="28"/>
        </w:rPr>
        <w:t>Тем самым, лицом, осуществляющим досудебное расследование, существенно нарушен порядок производства процессуального действия, что ставит под сомнение достоверность полученных доказательств и рассматривается судом как существенное нарушение норм УПК.</w:t>
      </w:r>
    </w:p>
    <w:p w:rsidR="007405FF" w:rsidRPr="007405FF" w:rsidRDefault="007405FF" w:rsidP="00BA30D0">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7405FF">
        <w:rPr>
          <w:rFonts w:ascii="Times New Roman" w:eastAsia="TimesNewRomanPSMT" w:hAnsi="Times New Roman" w:cs="Times New Roman"/>
          <w:sz w:val="28"/>
          <w:szCs w:val="28"/>
        </w:rPr>
        <w:t>В соответствии с п/п. 9) п. 3 ст. 77 Конституции, при применении закона судья должен руководствоваться принципом, согласно которому не имеют юридической силы доказательства, полученные незаконным способом.</w:t>
      </w:r>
    </w:p>
    <w:p w:rsidR="007405FF" w:rsidRPr="007405FF" w:rsidRDefault="007405FF" w:rsidP="00BA30D0">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7405FF">
        <w:rPr>
          <w:rFonts w:ascii="Times New Roman" w:eastAsia="TimesNewRomanPSMT" w:hAnsi="Times New Roman" w:cs="Times New Roman"/>
          <w:sz w:val="28"/>
          <w:szCs w:val="28"/>
        </w:rPr>
        <w:t>Согласно п. 5 ч. 1 ст. 112 УПК, добытые с существенным нарушением порядка производства процессуального действия, фактические данные должны быть признаны недопустимыми в качестве доказательств, если они получены с нарушениями требований УПК, путем лишения или стеснения гарантированных законом прав участников процесса или нарушением иных правил уголовного процесса при досудебном расследовании или судебном разбирательстве дела повлияли или могли повлиять на достоверность полученных фактических данных.</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Ввиду этого, в последующем все процессуальные действия в отношении данного ножа, в том числе и проведенные экспертизы должны быть признаны недопустимыми доказательствами.  </w:t>
      </w:r>
    </w:p>
    <w:p w:rsidR="007405FF" w:rsidRPr="007405FF" w:rsidRDefault="007405FF" w:rsidP="00BA30D0">
      <w:pPr>
        <w:spacing w:after="0" w:line="240" w:lineRule="auto"/>
        <w:ind w:firstLine="709"/>
        <w:jc w:val="both"/>
        <w:rPr>
          <w:rFonts w:ascii="Times New Roman" w:hAnsi="Times New Roman" w:cs="Times New Roman"/>
          <w:b/>
          <w:bCs/>
          <w:i/>
          <w:iCs/>
          <w:sz w:val="28"/>
          <w:szCs w:val="28"/>
        </w:rPr>
      </w:pPr>
      <w:r w:rsidRPr="007405FF">
        <w:rPr>
          <w:rFonts w:ascii="Times New Roman" w:hAnsi="Times New Roman" w:cs="Times New Roman"/>
          <w:b/>
          <w:bCs/>
          <w:i/>
          <w:iCs/>
          <w:sz w:val="28"/>
          <w:szCs w:val="28"/>
        </w:rPr>
        <w:t>Рекомендации по недопущению подобных ошибок</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О привлечении понятых при производстве выемки</w:t>
      </w:r>
      <w:r w:rsidRPr="007405FF">
        <w:rPr>
          <w:rFonts w:ascii="Times New Roman" w:hAnsi="Times New Roman" w:cs="Times New Roman"/>
          <w:sz w:val="28"/>
          <w:szCs w:val="28"/>
        </w:rPr>
        <w:t xml:space="preserve">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Согласно абз. 2 ч. 4 ст. 254 УПК, понятые к производству выемки не привлекаются. Но, при этом, в</w:t>
      </w:r>
      <w:r w:rsidRPr="007405FF">
        <w:rPr>
          <w:rFonts w:ascii="Times New Roman" w:hAnsi="Times New Roman" w:cs="Times New Roman"/>
          <w:spacing w:val="2"/>
          <w:sz w:val="28"/>
          <w:szCs w:val="28"/>
          <w:shd w:val="clear" w:color="auto" w:fill="FFFFFF"/>
        </w:rPr>
        <w:t>ыемка производится с обязательным применением научно-технических средств фиксации хода и результатов, при необходимости могут быть привлечены специалист и переводчик</w:t>
      </w:r>
      <w:r w:rsidRPr="007405FF">
        <w:rPr>
          <w:rFonts w:ascii="Times New Roman" w:hAnsi="Times New Roman" w:cs="Times New Roman"/>
          <w:sz w:val="28"/>
          <w:szCs w:val="28"/>
        </w:rPr>
        <w:t>.</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О порядке ознакомления с постановлением о производстве выемки и протоколом выемки</w:t>
      </w:r>
      <w:r w:rsidRPr="007405FF">
        <w:rPr>
          <w:rFonts w:ascii="Times New Roman" w:hAnsi="Times New Roman" w:cs="Times New Roman"/>
          <w:sz w:val="28"/>
          <w:szCs w:val="28"/>
        </w:rPr>
        <w:t xml:space="preserve"> </w:t>
      </w:r>
    </w:p>
    <w:p w:rsidR="007405FF" w:rsidRPr="007405FF" w:rsidRDefault="007405FF" w:rsidP="00BA30D0">
      <w:pPr>
        <w:spacing w:after="0" w:line="240" w:lineRule="auto"/>
        <w:ind w:firstLine="709"/>
        <w:jc w:val="both"/>
        <w:rPr>
          <w:rFonts w:ascii="Times New Roman" w:hAnsi="Times New Roman" w:cs="Times New Roman"/>
          <w:spacing w:val="1"/>
          <w:sz w:val="28"/>
          <w:szCs w:val="28"/>
          <w:shd w:val="clear" w:color="auto" w:fill="FFFFFF"/>
        </w:rPr>
      </w:pPr>
      <w:r w:rsidRPr="007405FF">
        <w:rPr>
          <w:rFonts w:ascii="Times New Roman" w:hAnsi="Times New Roman" w:cs="Times New Roman"/>
          <w:spacing w:val="1"/>
          <w:sz w:val="28"/>
          <w:szCs w:val="28"/>
          <w:shd w:val="clear" w:color="auto" w:fill="FFFFFF"/>
        </w:rPr>
        <w:lastRenderedPageBreak/>
        <w:t>До начала производства выемки лицо, осуществляющее досудебное расследование, обязано предъявить постановление об их производстве (ч. 7 ст. 254 УПК).</w:t>
      </w:r>
    </w:p>
    <w:p w:rsidR="007405FF" w:rsidRPr="007405FF" w:rsidRDefault="007405FF" w:rsidP="00BA30D0">
      <w:pPr>
        <w:spacing w:after="0" w:line="240" w:lineRule="auto"/>
        <w:ind w:firstLine="709"/>
        <w:jc w:val="both"/>
        <w:rPr>
          <w:rFonts w:ascii="Times New Roman" w:hAnsi="Times New Roman" w:cs="Times New Roman"/>
          <w:spacing w:val="1"/>
          <w:sz w:val="28"/>
          <w:szCs w:val="28"/>
          <w:shd w:val="clear" w:color="auto" w:fill="FFFFFF"/>
        </w:rPr>
      </w:pPr>
      <w:r w:rsidRPr="007405FF">
        <w:rPr>
          <w:rFonts w:ascii="Times New Roman" w:hAnsi="Times New Roman" w:cs="Times New Roman"/>
          <w:spacing w:val="1"/>
          <w:sz w:val="28"/>
          <w:szCs w:val="28"/>
          <w:shd w:val="clear" w:color="auto" w:fill="FFFFFF"/>
        </w:rPr>
        <w:t>Копия протокола выемки вручается под расписку лицу, у которого она была произведена, либо совершеннолетнему члену его семьи, а при их отсутствии – представителю жилищно-эксплуатационной организации или местного исполнительного органа. Если обыск или выемка производились в организации, то копия протокола вручается под расписку ее представителям (ч. 4 ст. 256 УПК).</w:t>
      </w:r>
    </w:p>
    <w:p w:rsidR="007405FF" w:rsidRPr="007405FF" w:rsidRDefault="007405FF" w:rsidP="00BA30D0">
      <w:pPr>
        <w:spacing w:after="0" w:line="240" w:lineRule="auto"/>
        <w:ind w:firstLine="709"/>
        <w:jc w:val="both"/>
        <w:rPr>
          <w:rFonts w:ascii="Times New Roman" w:hAnsi="Times New Roman" w:cs="Times New Roman"/>
          <w:spacing w:val="1"/>
          <w:sz w:val="28"/>
          <w:szCs w:val="28"/>
          <w:shd w:val="clear" w:color="auto" w:fill="FFFFFF"/>
        </w:rPr>
      </w:pPr>
      <w:r w:rsidRPr="007405FF">
        <w:rPr>
          <w:rFonts w:ascii="Times New Roman" w:hAnsi="Times New Roman" w:cs="Times New Roman"/>
          <w:b/>
          <w:i/>
          <w:spacing w:val="1"/>
          <w:sz w:val="28"/>
          <w:szCs w:val="28"/>
          <w:shd w:val="clear" w:color="auto" w:fill="FFFFFF"/>
        </w:rPr>
        <w:t>О порядке изъятия предметов и документов в ходе выемки</w:t>
      </w:r>
      <w:r w:rsidRPr="007405FF">
        <w:rPr>
          <w:rFonts w:ascii="Times New Roman" w:hAnsi="Times New Roman" w:cs="Times New Roman"/>
          <w:spacing w:val="1"/>
          <w:sz w:val="28"/>
          <w:szCs w:val="28"/>
          <w:shd w:val="clear" w:color="auto" w:fill="FFFFFF"/>
        </w:rPr>
        <w:t xml:space="preserve"> Изымаемые предметы и документы в ходе выемки предъявляются присутствующим лицам, упаковываются, опечатываются на месте выемки и удостоверяются подписями присутствующих при этом лиц (ч. 15 ст. 254 УПК).</w:t>
      </w:r>
    </w:p>
    <w:p w:rsidR="007405FF" w:rsidRPr="007405FF" w:rsidRDefault="007405FF" w:rsidP="00BA30D0">
      <w:pPr>
        <w:spacing w:after="0" w:line="240" w:lineRule="auto"/>
        <w:ind w:firstLine="709"/>
        <w:jc w:val="both"/>
        <w:rPr>
          <w:rFonts w:ascii="Times New Roman" w:hAnsi="Times New Roman" w:cs="Times New Roman"/>
          <w:spacing w:val="1"/>
          <w:sz w:val="28"/>
          <w:szCs w:val="28"/>
          <w:shd w:val="clear" w:color="auto" w:fill="FFFFFF"/>
        </w:rPr>
      </w:pPr>
      <w:r w:rsidRPr="007405FF">
        <w:rPr>
          <w:rFonts w:ascii="Times New Roman" w:hAnsi="Times New Roman" w:cs="Times New Roman"/>
          <w:spacing w:val="1"/>
          <w:sz w:val="28"/>
          <w:szCs w:val="28"/>
          <w:shd w:val="clear" w:color="auto" w:fill="FFFFFF"/>
        </w:rPr>
        <w:t>Нарушение данных требований влечет признание изъятых предметов недопустимыми в качестве доказательств по делу.</w:t>
      </w:r>
    </w:p>
    <w:p w:rsidR="007405FF" w:rsidRPr="007405FF" w:rsidRDefault="007405FF" w:rsidP="00BA30D0">
      <w:pPr>
        <w:spacing w:after="0" w:line="240" w:lineRule="auto"/>
        <w:ind w:firstLine="709"/>
        <w:jc w:val="both"/>
        <w:rPr>
          <w:rFonts w:ascii="Times New Roman" w:hAnsi="Times New Roman" w:cs="Times New Roman"/>
          <w:spacing w:val="2"/>
          <w:sz w:val="28"/>
          <w:szCs w:val="28"/>
          <w:shd w:val="clear" w:color="auto" w:fill="FFFFFF"/>
        </w:rPr>
      </w:pPr>
      <w:r w:rsidRPr="007405FF">
        <w:rPr>
          <w:rFonts w:ascii="Times New Roman" w:hAnsi="Times New Roman" w:cs="Times New Roman"/>
          <w:spacing w:val="2"/>
          <w:sz w:val="28"/>
          <w:szCs w:val="28"/>
          <w:shd w:val="clear" w:color="auto" w:fill="FFFFFF"/>
        </w:rPr>
        <w:t>Выемка не производится, если предметы, подлежащие изъятию, уже изъяты в рамках осмотра, обыска или личного обыска.</w:t>
      </w:r>
    </w:p>
    <w:p w:rsidR="007405FF" w:rsidRPr="007405FF" w:rsidRDefault="007405FF" w:rsidP="00BA30D0">
      <w:pPr>
        <w:spacing w:after="0" w:line="240" w:lineRule="auto"/>
        <w:ind w:firstLine="709"/>
        <w:jc w:val="both"/>
        <w:rPr>
          <w:rFonts w:ascii="Times New Roman" w:hAnsi="Times New Roman" w:cs="Times New Roman"/>
          <w:b/>
          <w:i/>
          <w:sz w:val="28"/>
          <w:szCs w:val="28"/>
        </w:rPr>
      </w:pPr>
      <w:r w:rsidRPr="007405FF">
        <w:rPr>
          <w:rFonts w:ascii="Times New Roman" w:hAnsi="Times New Roman" w:cs="Times New Roman"/>
          <w:b/>
          <w:i/>
          <w:sz w:val="28"/>
          <w:szCs w:val="28"/>
        </w:rPr>
        <w:t>О применении научно-технических средств в ходе выемки</w:t>
      </w:r>
      <w:r w:rsidRPr="007405FF">
        <w:rPr>
          <w:rFonts w:ascii="Times New Roman" w:hAnsi="Times New Roman" w:cs="Times New Roman"/>
          <w:sz w:val="28"/>
          <w:szCs w:val="28"/>
        </w:rPr>
        <w:t xml:space="preserve"> </w:t>
      </w:r>
      <w:r w:rsidRPr="007405FF">
        <w:rPr>
          <w:rFonts w:ascii="Times New Roman" w:hAnsi="Times New Roman" w:cs="Times New Roman"/>
          <w:spacing w:val="1"/>
          <w:sz w:val="28"/>
          <w:szCs w:val="28"/>
          <w:shd w:val="clear" w:color="auto" w:fill="FFFFFF"/>
        </w:rPr>
        <w:t>Выемка производится с обязательным применением научно-технических средств хода и результатов, при необходимости могут быть привлечены специалист и переводчик (абз. 2 ч. 4 ст. 254 УПК).</w:t>
      </w:r>
    </w:p>
    <w:p w:rsidR="007405FF" w:rsidRPr="007405FF" w:rsidRDefault="007405FF" w:rsidP="00BA30D0">
      <w:pPr>
        <w:spacing w:after="0" w:line="240" w:lineRule="auto"/>
        <w:ind w:firstLine="709"/>
        <w:jc w:val="both"/>
        <w:rPr>
          <w:rFonts w:ascii="Times New Roman" w:hAnsi="Times New Roman" w:cs="Times New Roman"/>
          <w:spacing w:val="2"/>
          <w:sz w:val="28"/>
          <w:szCs w:val="28"/>
          <w:shd w:val="clear" w:color="auto" w:fill="FFFFFF"/>
        </w:rPr>
      </w:pPr>
      <w:r w:rsidRPr="007405FF">
        <w:rPr>
          <w:rFonts w:ascii="Times New Roman" w:hAnsi="Times New Roman" w:cs="Times New Roman"/>
          <w:b/>
          <w:i/>
          <w:sz w:val="28"/>
          <w:szCs w:val="28"/>
        </w:rPr>
        <w:t>Справочно</w:t>
      </w:r>
      <w:r w:rsidRPr="007405FF">
        <w:rPr>
          <w:rFonts w:ascii="Times New Roman" w:hAnsi="Times New Roman" w:cs="Times New Roman"/>
          <w:color w:val="C00000"/>
          <w:sz w:val="28"/>
          <w:szCs w:val="28"/>
        </w:rPr>
        <w:t>.</w:t>
      </w:r>
      <w:r w:rsidRPr="007405FF">
        <w:rPr>
          <w:rFonts w:ascii="Times New Roman" w:hAnsi="Times New Roman" w:cs="Times New Roman"/>
          <w:sz w:val="28"/>
          <w:szCs w:val="28"/>
        </w:rPr>
        <w:t xml:space="preserve"> Процессуальная цель выемки – </w:t>
      </w:r>
      <w:r w:rsidRPr="007405FF">
        <w:rPr>
          <w:rFonts w:ascii="Times New Roman" w:hAnsi="Times New Roman" w:cs="Times New Roman"/>
          <w:spacing w:val="2"/>
          <w:sz w:val="28"/>
          <w:szCs w:val="28"/>
          <w:shd w:val="clear" w:color="auto" w:fill="FFFFFF"/>
        </w:rPr>
        <w:t>изъятие определенных предметов и документов, имеющих значение для дела, а также имущества, подлежащего конфискации. Выемка производится только в том случае, если точно известно, где и у кого находятся предметы, подлежащие выемке (ст. 253 УПК).</w:t>
      </w:r>
    </w:p>
    <w:p w:rsidR="007405FF" w:rsidRPr="007405FF" w:rsidRDefault="007405FF" w:rsidP="00BA30D0">
      <w:pPr>
        <w:spacing w:after="0" w:line="240" w:lineRule="auto"/>
        <w:ind w:firstLine="709"/>
        <w:jc w:val="both"/>
        <w:rPr>
          <w:rFonts w:ascii="Times New Roman" w:hAnsi="Times New Roman" w:cs="Times New Roman"/>
          <w:spacing w:val="2"/>
          <w:sz w:val="28"/>
          <w:szCs w:val="28"/>
          <w:shd w:val="clear" w:color="auto" w:fill="FFFFFF"/>
        </w:rPr>
      </w:pPr>
      <w:r w:rsidRPr="007405FF">
        <w:rPr>
          <w:rFonts w:ascii="Times New Roman" w:hAnsi="Times New Roman" w:cs="Times New Roman"/>
          <w:spacing w:val="2"/>
          <w:sz w:val="28"/>
          <w:szCs w:val="28"/>
          <w:u w:val="single"/>
          <w:shd w:val="clear" w:color="auto" w:fill="FFFFFF"/>
        </w:rPr>
        <w:t>Выемку необходимо отличать от обыска (это два различных следственных действия)</w:t>
      </w:r>
      <w:r w:rsidRPr="007405FF">
        <w:rPr>
          <w:rFonts w:ascii="Times New Roman" w:hAnsi="Times New Roman" w:cs="Times New Roman"/>
          <w:spacing w:val="2"/>
          <w:sz w:val="28"/>
          <w:szCs w:val="28"/>
          <w:shd w:val="clear" w:color="auto" w:fill="FFFFFF"/>
        </w:rPr>
        <w:t>:</w:t>
      </w:r>
    </w:p>
    <w:p w:rsidR="007405FF" w:rsidRPr="007405FF" w:rsidRDefault="007405FF" w:rsidP="00BA30D0">
      <w:pPr>
        <w:spacing w:after="0" w:line="240" w:lineRule="auto"/>
        <w:ind w:firstLine="709"/>
        <w:jc w:val="both"/>
        <w:rPr>
          <w:rFonts w:ascii="Times New Roman" w:hAnsi="Times New Roman" w:cs="Times New Roman"/>
          <w:spacing w:val="2"/>
          <w:sz w:val="28"/>
          <w:szCs w:val="28"/>
          <w:shd w:val="clear" w:color="auto" w:fill="FFFFFF"/>
        </w:rPr>
      </w:pPr>
      <w:r w:rsidRPr="007405FF">
        <w:rPr>
          <w:rFonts w:ascii="Times New Roman" w:hAnsi="Times New Roman" w:cs="Times New Roman"/>
          <w:spacing w:val="2"/>
          <w:sz w:val="28"/>
          <w:szCs w:val="28"/>
          <w:shd w:val="clear" w:color="auto" w:fill="FFFFFF"/>
        </w:rPr>
        <w:t>1) выемка производится только в том случае, если лицу, осуществляющему досудебное расследование, достоверно известно, где и у кого находятся конкретные предметы и (или) документы, подлежащие выемке (ст. 253 УПК);</w:t>
      </w:r>
    </w:p>
    <w:p w:rsidR="007405FF" w:rsidRPr="007405FF" w:rsidRDefault="007405FF" w:rsidP="00BA30D0">
      <w:pPr>
        <w:spacing w:after="0" w:line="240" w:lineRule="auto"/>
        <w:ind w:firstLine="709"/>
        <w:jc w:val="both"/>
        <w:rPr>
          <w:rFonts w:ascii="Times New Roman" w:hAnsi="Times New Roman" w:cs="Times New Roman"/>
          <w:spacing w:val="2"/>
          <w:sz w:val="28"/>
          <w:szCs w:val="28"/>
          <w:shd w:val="clear" w:color="auto" w:fill="FFFFFF"/>
        </w:rPr>
      </w:pPr>
      <w:r w:rsidRPr="007405FF">
        <w:rPr>
          <w:rFonts w:ascii="Times New Roman" w:hAnsi="Times New Roman" w:cs="Times New Roman"/>
          <w:spacing w:val="2"/>
          <w:sz w:val="28"/>
          <w:szCs w:val="28"/>
          <w:shd w:val="clear" w:color="auto" w:fill="FFFFFF"/>
        </w:rPr>
        <w:t>обыск производится в случаях, когда имеются достаточные основания полагать, что имеющие значение для дела предметы и (или документы), подлежащие изъятию, могут находиться в определенном помещении или ином месте или у определенного лица (ч.ч. 1, 2 ст. 252 УПК);</w:t>
      </w:r>
    </w:p>
    <w:p w:rsidR="007405FF" w:rsidRPr="007405FF" w:rsidRDefault="007405FF" w:rsidP="00BA30D0">
      <w:pPr>
        <w:spacing w:after="0" w:line="240" w:lineRule="auto"/>
        <w:ind w:firstLine="709"/>
        <w:jc w:val="both"/>
        <w:rPr>
          <w:rFonts w:ascii="Times New Roman" w:hAnsi="Times New Roman" w:cs="Times New Roman"/>
          <w:spacing w:val="2"/>
          <w:sz w:val="28"/>
          <w:szCs w:val="28"/>
          <w:shd w:val="clear" w:color="auto" w:fill="FFFFFF"/>
        </w:rPr>
      </w:pPr>
      <w:r w:rsidRPr="007405FF">
        <w:rPr>
          <w:rFonts w:ascii="Times New Roman" w:hAnsi="Times New Roman" w:cs="Times New Roman"/>
          <w:spacing w:val="2"/>
          <w:sz w:val="28"/>
          <w:szCs w:val="28"/>
          <w:shd w:val="clear" w:color="auto" w:fill="FFFFFF"/>
        </w:rPr>
        <w:t>2) если при производстве выемки, искомые предметы и (или) документы обнаружены и изъяты, выемка на этом завершается;</w:t>
      </w:r>
    </w:p>
    <w:p w:rsidR="007405FF" w:rsidRPr="007405FF" w:rsidRDefault="007405FF" w:rsidP="00BA30D0">
      <w:pPr>
        <w:spacing w:after="0" w:line="240" w:lineRule="auto"/>
        <w:ind w:firstLine="709"/>
        <w:jc w:val="both"/>
        <w:rPr>
          <w:rFonts w:ascii="Times New Roman" w:hAnsi="Times New Roman" w:cs="Times New Roman"/>
          <w:spacing w:val="2"/>
          <w:sz w:val="28"/>
          <w:szCs w:val="28"/>
          <w:shd w:val="clear" w:color="auto" w:fill="FFFFFF"/>
        </w:rPr>
      </w:pPr>
      <w:r w:rsidRPr="007405FF">
        <w:rPr>
          <w:rFonts w:ascii="Times New Roman" w:hAnsi="Times New Roman" w:cs="Times New Roman"/>
          <w:spacing w:val="2"/>
          <w:sz w:val="28"/>
          <w:szCs w:val="28"/>
          <w:shd w:val="clear" w:color="auto" w:fill="FFFFFF"/>
        </w:rPr>
        <w:t xml:space="preserve">если при производстве обыска, искомые предметы добровольно выданы лицом у которого производится обыск, или обнаружены поисковым путем, лицо, осуществляющее досудебное расследование, не обязано завершать обыск; обыск может производиться до тех пор, пока не будут проверены и исследованы все возможные места нахождения искомых </w:t>
      </w:r>
      <w:r w:rsidRPr="007405FF">
        <w:rPr>
          <w:rFonts w:ascii="Times New Roman" w:hAnsi="Times New Roman" w:cs="Times New Roman"/>
          <w:spacing w:val="2"/>
          <w:sz w:val="28"/>
          <w:szCs w:val="28"/>
          <w:shd w:val="clear" w:color="auto" w:fill="FFFFFF"/>
        </w:rPr>
        <w:lastRenderedPageBreak/>
        <w:t>предметов в помещении или на месте производства обыска (ч. 8 ст. 254 УПК);</w:t>
      </w:r>
    </w:p>
    <w:p w:rsidR="007405FF" w:rsidRPr="007405FF" w:rsidRDefault="007405FF" w:rsidP="00BA30D0">
      <w:pPr>
        <w:spacing w:after="0" w:line="240" w:lineRule="auto"/>
        <w:ind w:firstLine="709"/>
        <w:jc w:val="both"/>
        <w:rPr>
          <w:rFonts w:ascii="Times New Roman" w:hAnsi="Times New Roman" w:cs="Times New Roman"/>
          <w:spacing w:val="2"/>
          <w:sz w:val="28"/>
          <w:szCs w:val="28"/>
          <w:shd w:val="clear" w:color="auto" w:fill="FFFFFF"/>
        </w:rPr>
      </w:pPr>
      <w:r w:rsidRPr="007405FF">
        <w:rPr>
          <w:rFonts w:ascii="Times New Roman" w:hAnsi="Times New Roman" w:cs="Times New Roman"/>
          <w:spacing w:val="2"/>
          <w:sz w:val="28"/>
          <w:szCs w:val="28"/>
          <w:shd w:val="clear" w:color="auto" w:fill="FFFFFF"/>
        </w:rPr>
        <w:t>3) если при производстве выемки, лицо, у которого производится следственное действие, откажется открывать помещения или хранилища, следователь или дознаватель, производящий выемку, не вправе принудительно взламывать или вскрывать соответствующие помещения или хранилища (например, сейф); при этом в случае воспрепятствования со стороны лица, у которого производится выемка, следователь или дознаватель вправе произвести выемку принудительно в порядке, предусмотренном ч.ч. 13, 13-1, 13-2, 13-3, 13-4 ст.  220 УПК (т.е. по правилам принудительного осмотра с санкции следственного судьи) (ч. 10 ст. 254 УПК);</w:t>
      </w:r>
    </w:p>
    <w:p w:rsidR="007405FF" w:rsidRPr="007405FF" w:rsidRDefault="007405FF" w:rsidP="00BA30D0">
      <w:pPr>
        <w:spacing w:after="0" w:line="240" w:lineRule="auto"/>
        <w:ind w:firstLine="709"/>
        <w:jc w:val="both"/>
        <w:rPr>
          <w:rFonts w:ascii="Times New Roman" w:hAnsi="Times New Roman" w:cs="Times New Roman"/>
          <w:spacing w:val="2"/>
          <w:sz w:val="28"/>
          <w:szCs w:val="28"/>
          <w:shd w:val="clear" w:color="auto" w:fill="FFFFFF"/>
        </w:rPr>
      </w:pPr>
      <w:r w:rsidRPr="007405FF">
        <w:rPr>
          <w:rFonts w:ascii="Times New Roman" w:hAnsi="Times New Roman" w:cs="Times New Roman"/>
          <w:spacing w:val="2"/>
          <w:sz w:val="28"/>
          <w:szCs w:val="28"/>
          <w:shd w:val="clear" w:color="auto" w:fill="FFFFFF"/>
        </w:rPr>
        <w:t>при производстве обыска, в аналогичной ситуации, следователь или дознаватель вправе принудительно вскрыть или взломать запертое помещение, или хранилище, если его владелец отказывается добровольно его открыть; п</w:t>
      </w:r>
      <w:r w:rsidRPr="007405FF">
        <w:rPr>
          <w:rFonts w:ascii="Times New Roman" w:hAnsi="Times New Roman" w:cs="Times New Roman"/>
          <w:spacing w:val="1"/>
          <w:sz w:val="28"/>
          <w:szCs w:val="28"/>
          <w:shd w:val="clear" w:color="auto" w:fill="FFFFFF"/>
        </w:rPr>
        <w:t>ри этом не должны допускаться не вызываемые необходимостью повреждения запоров дверей и других предметов</w:t>
      </w:r>
      <w:r w:rsidRPr="007405FF">
        <w:rPr>
          <w:rFonts w:ascii="Times New Roman" w:hAnsi="Times New Roman" w:cs="Times New Roman"/>
          <w:spacing w:val="2"/>
          <w:sz w:val="28"/>
          <w:szCs w:val="28"/>
          <w:shd w:val="clear" w:color="auto" w:fill="FFFFFF"/>
        </w:rPr>
        <w:t xml:space="preserve"> (ч. 9 ст. 254 УПК);</w:t>
      </w:r>
    </w:p>
    <w:p w:rsidR="007405FF" w:rsidRPr="007405FF" w:rsidRDefault="007405FF" w:rsidP="00BA30D0">
      <w:pPr>
        <w:spacing w:after="0" w:line="240" w:lineRule="auto"/>
        <w:ind w:firstLine="709"/>
        <w:jc w:val="both"/>
        <w:rPr>
          <w:rFonts w:ascii="Times New Roman" w:hAnsi="Times New Roman" w:cs="Times New Roman"/>
          <w:spacing w:val="1"/>
          <w:sz w:val="28"/>
          <w:szCs w:val="28"/>
          <w:shd w:val="clear" w:color="auto" w:fill="FFFFFF"/>
        </w:rPr>
      </w:pPr>
      <w:r w:rsidRPr="007405FF">
        <w:rPr>
          <w:rFonts w:ascii="Times New Roman" w:hAnsi="Times New Roman" w:cs="Times New Roman"/>
          <w:spacing w:val="2"/>
          <w:sz w:val="28"/>
          <w:szCs w:val="28"/>
          <w:shd w:val="clear" w:color="auto" w:fill="FFFFFF"/>
        </w:rPr>
        <w:t xml:space="preserve">4) к производству выемки понятые не привлекаются, но является обязательным требованием </w:t>
      </w:r>
      <w:r w:rsidRPr="007405FF">
        <w:rPr>
          <w:rFonts w:ascii="Times New Roman" w:hAnsi="Times New Roman" w:cs="Times New Roman"/>
          <w:spacing w:val="1"/>
          <w:sz w:val="28"/>
          <w:szCs w:val="28"/>
          <w:shd w:val="clear" w:color="auto" w:fill="FFFFFF"/>
        </w:rPr>
        <w:t>применение научно-технических средств фиксации хода и результатов (при необходимости могут быть привлечены специалист и переводчик) (абз. 2 ч. 4 ст. 254 УПК);</w:t>
      </w:r>
    </w:p>
    <w:p w:rsidR="007405FF" w:rsidRPr="007405FF" w:rsidRDefault="007405FF" w:rsidP="00BA30D0">
      <w:pPr>
        <w:spacing w:after="0" w:line="240" w:lineRule="auto"/>
        <w:ind w:firstLine="709"/>
        <w:jc w:val="both"/>
        <w:rPr>
          <w:rFonts w:ascii="Times New Roman" w:hAnsi="Times New Roman" w:cs="Times New Roman"/>
          <w:spacing w:val="1"/>
          <w:sz w:val="28"/>
          <w:szCs w:val="28"/>
          <w:shd w:val="clear" w:color="auto" w:fill="FFFFFF"/>
        </w:rPr>
      </w:pPr>
      <w:r w:rsidRPr="007405FF">
        <w:rPr>
          <w:rFonts w:ascii="Times New Roman" w:hAnsi="Times New Roman" w:cs="Times New Roman"/>
          <w:spacing w:val="1"/>
          <w:sz w:val="28"/>
          <w:szCs w:val="28"/>
          <w:shd w:val="clear" w:color="auto" w:fill="FFFFFF"/>
        </w:rPr>
        <w:t>при обыске участие понятых обязательно (в необходимых случаях также привлекается специалист и переводчик) (абз. 1 ч. 2 ст. 254 УПК); в необходимых случаях при производстве обыска производятся фотографирование, киносъемка и видеозапись (ч. 16 ст. 254 УПК).</w:t>
      </w:r>
    </w:p>
    <w:p w:rsidR="007405FF" w:rsidRPr="007405FF" w:rsidRDefault="007405FF" w:rsidP="00BA30D0">
      <w:pPr>
        <w:spacing w:after="0" w:line="240" w:lineRule="auto"/>
        <w:ind w:firstLine="709"/>
        <w:jc w:val="both"/>
        <w:rPr>
          <w:rFonts w:ascii="Times New Roman" w:hAnsi="Times New Roman" w:cs="Times New Roman"/>
          <w:b/>
          <w:i/>
          <w:spacing w:val="1"/>
          <w:sz w:val="28"/>
          <w:szCs w:val="28"/>
          <w:shd w:val="clear" w:color="auto" w:fill="FFFFFF"/>
        </w:rPr>
      </w:pPr>
      <w:r w:rsidRPr="007405FF">
        <w:rPr>
          <w:rFonts w:ascii="Times New Roman" w:hAnsi="Times New Roman" w:cs="Times New Roman"/>
          <w:spacing w:val="1"/>
          <w:sz w:val="28"/>
          <w:szCs w:val="28"/>
          <w:shd w:val="clear" w:color="auto" w:fill="FFFFFF"/>
        </w:rPr>
        <w:t xml:space="preserve">8.2. </w:t>
      </w:r>
      <w:r w:rsidRPr="007405FF">
        <w:rPr>
          <w:rFonts w:ascii="Times New Roman" w:hAnsi="Times New Roman" w:cs="Times New Roman"/>
          <w:b/>
          <w:i/>
          <w:spacing w:val="1"/>
          <w:sz w:val="28"/>
          <w:szCs w:val="28"/>
          <w:shd w:val="clear" w:color="auto" w:fill="FFFFFF"/>
        </w:rPr>
        <w:t>Допущение процессуальных нарушений органом уголовного преследования при производстве выемки:</w:t>
      </w:r>
    </w:p>
    <w:p w:rsidR="007405FF" w:rsidRPr="007405FF" w:rsidRDefault="007405FF" w:rsidP="00BA30D0">
      <w:pPr>
        <w:spacing w:after="0" w:line="240" w:lineRule="auto"/>
        <w:ind w:firstLine="709"/>
        <w:jc w:val="both"/>
        <w:rPr>
          <w:rFonts w:ascii="Times New Roman" w:hAnsi="Times New Roman" w:cs="Times New Roman"/>
          <w:b/>
          <w:spacing w:val="1"/>
          <w:sz w:val="28"/>
          <w:szCs w:val="28"/>
          <w:shd w:val="clear" w:color="auto" w:fill="FFFFFF"/>
        </w:rPr>
      </w:pPr>
      <w:r w:rsidRPr="007405FF">
        <w:rPr>
          <w:rFonts w:ascii="Times New Roman" w:hAnsi="Times New Roman" w:cs="Times New Roman"/>
          <w:b/>
          <w:spacing w:val="1"/>
          <w:sz w:val="28"/>
          <w:szCs w:val="28"/>
          <w:shd w:val="clear" w:color="auto" w:fill="FFFFFF"/>
        </w:rPr>
        <w:t>Пример 1.</w:t>
      </w:r>
    </w:p>
    <w:p w:rsidR="007405FF" w:rsidRPr="007405FF" w:rsidRDefault="007405FF" w:rsidP="00BA30D0">
      <w:pPr>
        <w:spacing w:after="0" w:line="240" w:lineRule="auto"/>
        <w:ind w:firstLine="709"/>
        <w:jc w:val="both"/>
        <w:rPr>
          <w:rFonts w:ascii="Times New Roman" w:hAnsi="Times New Roman" w:cs="Times New Roman"/>
          <w:spacing w:val="1"/>
          <w:sz w:val="28"/>
          <w:szCs w:val="28"/>
          <w:shd w:val="clear" w:color="auto" w:fill="FFFFFF"/>
        </w:rPr>
      </w:pPr>
      <w:r w:rsidRPr="007405FF">
        <w:rPr>
          <w:rFonts w:ascii="Times New Roman" w:hAnsi="Times New Roman" w:cs="Times New Roman"/>
          <w:b/>
          <w:i/>
          <w:spacing w:val="1"/>
          <w:sz w:val="28"/>
          <w:szCs w:val="28"/>
          <w:shd w:val="clear" w:color="auto" w:fill="FFFFFF"/>
        </w:rPr>
        <w:t xml:space="preserve">Фабула. </w:t>
      </w:r>
      <w:r w:rsidRPr="007405FF">
        <w:rPr>
          <w:rFonts w:ascii="Times New Roman" w:hAnsi="Times New Roman" w:cs="Times New Roman"/>
          <w:spacing w:val="1"/>
          <w:sz w:val="28"/>
          <w:szCs w:val="28"/>
          <w:shd w:val="clear" w:color="auto" w:fill="FFFFFF"/>
        </w:rPr>
        <w:t>11 сентября 2018 года, примерно в 20:00 часов гр-н А., находясь во дворе дома № 51 по ул. Абая г. Балхаш, нанес ножевые ранения гр-ну Ц., который был госпитализирован в центральную больницу г. Балхаш.</w:t>
      </w:r>
    </w:p>
    <w:p w:rsidR="007405FF" w:rsidRPr="007405FF" w:rsidRDefault="007405FF" w:rsidP="00BA30D0">
      <w:pPr>
        <w:spacing w:after="0" w:line="240" w:lineRule="auto"/>
        <w:ind w:firstLine="709"/>
        <w:jc w:val="both"/>
        <w:rPr>
          <w:rFonts w:ascii="Times New Roman" w:hAnsi="Times New Roman" w:cs="Times New Roman"/>
          <w:spacing w:val="1"/>
          <w:sz w:val="28"/>
          <w:szCs w:val="28"/>
          <w:shd w:val="clear" w:color="auto" w:fill="FFFFFF"/>
        </w:rPr>
      </w:pPr>
      <w:r w:rsidRPr="007405FF">
        <w:rPr>
          <w:rFonts w:ascii="Times New Roman" w:hAnsi="Times New Roman" w:cs="Times New Roman"/>
          <w:b/>
          <w:i/>
          <w:spacing w:val="1"/>
          <w:sz w:val="28"/>
          <w:szCs w:val="28"/>
          <w:shd w:val="clear" w:color="auto" w:fill="FFFFFF"/>
        </w:rPr>
        <w:t>Выписка из судебного акта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pacing w:val="2"/>
          <w:sz w:val="28"/>
          <w:szCs w:val="28"/>
          <w:shd w:val="clear" w:color="auto" w:fill="FFFFFF"/>
        </w:rPr>
        <w:t>По делу в отношении г-на А. по факту умышленного причинения тяжкого вреда здоровью г-ну Ц. по ч. 1 ст. 106 УК «Умышленное причинение тяжкого вреда здоровью» с</w:t>
      </w:r>
      <w:r w:rsidRPr="007405FF">
        <w:rPr>
          <w:rFonts w:ascii="Times New Roman" w:hAnsi="Times New Roman" w:cs="Times New Roman"/>
          <w:sz w:val="28"/>
          <w:szCs w:val="28"/>
        </w:rPr>
        <w:t>удебной коллегией по уголовным делам Карагандинского областного суда Республики Казахстан вынесено частное постановление по факту допущения существенных нарушений в ходе досудебного расследования.</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Из постановления суда: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Судебной коллегией признаны недопустимыми в качестве доказательств  протокол выемки личной одежды потерпевшего гр-на Ц. от 11 сентября 2018 года, как полученные с нарушением принципов уголовного процесса.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lastRenderedPageBreak/>
        <w:t>В частности, в ходе досудебного расследования старшим следователем СО ОП г. Балхаш Т. 11 сентября 2018 года, в период с 18:50 до 19:00 часов в помещении Центральной больницы г. Балхаша произведена выемка личной одежды потерпевшего В. Вместе с тем, 11 сентября 2018 года постановлением следователя Г. данное уголовное дело принято к своему производству и с 14 часов им производились следственные действия. Таким образом, старший следователь Т. не имел полномочий на производство следственного действия – выемки вещей потерпевшего в ЦБ г. Балхаш 11 сентября 2018 года после принятия в свое производство уголовного дела следователем Г.</w:t>
      </w:r>
    </w:p>
    <w:p w:rsidR="007405FF" w:rsidRPr="007405FF" w:rsidRDefault="007405FF" w:rsidP="00BA30D0">
      <w:pPr>
        <w:spacing w:after="0" w:line="240" w:lineRule="auto"/>
        <w:ind w:firstLine="709"/>
        <w:jc w:val="both"/>
        <w:rPr>
          <w:rFonts w:ascii="Times New Roman" w:hAnsi="Times New Roman" w:cs="Times New Roman"/>
          <w:b/>
          <w:sz w:val="28"/>
          <w:szCs w:val="28"/>
        </w:rPr>
      </w:pPr>
      <w:r w:rsidRPr="007405FF">
        <w:rPr>
          <w:rFonts w:ascii="Times New Roman" w:hAnsi="Times New Roman" w:cs="Times New Roman"/>
          <w:b/>
          <w:sz w:val="28"/>
          <w:szCs w:val="28"/>
        </w:rPr>
        <w:t xml:space="preserve">Пример 2.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Фабула.</w:t>
      </w:r>
      <w:r w:rsidRPr="007405FF">
        <w:rPr>
          <w:rFonts w:ascii="Times New Roman" w:hAnsi="Times New Roman" w:cs="Times New Roman"/>
          <w:sz w:val="28"/>
          <w:szCs w:val="28"/>
        </w:rPr>
        <w:t xml:space="preserve"> 5 августа 2019 года, примерно в 02:00 часа гр-н Т. и гр-н У., находясь по адресу: Алматинская область, Илийский район, поселок М. Туймебаева, ул. Гагарина, д. 57«А», группой лиц по предварительному сговору, совершили изнасилование несовершеннолетней гр-ки О.</w:t>
      </w:r>
    </w:p>
    <w:p w:rsidR="007405FF" w:rsidRPr="007405FF" w:rsidRDefault="007405FF" w:rsidP="00BA30D0">
      <w:pPr>
        <w:spacing w:after="0" w:line="240" w:lineRule="auto"/>
        <w:ind w:firstLine="709"/>
        <w:jc w:val="both"/>
        <w:rPr>
          <w:rFonts w:ascii="Times New Roman" w:hAnsi="Times New Roman" w:cs="Times New Roman"/>
          <w:b/>
          <w:i/>
          <w:sz w:val="28"/>
          <w:szCs w:val="28"/>
        </w:rPr>
      </w:pPr>
      <w:r w:rsidRPr="007405FF">
        <w:rPr>
          <w:rFonts w:ascii="Times New Roman" w:hAnsi="Times New Roman" w:cs="Times New Roman"/>
          <w:b/>
          <w:i/>
          <w:sz w:val="28"/>
          <w:szCs w:val="28"/>
        </w:rPr>
        <w:t>Выписка из судебного акта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Из постановления суда:</w:t>
      </w:r>
    </w:p>
    <w:p w:rsidR="007405FF" w:rsidRPr="007405FF" w:rsidRDefault="007405FF" w:rsidP="00BA30D0">
      <w:pPr>
        <w:spacing w:after="0" w:line="240" w:lineRule="auto"/>
        <w:ind w:firstLine="709"/>
        <w:jc w:val="both"/>
        <w:rPr>
          <w:rFonts w:ascii="Times New Roman" w:hAnsi="Times New Roman" w:cs="Times New Roman"/>
          <w:color w:val="000000"/>
          <w:sz w:val="28"/>
          <w:szCs w:val="28"/>
        </w:rPr>
      </w:pPr>
      <w:r w:rsidRPr="007405FF">
        <w:rPr>
          <w:rFonts w:ascii="Times New Roman" w:hAnsi="Times New Roman" w:cs="Times New Roman"/>
          <w:color w:val="000000"/>
          <w:sz w:val="28"/>
          <w:szCs w:val="28"/>
        </w:rPr>
        <w:t xml:space="preserve">Нарушен порядок производства выемки, предусмотренный ч.ч. 4, 7, 14 ст. 254 УПК, что влечет признанию протокола выемки от 14 августа 2019 года одежды потерпевшей О., </w:t>
      </w:r>
      <w:r w:rsidRPr="007405FF">
        <w:rPr>
          <w:rFonts w:ascii="Times New Roman" w:hAnsi="Times New Roman" w:cs="Times New Roman"/>
          <w:sz w:val="28"/>
          <w:szCs w:val="28"/>
        </w:rPr>
        <w:t>недопустимым в качестве доказательств.</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color w:val="000000"/>
          <w:sz w:val="28"/>
          <w:szCs w:val="28"/>
        </w:rPr>
        <w:t>Так, в постановлении о производстве выемки отсутствует подпись лица, у которого произведена выемка, тем самым д</w:t>
      </w:r>
      <w:r w:rsidRPr="007405FF">
        <w:rPr>
          <w:rFonts w:ascii="Times New Roman" w:hAnsi="Times New Roman" w:cs="Times New Roman"/>
          <w:sz w:val="28"/>
          <w:szCs w:val="28"/>
        </w:rPr>
        <w:t>о начала производства выемки лицо, осуществляющее досудебное расследование, не предъявило постановление об их производстве.</w:t>
      </w:r>
    </w:p>
    <w:p w:rsidR="007405FF" w:rsidRPr="007405FF" w:rsidRDefault="007405FF" w:rsidP="00BA30D0">
      <w:pPr>
        <w:spacing w:after="0" w:line="240" w:lineRule="auto"/>
        <w:ind w:firstLine="709"/>
        <w:jc w:val="both"/>
        <w:rPr>
          <w:rFonts w:ascii="Times New Roman" w:hAnsi="Times New Roman" w:cs="Times New Roman"/>
          <w:color w:val="000000"/>
          <w:sz w:val="28"/>
          <w:szCs w:val="28"/>
        </w:rPr>
      </w:pPr>
      <w:r w:rsidRPr="007405FF">
        <w:rPr>
          <w:rFonts w:ascii="Times New Roman" w:hAnsi="Times New Roman" w:cs="Times New Roman"/>
          <w:sz w:val="28"/>
          <w:szCs w:val="28"/>
        </w:rPr>
        <w:t>При производстве выемки не применялись научно-технические средства, поскольку в деле отсутствует фото-таблица и носитель информации с видеозаписями или фотографическими снимками.</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color w:val="000000"/>
          <w:sz w:val="28"/>
          <w:szCs w:val="28"/>
        </w:rPr>
        <w:t>В протоколе отсутствует запись, что и</w:t>
      </w:r>
      <w:r w:rsidRPr="007405FF">
        <w:rPr>
          <w:rFonts w:ascii="Times New Roman" w:hAnsi="Times New Roman" w:cs="Times New Roman"/>
          <w:sz w:val="28"/>
          <w:szCs w:val="28"/>
        </w:rPr>
        <w:t>зымаемые предметы упакованы, опечатаны на месте выемки.</w:t>
      </w:r>
    </w:p>
    <w:p w:rsidR="007405FF" w:rsidRPr="007405FF" w:rsidRDefault="007405FF" w:rsidP="00BA30D0">
      <w:pPr>
        <w:spacing w:after="0" w:line="240" w:lineRule="auto"/>
        <w:ind w:firstLine="709"/>
        <w:jc w:val="both"/>
        <w:rPr>
          <w:rFonts w:ascii="Times New Roman" w:hAnsi="Times New Roman" w:cs="Times New Roman"/>
          <w:color w:val="000000"/>
          <w:sz w:val="28"/>
          <w:szCs w:val="28"/>
        </w:rPr>
      </w:pPr>
      <w:r w:rsidRPr="007405FF">
        <w:rPr>
          <w:rFonts w:ascii="Times New Roman" w:hAnsi="Times New Roman" w:cs="Times New Roman"/>
          <w:color w:val="000000"/>
          <w:sz w:val="28"/>
          <w:szCs w:val="28"/>
        </w:rPr>
        <w:t>Тем самым, допущены существенные нарушения закона при составлении протокола выемки, в ходе которого изъяты вещи потерпевшей О.</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Поскольку принятыми мерами сомнения не могут быть устранены, то они толкуются в пользу подсудимых, то есть применение научно-технических средств фиксации хода и результатов при осмотре вызывает сомнение в объективности и законности результатов следственного действия, что является существенным нарушением процессуальных норм, в частности требовании ч. 7 ст. 254 УПК, влечет признание следственного действия недействительным, а его результаты – недопустимыми в качестве доказательств.</w:t>
      </w:r>
    </w:p>
    <w:p w:rsidR="007405FF" w:rsidRPr="007405FF" w:rsidRDefault="007405FF" w:rsidP="00BA30D0">
      <w:pPr>
        <w:spacing w:after="0" w:line="240" w:lineRule="auto"/>
        <w:ind w:firstLine="709"/>
        <w:jc w:val="both"/>
        <w:rPr>
          <w:rFonts w:ascii="Times New Roman" w:hAnsi="Times New Roman" w:cs="Times New Roman"/>
          <w:b/>
          <w:bCs/>
          <w:i/>
          <w:iCs/>
          <w:sz w:val="28"/>
          <w:szCs w:val="28"/>
        </w:rPr>
      </w:pPr>
      <w:r w:rsidRPr="007405FF">
        <w:rPr>
          <w:rFonts w:ascii="Times New Roman" w:hAnsi="Times New Roman" w:cs="Times New Roman"/>
          <w:b/>
          <w:bCs/>
          <w:i/>
          <w:iCs/>
          <w:sz w:val="28"/>
          <w:szCs w:val="28"/>
        </w:rPr>
        <w:t>Рекомендации по недопущению подобных ошибок</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В соответствии с ч. 1 ст. 112 УПК, фактические данные должны быть признаны недопустимыми в качестве доказательств, если они получены с нарушениями требований настоящего Кодекса, которые путем лишения или </w:t>
      </w:r>
      <w:r w:rsidRPr="007405FF">
        <w:rPr>
          <w:rFonts w:ascii="Times New Roman" w:hAnsi="Times New Roman" w:cs="Times New Roman"/>
          <w:sz w:val="28"/>
          <w:szCs w:val="28"/>
        </w:rPr>
        <w:lastRenderedPageBreak/>
        <w:t>стеснения гарантированных законом прав участников процесса или нарушением иных правил уголовного процесса при досудебном расследовании или судебном разбирательстве дела повлияли или могли повлиять на достоверность полученных фактических данных, в том числе: в связи с проведением процессуального действия лицом, не имеющим права осуществлять производство по данному уголовному делу; в связи с участием в процессуальном действии лица, подлежащего отводу; с существенным нарушением порядка производства процессуального действия.</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8.3. </w:t>
      </w:r>
      <w:r w:rsidRPr="007405FF">
        <w:rPr>
          <w:rFonts w:ascii="Times New Roman" w:hAnsi="Times New Roman" w:cs="Times New Roman"/>
          <w:b/>
          <w:i/>
          <w:sz w:val="28"/>
          <w:szCs w:val="28"/>
        </w:rPr>
        <w:t>Некачественное протоколирование выемки</w:t>
      </w:r>
      <w:r w:rsidRPr="007405FF">
        <w:rPr>
          <w:rFonts w:ascii="Times New Roman" w:hAnsi="Times New Roman" w:cs="Times New Roman"/>
          <w:sz w:val="28"/>
          <w:szCs w:val="28"/>
        </w:rPr>
        <w:t>:</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b/>
          <w:iCs/>
          <w:sz w:val="28"/>
          <w:szCs w:val="28"/>
        </w:rPr>
        <w:t>Пример</w:t>
      </w:r>
      <w:r w:rsidRPr="007405FF">
        <w:rPr>
          <w:rFonts w:ascii="Times New Roman" w:eastAsia="Times New Roman" w:hAnsi="Times New Roman" w:cs="Times New Roman"/>
          <w:iCs/>
          <w:sz w:val="28"/>
          <w:szCs w:val="28"/>
        </w:rPr>
        <w:t>.</w:t>
      </w:r>
      <w:r w:rsidRPr="007405FF">
        <w:rPr>
          <w:rFonts w:ascii="Times New Roman" w:eastAsia="Times New Roman" w:hAnsi="Times New Roman" w:cs="Times New Roman"/>
          <w:sz w:val="28"/>
          <w:szCs w:val="28"/>
        </w:rPr>
        <w:t xml:space="preserve"> </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b/>
          <w:bCs/>
          <w:i/>
          <w:iCs/>
          <w:sz w:val="28"/>
          <w:szCs w:val="28"/>
        </w:rPr>
        <w:t>Фабула.</w:t>
      </w:r>
      <w:r w:rsidRPr="007405FF">
        <w:rPr>
          <w:rFonts w:ascii="Times New Roman" w:eastAsia="Times New Roman" w:hAnsi="Times New Roman" w:cs="Times New Roman"/>
          <w:sz w:val="28"/>
          <w:szCs w:val="28"/>
        </w:rPr>
        <w:t xml:space="preserve"> 08.10.2019 г. примерно в 16.43 часов гр. «И» находясь в торговом доме «Умай» расположенного по адресу: г. Алматы пр. Жангельдина д. 25 </w:t>
      </w:r>
      <w:r w:rsidRPr="007405FF">
        <w:rPr>
          <w:rFonts w:ascii="Times New Roman" w:eastAsia="Times New Roman" w:hAnsi="Times New Roman" w:cs="Times New Roman"/>
          <w:iCs/>
          <w:sz w:val="28"/>
          <w:szCs w:val="28"/>
        </w:rPr>
        <w:t>с прилавка тайно похитил 1 бутылку лимонада под названием «Буратино», причинив незначительный ущерб в сумме 159 тенге ТОО «Умай».</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Выписка из судебного акта</w:t>
      </w:r>
      <w:r w:rsidRPr="007405FF">
        <w:rPr>
          <w:rFonts w:ascii="Times New Roman" w:hAnsi="Times New Roman" w:cs="Times New Roman"/>
          <w:sz w:val="28"/>
          <w:szCs w:val="28"/>
        </w:rPr>
        <w:t xml:space="preserve"> </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lang w:val="kk-KZ"/>
        </w:rPr>
        <w:t xml:space="preserve">По делу </w:t>
      </w:r>
      <w:r w:rsidRPr="007405FF">
        <w:rPr>
          <w:rFonts w:ascii="Times New Roman" w:eastAsia="Times New Roman" w:hAnsi="Times New Roman" w:cs="Times New Roman"/>
          <w:sz w:val="28"/>
          <w:szCs w:val="28"/>
        </w:rPr>
        <w:t xml:space="preserve">в отношении г-на И. по факту совершения уголовного правонарушения, предусмотренного ч. 1 ст. 187 УК «Мелкое хищение» Турксибским районным судом г. Алматы вынесен оправдательный приговор на основании п. 2 ч. 1 ст. 35 УК (за отсутствием в деянии состава уголовного правонарушения). </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Одним из поводов оправдательного решения стали ошибки, связанные с грубым нарушением порядка производства следственных действий.</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Из приговора суда:</w:t>
      </w:r>
    </w:p>
    <w:p w:rsidR="007405FF" w:rsidRPr="007405FF" w:rsidRDefault="007405FF" w:rsidP="00BA30D0">
      <w:pPr>
        <w:shd w:val="clear" w:color="auto" w:fill="FFFFFF"/>
        <w:tabs>
          <w:tab w:val="left" w:pos="284"/>
        </w:tabs>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«Органом дознания допущены существенные нарушения норм уголовно-процессуального закона при производстве и процессуальном оформлении (протоколировании) следственных действий.</w:t>
      </w:r>
    </w:p>
    <w:p w:rsidR="007405FF" w:rsidRPr="007405FF" w:rsidRDefault="007405FF" w:rsidP="00BA30D0">
      <w:pPr>
        <w:pBdr>
          <w:bottom w:val="single" w:sz="4" w:space="0" w:color="FFFFFF"/>
        </w:pBd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…В протоколе выемки (л.д. 81) отсутствует подпись лица, у которого произведена выемка. В двух листах (л.д. 81, 82) отсутствуют подписи сотрудника органа дознания, производившего выемку. В протоколе выемки </w:t>
      </w:r>
      <w:r w:rsidRPr="007405FF">
        <w:rPr>
          <w:rFonts w:ascii="Times New Roman" w:hAnsi="Times New Roman" w:cs="Times New Roman"/>
          <w:bCs/>
          <w:sz w:val="28"/>
          <w:szCs w:val="28"/>
        </w:rPr>
        <w:t>перечислены и описаны не все предметы, изъятые в ходе следственного действия...</w:t>
      </w:r>
      <w:r w:rsidRPr="007405FF">
        <w:rPr>
          <w:rFonts w:ascii="Times New Roman" w:hAnsi="Times New Roman" w:cs="Times New Roman"/>
          <w:sz w:val="28"/>
          <w:szCs w:val="28"/>
        </w:rPr>
        <w:t>».</w:t>
      </w:r>
    </w:p>
    <w:p w:rsidR="007405FF" w:rsidRPr="007405FF" w:rsidRDefault="007405FF" w:rsidP="00BA30D0">
      <w:pPr>
        <w:spacing w:after="0" w:line="240" w:lineRule="auto"/>
        <w:ind w:firstLine="709"/>
        <w:jc w:val="both"/>
        <w:rPr>
          <w:rFonts w:ascii="Times New Roman" w:hAnsi="Times New Roman" w:cs="Times New Roman"/>
          <w:b/>
          <w:bCs/>
          <w:i/>
          <w:iCs/>
          <w:sz w:val="28"/>
          <w:szCs w:val="28"/>
        </w:rPr>
      </w:pPr>
      <w:r w:rsidRPr="007405FF">
        <w:rPr>
          <w:rFonts w:ascii="Times New Roman" w:hAnsi="Times New Roman" w:cs="Times New Roman"/>
          <w:b/>
          <w:bCs/>
          <w:i/>
          <w:iCs/>
          <w:sz w:val="28"/>
          <w:szCs w:val="28"/>
        </w:rPr>
        <w:t>Рекомендации по недопущению подобных ошибок</w:t>
      </w:r>
    </w:p>
    <w:p w:rsidR="007405FF" w:rsidRPr="007405FF" w:rsidRDefault="007405FF" w:rsidP="00BA30D0">
      <w:pPr>
        <w:shd w:val="clear" w:color="auto" w:fill="FFFFFF"/>
        <w:tabs>
          <w:tab w:val="left" w:pos="284"/>
        </w:tabs>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Протоколирование выемки необходимо осуществлять в строгом соответствии с требованиями ст. 256 УПК «Протокол обыска или выемки».</w:t>
      </w:r>
    </w:p>
    <w:p w:rsidR="007405FF" w:rsidRPr="007405FF" w:rsidRDefault="007405FF" w:rsidP="00BA30D0">
      <w:pPr>
        <w:shd w:val="clear" w:color="auto" w:fill="FFFFFF"/>
        <w:tabs>
          <w:tab w:val="left" w:pos="284"/>
        </w:tabs>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При составлении протокола выемки особое внимание обращать на соблюдение следующих требований:</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rPr>
      </w:pPr>
      <w:r w:rsidRPr="007405FF">
        <w:rPr>
          <w:rFonts w:ascii="Times New Roman" w:eastAsia="Times New Roman" w:hAnsi="Times New Roman" w:cs="Times New Roman"/>
          <w:spacing w:val="1"/>
          <w:sz w:val="28"/>
          <w:szCs w:val="28"/>
        </w:rPr>
        <w:t>– в протоколе должно быть указано, в каком месте и при каких обстоятельствах были обнаружены предметы или документы, выданы они добровольно или изъяты принудительно (ч. 2 ст. 256 УПК);</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rPr>
      </w:pPr>
      <w:r w:rsidRPr="007405FF">
        <w:rPr>
          <w:rFonts w:ascii="Times New Roman" w:eastAsia="Times New Roman" w:hAnsi="Times New Roman" w:cs="Times New Roman"/>
          <w:spacing w:val="1"/>
          <w:sz w:val="28"/>
          <w:szCs w:val="28"/>
        </w:rPr>
        <w:t>– все изымаемые предметы должны быть перечислены в протоколе с точным указанием количества, меры, веса, индивидуальных признаков и, по возможности, стоимости (ч. 2 ст. 256 УПК).</w:t>
      </w:r>
    </w:p>
    <w:p w:rsidR="007405FF" w:rsidRPr="00290AB3"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rPr>
      </w:pPr>
      <w:r w:rsidRPr="007405FF">
        <w:rPr>
          <w:rFonts w:ascii="Times New Roman" w:eastAsia="Times New Roman" w:hAnsi="Times New Roman" w:cs="Times New Roman"/>
          <w:spacing w:val="1"/>
          <w:sz w:val="28"/>
          <w:szCs w:val="28"/>
        </w:rPr>
        <w:lastRenderedPageBreak/>
        <w:t>– если при производстве обыска или выемки были предприняты попытки уничтожить или спрятать предметы или документы, подлежащие изъятию, это должно быть отражено в протоколе с указанием принятых мер (ч. 3 ст. 256 УПК).</w:t>
      </w:r>
    </w:p>
    <w:p w:rsidR="007405FF" w:rsidRPr="007405FF" w:rsidRDefault="007405FF" w:rsidP="00BA30D0">
      <w:pPr>
        <w:spacing w:after="0" w:line="240" w:lineRule="auto"/>
        <w:ind w:firstLine="709"/>
        <w:jc w:val="both"/>
        <w:rPr>
          <w:rFonts w:ascii="Times New Roman" w:hAnsi="Times New Roman" w:cs="Times New Roman"/>
          <w:b/>
          <w:sz w:val="28"/>
          <w:szCs w:val="28"/>
          <w:u w:val="single"/>
        </w:rPr>
      </w:pPr>
      <w:r w:rsidRPr="007405FF">
        <w:rPr>
          <w:rFonts w:ascii="Times New Roman" w:hAnsi="Times New Roman" w:cs="Times New Roman"/>
          <w:b/>
          <w:sz w:val="28"/>
          <w:szCs w:val="28"/>
          <w:u w:val="single"/>
        </w:rPr>
        <w:t>9. Ошибки при назначении судебной экспертизы:</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9.1. </w:t>
      </w:r>
      <w:r w:rsidRPr="007405FF">
        <w:rPr>
          <w:rFonts w:ascii="Times New Roman" w:eastAsia="Times New Roman" w:hAnsi="Times New Roman" w:cs="Times New Roman"/>
          <w:b/>
          <w:i/>
          <w:sz w:val="28"/>
          <w:szCs w:val="28"/>
        </w:rPr>
        <w:t>Нарушение порядка назначения экспертизы и представления эксперту объекта исследования (предметов, образцов и т.д.)</w:t>
      </w:r>
      <w:r w:rsidRPr="007405FF">
        <w:rPr>
          <w:rFonts w:ascii="Times New Roman" w:eastAsia="Times New Roman" w:hAnsi="Times New Roman" w:cs="Times New Roman"/>
          <w:sz w:val="28"/>
          <w:szCs w:val="28"/>
        </w:rPr>
        <w:t>:</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 объекты представлены на исследование эксперту без упаковки и несвоевременно;</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 судебная экспертиза по исследованию обстоятельств ДТП, назначена после прерывания срока досудебного расследования,</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 </w:t>
      </w:r>
      <w:r w:rsidRPr="007405FF">
        <w:rPr>
          <w:rFonts w:ascii="Times New Roman" w:eastAsia="Times New Roman" w:hAnsi="Times New Roman" w:cs="Times New Roman"/>
          <w:bCs/>
          <w:sz w:val="28"/>
          <w:szCs w:val="28"/>
        </w:rPr>
        <w:t>постановление о назначении экспертизы</w:t>
      </w:r>
      <w:r w:rsidRPr="007405FF">
        <w:rPr>
          <w:rFonts w:ascii="Times New Roman" w:eastAsia="Times New Roman" w:hAnsi="Times New Roman" w:cs="Times New Roman"/>
          <w:sz w:val="28"/>
          <w:szCs w:val="28"/>
        </w:rPr>
        <w:t xml:space="preserve"> вынесено неуполномоченным должностным лицом (дознавателем, не принявшим дело к своему производству);</w:t>
      </w:r>
    </w:p>
    <w:p w:rsidR="007405FF" w:rsidRPr="007405FF" w:rsidRDefault="007405FF" w:rsidP="00BA30D0">
      <w:pPr>
        <w:tabs>
          <w:tab w:val="left" w:pos="284"/>
        </w:tabs>
        <w:spacing w:after="0" w:line="240" w:lineRule="auto"/>
        <w:ind w:firstLine="709"/>
        <w:contextualSpacing/>
        <w:jc w:val="both"/>
        <w:rPr>
          <w:rFonts w:ascii="Times New Roman" w:eastAsia="Times New Roman" w:hAnsi="Times New Roman" w:cs="Times New Roman"/>
          <w:bCs/>
          <w:kern w:val="28"/>
          <w:sz w:val="28"/>
          <w:szCs w:val="28"/>
        </w:rPr>
      </w:pPr>
      <w:r w:rsidRPr="007405FF">
        <w:rPr>
          <w:rFonts w:ascii="Times New Roman" w:eastAsia="Times New Roman" w:hAnsi="Times New Roman" w:cs="Times New Roman"/>
          <w:kern w:val="28"/>
          <w:sz w:val="28"/>
          <w:szCs w:val="28"/>
        </w:rPr>
        <w:t>– </w:t>
      </w:r>
      <w:r w:rsidRPr="007405FF">
        <w:rPr>
          <w:rFonts w:ascii="Times New Roman" w:eastAsia="Times New Roman" w:hAnsi="Times New Roman" w:cs="Times New Roman"/>
          <w:bCs/>
          <w:kern w:val="28"/>
          <w:sz w:val="28"/>
          <w:szCs w:val="28"/>
        </w:rPr>
        <w:t>подозреваемый не ознакомлен с правом отказа от представления образцов фонограммы его голоса и фотографии для производства экспертизы;</w:t>
      </w:r>
    </w:p>
    <w:p w:rsidR="007405FF" w:rsidRPr="007405FF" w:rsidRDefault="007405FF" w:rsidP="00BA30D0">
      <w:pPr>
        <w:tabs>
          <w:tab w:val="left" w:pos="284"/>
        </w:tabs>
        <w:spacing w:after="0" w:line="240" w:lineRule="auto"/>
        <w:ind w:firstLine="709"/>
        <w:contextualSpacing/>
        <w:jc w:val="both"/>
        <w:rPr>
          <w:rFonts w:ascii="Times New Roman" w:eastAsia="Times New Roman" w:hAnsi="Times New Roman" w:cs="Times New Roman"/>
          <w:bCs/>
          <w:kern w:val="28"/>
          <w:sz w:val="28"/>
          <w:szCs w:val="28"/>
        </w:rPr>
      </w:pPr>
      <w:r w:rsidRPr="007405FF">
        <w:rPr>
          <w:rFonts w:ascii="Times New Roman" w:eastAsia="Times New Roman" w:hAnsi="Times New Roman" w:cs="Times New Roman"/>
          <w:bCs/>
          <w:kern w:val="28"/>
          <w:sz w:val="28"/>
          <w:szCs w:val="28"/>
        </w:rPr>
        <w:t>– принудительное получение образцов произведено без санкции судьи;</w:t>
      </w:r>
    </w:p>
    <w:p w:rsidR="007405FF" w:rsidRPr="007405FF" w:rsidRDefault="007405FF" w:rsidP="00BA30D0">
      <w:pPr>
        <w:tabs>
          <w:tab w:val="left" w:pos="284"/>
        </w:tabs>
        <w:spacing w:after="0" w:line="240" w:lineRule="auto"/>
        <w:ind w:firstLine="709"/>
        <w:contextualSpacing/>
        <w:jc w:val="both"/>
        <w:rPr>
          <w:rFonts w:ascii="Times New Roman" w:eastAsia="Times New Roman" w:hAnsi="Times New Roman" w:cs="Times New Roman"/>
          <w:bCs/>
          <w:kern w:val="28"/>
          <w:sz w:val="28"/>
          <w:szCs w:val="28"/>
        </w:rPr>
      </w:pPr>
      <w:r w:rsidRPr="007405FF">
        <w:rPr>
          <w:rFonts w:ascii="Times New Roman" w:eastAsia="Times New Roman" w:hAnsi="Times New Roman" w:cs="Times New Roman"/>
          <w:bCs/>
          <w:kern w:val="28"/>
          <w:sz w:val="28"/>
          <w:szCs w:val="28"/>
        </w:rPr>
        <w:t>– отбор образцов голоса и фотографии проведен в отсутствии защитника, с нарушением права подозреваемого на защиту;</w:t>
      </w:r>
    </w:p>
    <w:p w:rsidR="007405FF" w:rsidRPr="007405FF" w:rsidRDefault="007405FF" w:rsidP="00BA30D0">
      <w:pPr>
        <w:tabs>
          <w:tab w:val="left" w:pos="284"/>
        </w:tabs>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 xml:space="preserve">– в материалах дела отсутствует постановление следователя  о назначении исследования вещественного доказательства, изъятого в ходе проведения осмотра места происшествия, </w:t>
      </w:r>
    </w:p>
    <w:p w:rsidR="007405FF" w:rsidRPr="007405FF" w:rsidRDefault="007405FF" w:rsidP="00BA30D0">
      <w:pPr>
        <w:pBdr>
          <w:bottom w:val="single" w:sz="4" w:space="0" w:color="FFFFFF"/>
        </w:pBd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постановлением следователя назначена судебная экспертиза, результаты исследования в материалах уголовного дела отсутствуют;</w:t>
      </w:r>
    </w:p>
    <w:p w:rsidR="007405FF" w:rsidRPr="007405FF" w:rsidRDefault="007405FF" w:rsidP="00BA30D0">
      <w:pPr>
        <w:pBdr>
          <w:bottom w:val="single" w:sz="4" w:space="0" w:color="FFFFFF"/>
        </w:pBd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необоснованная волокита в назначении экспертизы (спустя 3 месяца после регистрации факта уголовного правонарушения в ЕРДР).</w:t>
      </w:r>
    </w:p>
    <w:p w:rsidR="007405FF" w:rsidRPr="007405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7405FF">
        <w:rPr>
          <w:rFonts w:ascii="Times New Roman" w:eastAsia="Times New Roman" w:hAnsi="Times New Roman" w:cs="Times New Roman"/>
          <w:bCs/>
          <w:sz w:val="28"/>
          <w:szCs w:val="28"/>
        </w:rPr>
        <w:t>9.2. </w:t>
      </w:r>
      <w:r w:rsidRPr="007405FF">
        <w:rPr>
          <w:rFonts w:ascii="Times New Roman" w:eastAsia="Times New Roman" w:hAnsi="Times New Roman" w:cs="Times New Roman"/>
          <w:b/>
          <w:bCs/>
          <w:i/>
          <w:sz w:val="28"/>
          <w:szCs w:val="28"/>
        </w:rPr>
        <w:t>Некомпетентная постановка вопросов эксперту</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9.3. </w:t>
      </w:r>
      <w:r w:rsidRPr="007405FF">
        <w:rPr>
          <w:rFonts w:ascii="Times New Roman" w:hAnsi="Times New Roman" w:cs="Times New Roman"/>
          <w:b/>
          <w:i/>
          <w:sz w:val="28"/>
          <w:szCs w:val="28"/>
        </w:rPr>
        <w:t>Представление эксперту объектов, непригодных для исследования, представление эксперту недостоверных данных</w:t>
      </w:r>
      <w:r w:rsidRPr="007405FF">
        <w:rPr>
          <w:rFonts w:ascii="Times New Roman" w:hAnsi="Times New Roman" w:cs="Times New Roman"/>
          <w:sz w:val="28"/>
          <w:szCs w:val="28"/>
        </w:rPr>
        <w:t>:</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в постановлении о назначении экспертизы указано неверное количество объектов исследования.</w:t>
      </w:r>
    </w:p>
    <w:p w:rsidR="007405FF" w:rsidRPr="007405FF" w:rsidRDefault="007405FF" w:rsidP="00BA30D0">
      <w:pPr>
        <w:spacing w:after="0" w:line="240" w:lineRule="auto"/>
        <w:ind w:firstLine="709"/>
        <w:jc w:val="both"/>
        <w:rPr>
          <w:rFonts w:ascii="Times New Roman" w:eastAsia="BatangChe" w:hAnsi="Times New Roman" w:cs="Times New Roman"/>
          <w:bCs/>
          <w:sz w:val="28"/>
          <w:szCs w:val="28"/>
        </w:rPr>
      </w:pPr>
      <w:r w:rsidRPr="007405FF">
        <w:rPr>
          <w:rFonts w:ascii="Times New Roman" w:eastAsia="BatangChe" w:hAnsi="Times New Roman" w:cs="Times New Roman"/>
          <w:bCs/>
          <w:sz w:val="28"/>
          <w:szCs w:val="28"/>
        </w:rPr>
        <w:t>9.4. </w:t>
      </w:r>
      <w:r w:rsidRPr="007405FF">
        <w:rPr>
          <w:rFonts w:ascii="Times New Roman" w:eastAsia="BatangChe" w:hAnsi="Times New Roman" w:cs="Times New Roman"/>
          <w:b/>
          <w:bCs/>
          <w:i/>
          <w:sz w:val="28"/>
          <w:szCs w:val="28"/>
        </w:rPr>
        <w:t>Непоследовательный, бессистемный подход к назначению экспертиз и оценке заключений эксперта в качестве доказательств</w:t>
      </w:r>
      <w:r w:rsidRPr="007405FF">
        <w:rPr>
          <w:rFonts w:ascii="Times New Roman" w:eastAsia="BatangChe" w:hAnsi="Times New Roman" w:cs="Times New Roman"/>
          <w:bCs/>
          <w:sz w:val="28"/>
          <w:szCs w:val="28"/>
        </w:rPr>
        <w:t>:</w:t>
      </w:r>
    </w:p>
    <w:p w:rsidR="007405FF" w:rsidRPr="00290AB3"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 по делу о транспортном уголовном правонарушении одна и та же экспертиза назначалась четыре раза; заключения по данным экспертизам признаны несостоятельными из-за высокого уровня противоречий.</w:t>
      </w:r>
    </w:p>
    <w:p w:rsidR="007405FF" w:rsidRPr="007405FF" w:rsidRDefault="007405FF" w:rsidP="00BA30D0">
      <w:pPr>
        <w:tabs>
          <w:tab w:val="left" w:pos="284"/>
        </w:tabs>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9.5. </w:t>
      </w:r>
      <w:r w:rsidRPr="007405FF">
        <w:rPr>
          <w:rFonts w:ascii="Times New Roman" w:eastAsia="Times New Roman" w:hAnsi="Times New Roman" w:cs="Times New Roman"/>
          <w:b/>
          <w:i/>
          <w:kern w:val="28"/>
          <w:sz w:val="28"/>
          <w:szCs w:val="28"/>
        </w:rPr>
        <w:t>Отсутствие назначения экспертиз, производство которых по делу является обязательным</w:t>
      </w:r>
      <w:r w:rsidRPr="007405FF">
        <w:rPr>
          <w:rFonts w:ascii="Times New Roman" w:eastAsia="Times New Roman" w:hAnsi="Times New Roman" w:cs="Times New Roman"/>
          <w:kern w:val="28"/>
          <w:sz w:val="28"/>
          <w:szCs w:val="28"/>
        </w:rPr>
        <w:t>:</w:t>
      </w:r>
    </w:p>
    <w:p w:rsidR="007405FF" w:rsidRPr="007405FF" w:rsidRDefault="007405FF" w:rsidP="00BA30D0">
      <w:pPr>
        <w:pBdr>
          <w:bottom w:val="single" w:sz="4" w:space="0" w:color="FFFFFF"/>
        </w:pBd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не проведена судебно-психиатрическая экспертиза в отношении подозреваемого, состоящего на учете в психиатрическом диспансере.</w:t>
      </w:r>
    </w:p>
    <w:p w:rsidR="007405FF" w:rsidRPr="007405FF" w:rsidRDefault="007405FF" w:rsidP="00BA30D0">
      <w:pPr>
        <w:tabs>
          <w:tab w:val="left" w:pos="284"/>
        </w:tabs>
        <w:spacing w:after="0" w:line="240" w:lineRule="auto"/>
        <w:ind w:firstLine="709"/>
        <w:contextualSpacing/>
        <w:jc w:val="both"/>
        <w:rPr>
          <w:rFonts w:ascii="Times New Roman" w:eastAsia="Times New Roman" w:hAnsi="Times New Roman" w:cs="Times New Roman"/>
          <w:b/>
          <w:i/>
          <w:kern w:val="28"/>
          <w:sz w:val="28"/>
          <w:szCs w:val="28"/>
        </w:rPr>
      </w:pPr>
      <w:r w:rsidRPr="007405FF">
        <w:rPr>
          <w:rFonts w:ascii="Times New Roman" w:eastAsia="Times New Roman" w:hAnsi="Times New Roman" w:cs="Times New Roman"/>
          <w:kern w:val="28"/>
          <w:sz w:val="28"/>
          <w:szCs w:val="28"/>
        </w:rPr>
        <w:t xml:space="preserve">9.6. </w:t>
      </w:r>
      <w:r w:rsidRPr="007405FF">
        <w:rPr>
          <w:rFonts w:ascii="Times New Roman" w:eastAsia="Times New Roman" w:hAnsi="Times New Roman" w:cs="Times New Roman"/>
          <w:b/>
          <w:i/>
          <w:kern w:val="28"/>
          <w:sz w:val="28"/>
          <w:szCs w:val="28"/>
        </w:rPr>
        <w:t>Не привлечение специалиста при назначении судебно – медицинской экспертизы:</w:t>
      </w:r>
    </w:p>
    <w:p w:rsidR="007405FF" w:rsidRPr="007405FF" w:rsidRDefault="007405FF" w:rsidP="00BA30D0">
      <w:pPr>
        <w:pBdr>
          <w:bottom w:val="single" w:sz="4" w:space="0" w:color="FFFFFF"/>
        </w:pBd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 при назначении судебно – медицинской экспертизы, не привлечён специалист, имеющий познания в области нейрохирургии. </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b/>
          <w:i/>
          <w:sz w:val="28"/>
          <w:szCs w:val="28"/>
        </w:rPr>
      </w:pPr>
      <w:r w:rsidRPr="007405FF">
        <w:rPr>
          <w:rFonts w:ascii="Times New Roman" w:hAnsi="Times New Roman" w:cs="Times New Roman"/>
          <w:b/>
          <w:bCs/>
          <w:sz w:val="28"/>
          <w:szCs w:val="28"/>
        </w:rPr>
        <w:lastRenderedPageBreak/>
        <w:t>Пример 1.</w:t>
      </w:r>
      <w:r w:rsidRPr="007405FF">
        <w:rPr>
          <w:rFonts w:ascii="Times New Roman" w:hAnsi="Times New Roman" w:cs="Times New Roman"/>
          <w:b/>
          <w:i/>
          <w:sz w:val="28"/>
          <w:szCs w:val="28"/>
        </w:rPr>
        <w:t xml:space="preserve"> (нарушение порядка назначения экспертизы, представления эксперту объекта исследования и некорректной постановки вопросов перед экспертом)</w:t>
      </w:r>
      <w:r w:rsidRPr="007405FF">
        <w:rPr>
          <w:rFonts w:ascii="Times New Roman" w:hAnsi="Times New Roman" w:cs="Times New Roman"/>
          <w:sz w:val="28"/>
          <w:szCs w:val="28"/>
        </w:rPr>
        <w:t xml:space="preserve">. </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bCs/>
          <w:i/>
          <w:iCs/>
          <w:sz w:val="28"/>
          <w:szCs w:val="28"/>
        </w:rPr>
        <w:t>Фабула.</w:t>
      </w:r>
      <w:r w:rsidRPr="007405FF">
        <w:rPr>
          <w:rFonts w:ascii="Times New Roman" w:hAnsi="Times New Roman" w:cs="Times New Roman"/>
          <w:sz w:val="28"/>
          <w:szCs w:val="28"/>
        </w:rPr>
        <w:t xml:space="preserve"> 3 мая 2020 года, примерно в 22:00 часа во дворе дома № 35 по пр. Н. Назарбаева г. Актобе сотрудниками ОБН УП г. Актобе задержан гр-н Ц., у которого протоколом личного обыска изъят полиэтиленовый пакет с веществом овальной формы, пластичным, темно-коричневого цвета, со специфическим запахом.</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Выписка из судебного акта</w:t>
      </w:r>
      <w:r w:rsidRPr="007405FF">
        <w:rPr>
          <w:rFonts w:ascii="Times New Roman" w:hAnsi="Times New Roman" w:cs="Times New Roman"/>
          <w:sz w:val="28"/>
          <w:szCs w:val="28"/>
        </w:rPr>
        <w:t xml:space="preserve"> </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По делу в отношении гр-на Ц. (Актюбинская область) судебной коллегией по уголовным делам Верховного Суда Республики Казахстан вынесено постановление об отмене обвинительного приговора районного суда, решения апелляционной коллегии Актюбинского областного суда и прекращении уголовного судопроизводства в связи с отсутствием в действиях лица состава уголовного правонарушения.</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В числе поводов к прекращению уголовного дела – следственная ошибка, допущенная при назначении экспертизы.</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Согласно постановлению о назначении экспертизы следователем эксперту представлен один объект исследования, а фактически направлено два объекта.</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Из постановления судебной коллегии по уголовным делам Верховного Суда: «Постановлением следователя от 24 сентября 2017 года (том 1, л.д.36) на экспертизу направлено вещественное доказательство в полиэтиленовом пакете и поставлен вопрос: – «Являются ли представленные на исследование наслоения на белой ткани наркотическим средством, если да, то каким и каково его количество?». </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То есть, на исследование направлялся один объект в виде ткани белого цвета с наслоениями коричневого цвета, но при вскрытии пакета экспертом было обнаружено два объекта: сверток из фрагмента полиэтиленовой пленки с веществом овальной формы, пластичным, темно-коричневого цвета, со специфическим запахом, вес которого составил 4,40 грамма и сверток из фрагмента ткани светло-серого цвета, с наслоениями вещества темно-коричневого цвета со специфическим запахом, вес которого составил 0,02 грамма. </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Между тем, в своем заключении эксперт Е. (том 1, л.д.40-44) перефразировала вопрос, поставленный следователем, указав о необходимости ответить на вопрос: – «Являются ли представленные на исследование вещество во фрагменте полиэтиленовой пленки и наслоения на фрагменте ткани наркотическим средством, если да, то каким именно и каков их общий вес?», то есть вышла за рамки поручения следователя.</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В результате экспертизы было установлено, что представленное на исследование вещество в свертке из фрагмента полиэтиленовой пленки и наслоения на фрагменте ткани, являются наркотическим средством – экстракционным опием, общим весом 4,42 грамма. </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lastRenderedPageBreak/>
        <w:t>Однако, вследствие того, что вещество в свертке из фрагмента полиэтиленовой пленки, не указано в постановлении о назначении экспертизы, а также не было надлежащим образом изъято при осмотре места происшествия, заключение экспертизы признано недопустимым в качестве доказательства по делу».</w:t>
      </w:r>
    </w:p>
    <w:p w:rsidR="007405FF" w:rsidRPr="007405FF" w:rsidRDefault="007405FF" w:rsidP="00BA30D0">
      <w:pPr>
        <w:keepNext/>
        <w:shd w:val="clear" w:color="auto" w:fill="FFFFFF"/>
        <w:spacing w:after="0" w:line="240" w:lineRule="auto"/>
        <w:ind w:firstLine="709"/>
        <w:jc w:val="both"/>
        <w:textAlignment w:val="baseline"/>
        <w:outlineLvl w:val="2"/>
        <w:rPr>
          <w:rFonts w:ascii="Times New Roman" w:eastAsia="Times New Roman" w:hAnsi="Times New Roman" w:cs="Times New Roman"/>
          <w:b/>
          <w:bCs/>
          <w:sz w:val="28"/>
          <w:szCs w:val="28"/>
        </w:rPr>
      </w:pPr>
      <w:r w:rsidRPr="007405FF">
        <w:rPr>
          <w:rFonts w:ascii="Times New Roman" w:eastAsia="Times New Roman" w:hAnsi="Times New Roman" w:cs="Times New Roman"/>
          <w:b/>
          <w:bCs/>
          <w:iCs/>
          <w:sz w:val="28"/>
          <w:szCs w:val="28"/>
        </w:rPr>
        <w:t>Пример 2</w:t>
      </w:r>
      <w:r w:rsidRPr="007405FF">
        <w:rPr>
          <w:rFonts w:ascii="Times New Roman" w:eastAsia="Times New Roman" w:hAnsi="Times New Roman" w:cs="Times New Roman"/>
          <w:b/>
          <w:bCs/>
          <w:i/>
          <w:sz w:val="28"/>
          <w:szCs w:val="28"/>
        </w:rPr>
        <w:t xml:space="preserve"> (признание недействительным заключения экспертизы, назначенной неуполномоченным должностным лицом).</w:t>
      </w:r>
      <w:r w:rsidRPr="007405FF">
        <w:rPr>
          <w:rFonts w:ascii="Times New Roman" w:eastAsia="Times New Roman" w:hAnsi="Times New Roman" w:cs="Times New Roman"/>
          <w:b/>
          <w:bCs/>
          <w:sz w:val="28"/>
          <w:szCs w:val="28"/>
        </w:rPr>
        <w:t xml:space="preserve">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bCs/>
          <w:i/>
          <w:iCs/>
          <w:sz w:val="28"/>
          <w:szCs w:val="28"/>
        </w:rPr>
        <w:t>Фабула.</w:t>
      </w:r>
      <w:r w:rsidRPr="007405FF">
        <w:rPr>
          <w:rFonts w:ascii="Times New Roman" w:hAnsi="Times New Roman" w:cs="Times New Roman"/>
          <w:sz w:val="28"/>
          <w:szCs w:val="28"/>
        </w:rPr>
        <w:t xml:space="preserve"> 10 июля 2019 года примерно в 19:30 часов гр-н А., находясь на территории ЦОН, расположенного по адресу: г. Актобе, ул. Сейфуллина, д. 30, из числа наркотических средств, хранящихся у него, незаконно сбыл один бумажный сверток гашиша за 10 000 тенге гр-ну Б.</w:t>
      </w:r>
    </w:p>
    <w:p w:rsidR="007405FF" w:rsidRPr="007405FF" w:rsidRDefault="007405FF" w:rsidP="00BA30D0">
      <w:pPr>
        <w:spacing w:after="0" w:line="240" w:lineRule="auto"/>
        <w:ind w:firstLine="709"/>
        <w:jc w:val="both"/>
        <w:rPr>
          <w:rFonts w:ascii="Times New Roman" w:hAnsi="Times New Roman" w:cs="Times New Roman"/>
          <w:b/>
          <w:bCs/>
          <w:i/>
          <w:iCs/>
          <w:sz w:val="28"/>
          <w:szCs w:val="28"/>
        </w:rPr>
      </w:pPr>
      <w:r w:rsidRPr="007405FF">
        <w:rPr>
          <w:rFonts w:ascii="Times New Roman" w:hAnsi="Times New Roman" w:cs="Times New Roman"/>
          <w:b/>
          <w:bCs/>
          <w:i/>
          <w:iCs/>
          <w:sz w:val="28"/>
          <w:szCs w:val="28"/>
        </w:rPr>
        <w:t xml:space="preserve">Выписка из судебного акта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По делу в отношении гр-на А. по обвинению в совершении преступления, предусмотренного ч. 1 ст. 297 УК «Незаконные изготовление, переработка, приобретение, хранение, перевозка в целях сбыта, пересылка либо сбыт наркотических средств, психотропных веществ, их аналогов», судебной коллегией по уголовным делам Актюбинского областного суда вынесено постановление о прекращении уголовного судопроизводства на основании ч. 2 ст. 9 УПК (в связи с нарушением принципов уголовного судопроизводства).</w:t>
      </w:r>
    </w:p>
    <w:p w:rsidR="007405FF" w:rsidRPr="007405FF" w:rsidRDefault="007405FF" w:rsidP="00BA30D0">
      <w:pPr>
        <w:keepNext/>
        <w:shd w:val="clear" w:color="auto" w:fill="FFFFFF"/>
        <w:spacing w:after="0" w:line="240" w:lineRule="auto"/>
        <w:ind w:firstLine="709"/>
        <w:jc w:val="both"/>
        <w:textAlignment w:val="baseline"/>
        <w:outlineLvl w:val="2"/>
        <w:rPr>
          <w:rFonts w:ascii="Times New Roman" w:eastAsia="Times New Roman" w:hAnsi="Times New Roman" w:cs="Times New Roman"/>
          <w:bCs/>
          <w:sz w:val="28"/>
          <w:szCs w:val="28"/>
        </w:rPr>
      </w:pPr>
      <w:r w:rsidRPr="007405FF">
        <w:rPr>
          <w:rFonts w:ascii="Times New Roman" w:eastAsia="Times New Roman" w:hAnsi="Times New Roman" w:cs="Times New Roman"/>
          <w:bCs/>
          <w:sz w:val="28"/>
          <w:szCs w:val="28"/>
        </w:rPr>
        <w:t>В числе поводов к вынесению указанного решения – следственная ошибка, допущенная при назначении экспертизы.</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Постановление о назначении экспертизы изъятого по делу вещества (похожего на наркотическое средство) вынесло неуполномоченное на это должностное лицо (оперуполномоченный, производивший по делу негласное следственное действие по поручению следователя). </w:t>
      </w:r>
    </w:p>
    <w:p w:rsidR="007405FF" w:rsidRPr="007405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Из решения Актюбинского областного суда: «В соответствии с п. 14 Нормативного постановления Верховного Суда Республики Казахстан от 26 ноября 2004 года N 16 «О судебной экспертизе по уголовным делам», существенные нарушения уголовно-процессуального закона, допущенные при обнаружении, изъятии и фиксации объектов экспертного исследования, назначении и проведении экспертизы, могут повлечь признание заключения эксперта недопустимым доказательством.</w:t>
      </w:r>
    </w:p>
    <w:p w:rsidR="007405FF" w:rsidRPr="007405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Заключение эксперта, полученное по результатам экспертизы, назначенной неуполномоченным лицом, не может быть признано допустимым доказательством.</w:t>
      </w:r>
    </w:p>
    <w:p w:rsidR="007405FF" w:rsidRPr="007405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В этой связи, судом первой инстанции заключение эксперта № 1656 от 17 сентября 2018 года обоснованно признано недопустимым доказательством, поскольку в нарушение требований п. 3) ч. 1 ст. 112 УПК процессуальное действие проведено лицом, не имеющим права осуществлять производство по данному уголовному делу».</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Cs/>
          <w:sz w:val="28"/>
          <w:szCs w:val="28"/>
        </w:rPr>
        <w:t>Пример 3</w:t>
      </w:r>
      <w:r w:rsidRPr="007405FF">
        <w:rPr>
          <w:rFonts w:ascii="Times New Roman" w:hAnsi="Times New Roman" w:cs="Times New Roman"/>
          <w:b/>
          <w:i/>
          <w:sz w:val="28"/>
          <w:szCs w:val="28"/>
        </w:rPr>
        <w:t xml:space="preserve"> (отсутствие назначения экспертизы, производство которой являлось обязательным)</w:t>
      </w:r>
      <w:r w:rsidRPr="007405FF">
        <w:rPr>
          <w:rFonts w:ascii="Times New Roman" w:hAnsi="Times New Roman" w:cs="Times New Roman"/>
          <w:sz w:val="28"/>
          <w:szCs w:val="28"/>
        </w:rPr>
        <w:t xml:space="preserve">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bCs/>
          <w:i/>
          <w:iCs/>
          <w:sz w:val="28"/>
          <w:szCs w:val="28"/>
        </w:rPr>
        <w:lastRenderedPageBreak/>
        <w:t xml:space="preserve">Фабула. </w:t>
      </w:r>
      <w:r w:rsidRPr="007405FF">
        <w:rPr>
          <w:rFonts w:ascii="Times New Roman" w:hAnsi="Times New Roman" w:cs="Times New Roman"/>
          <w:sz w:val="28"/>
          <w:szCs w:val="28"/>
        </w:rPr>
        <w:t>26 марта 2019 года, примерно в 20:00 часов гр-н Д., находясь по адресу: г. Алматы, ул. Ауэзова, д. 10, кв. 5, в ходе распития спиртных напитков тайно похитил денежные средства в сумме 55 000 тенге у гр-на Ю., тем самым причинив последнему значительный материальный ущерб на сумму 55 000 тенге.</w:t>
      </w:r>
    </w:p>
    <w:p w:rsidR="007405FF" w:rsidRPr="007405FF" w:rsidRDefault="007405FF" w:rsidP="00BA30D0">
      <w:pPr>
        <w:spacing w:after="0" w:line="240" w:lineRule="auto"/>
        <w:ind w:firstLine="709"/>
        <w:jc w:val="both"/>
        <w:rPr>
          <w:rFonts w:ascii="Times New Roman" w:hAnsi="Times New Roman" w:cs="Times New Roman"/>
          <w:b/>
          <w:bCs/>
          <w:i/>
          <w:iCs/>
          <w:sz w:val="28"/>
          <w:szCs w:val="28"/>
        </w:rPr>
      </w:pPr>
      <w:r w:rsidRPr="007405FF">
        <w:rPr>
          <w:rFonts w:ascii="Times New Roman" w:hAnsi="Times New Roman" w:cs="Times New Roman"/>
          <w:b/>
          <w:bCs/>
          <w:i/>
          <w:iCs/>
          <w:sz w:val="28"/>
          <w:szCs w:val="28"/>
        </w:rPr>
        <w:t xml:space="preserve">Выписка из судебного акта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По делу в отношении гр-на Б. по обвинению в совершении преступления, предусмотренного ч. 1 ст. 188 УК «Кража» Ауэзовским районным судом №1 г. Алматы вынесено частное постановление по факту отсутствия назначения экспертизы при наличии оснований для обязательного ее производства (п. 4 ч. 1 ст. 271 УПК).</w:t>
      </w:r>
    </w:p>
    <w:p w:rsidR="007405FF" w:rsidRPr="007405FF" w:rsidRDefault="007405FF" w:rsidP="00BA30D0">
      <w:pPr>
        <w:pBdr>
          <w:bottom w:val="single" w:sz="4" w:space="0" w:color="FFFFFF"/>
        </w:pBd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Из постановления суда: </w:t>
      </w:r>
    </w:p>
    <w:p w:rsidR="007405FF" w:rsidRPr="007405FF" w:rsidRDefault="007405FF" w:rsidP="00BA30D0">
      <w:pPr>
        <w:pBdr>
          <w:bottom w:val="single" w:sz="4" w:space="0" w:color="FFFFFF"/>
        </w:pBdr>
        <w:spacing w:after="0" w:line="240" w:lineRule="auto"/>
        <w:ind w:firstLine="709"/>
        <w:jc w:val="both"/>
        <w:rPr>
          <w:rFonts w:ascii="Times New Roman" w:hAnsi="Times New Roman" w:cs="Times New Roman"/>
          <w:spacing w:val="1"/>
          <w:sz w:val="28"/>
          <w:szCs w:val="28"/>
          <w:shd w:val="clear" w:color="auto" w:fill="FFFFFF"/>
        </w:rPr>
      </w:pPr>
      <w:r w:rsidRPr="007405FF">
        <w:rPr>
          <w:rFonts w:ascii="Times New Roman" w:hAnsi="Times New Roman" w:cs="Times New Roman"/>
          <w:sz w:val="28"/>
          <w:szCs w:val="28"/>
        </w:rPr>
        <w:t xml:space="preserve">«Несмотря на наличие в поведении подозреваемого признаков психических отклонений, в нарушение требований п. 4 ч. 1 ст. 271 УПК не назначена обязательная по обстоятельствам дела комплексная судебная психолого-психиатрическая экспертиза для установления </w:t>
      </w:r>
      <w:r w:rsidRPr="007405FF">
        <w:rPr>
          <w:rFonts w:ascii="Times New Roman" w:hAnsi="Times New Roman" w:cs="Times New Roman"/>
          <w:spacing w:val="1"/>
          <w:sz w:val="28"/>
          <w:szCs w:val="28"/>
          <w:shd w:val="clear" w:color="auto" w:fill="FFFFFF"/>
        </w:rPr>
        <w:t>психического состояния подозреваемого при наличии сомнений в его вменяемости.</w:t>
      </w:r>
    </w:p>
    <w:p w:rsidR="007405FF" w:rsidRPr="007405FF" w:rsidRDefault="007405FF" w:rsidP="00BA30D0">
      <w:pPr>
        <w:pBdr>
          <w:bottom w:val="single" w:sz="4" w:space="0" w:color="FFFFFF"/>
        </w:pBd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Данный факт следует считать серьезным нарушением норм уголовно-процессуального закона, так как вопрос о вменяемости или невменяемости лица непосредственно влияет на исход дела и предопределяет наличие или отсутствие в действиях лица состава уголовного правонарушения».</w:t>
      </w:r>
    </w:p>
    <w:p w:rsidR="007405FF" w:rsidRPr="007405FF" w:rsidRDefault="007405FF" w:rsidP="00BA30D0">
      <w:pPr>
        <w:pBdr>
          <w:bottom w:val="single" w:sz="4" w:space="0" w:color="FFFFFF"/>
        </w:pBdr>
        <w:spacing w:after="0" w:line="240" w:lineRule="auto"/>
        <w:ind w:firstLine="709"/>
        <w:jc w:val="both"/>
        <w:rPr>
          <w:rFonts w:ascii="Times New Roman" w:hAnsi="Times New Roman" w:cs="Times New Roman"/>
          <w:b/>
          <w:sz w:val="28"/>
          <w:szCs w:val="28"/>
        </w:rPr>
      </w:pPr>
      <w:r w:rsidRPr="007405FF">
        <w:rPr>
          <w:rFonts w:ascii="Times New Roman" w:hAnsi="Times New Roman" w:cs="Times New Roman"/>
          <w:b/>
          <w:sz w:val="28"/>
          <w:szCs w:val="28"/>
        </w:rPr>
        <w:t>Пример 4.</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b/>
          <w:i/>
          <w:sz w:val="28"/>
          <w:szCs w:val="28"/>
        </w:rPr>
        <w:t>Фабула.</w:t>
      </w:r>
      <w:r w:rsidRPr="007405FF">
        <w:rPr>
          <w:rFonts w:ascii="Times New Roman" w:hAnsi="Times New Roman" w:cs="Times New Roman"/>
          <w:sz w:val="28"/>
          <w:szCs w:val="28"/>
        </w:rPr>
        <w:t xml:space="preserve"> </w:t>
      </w:r>
      <w:r w:rsidRPr="007405FF">
        <w:rPr>
          <w:rFonts w:ascii="Times New Roman" w:hAnsi="Times New Roman" w:cs="Times New Roman"/>
          <w:sz w:val="28"/>
          <w:szCs w:val="28"/>
          <w:lang w:val="kk-KZ"/>
        </w:rPr>
        <w:t xml:space="preserve">17 октября 2020 года примерно в 16:00 часов гр-н Ж. и гр-н З., находясь во дворе дома № 35 по ул. Радищева </w:t>
      </w:r>
      <w:r w:rsidRPr="007405FF">
        <w:rPr>
          <w:rFonts w:ascii="Times New Roman" w:hAnsi="Times New Roman" w:cs="Times New Roman"/>
          <w:sz w:val="28"/>
          <w:szCs w:val="28"/>
        </w:rPr>
        <w:t>г. Петропавловск, после совместного распития спиртного, действуя группой лиц по предварительному сговору, с применением насилия, неопасного для жизни и здоровья, открыто похитили денежные средства в сумме 30 000 тенге у гр-на И., тем самым причинив последнему значительный материальный ущерб на сумму 30 000 тенге.</w:t>
      </w:r>
      <w:r w:rsidRPr="007405FF">
        <w:rPr>
          <w:rFonts w:ascii="Times New Roman" w:hAnsi="Times New Roman" w:cs="Times New Roman"/>
          <w:sz w:val="28"/>
          <w:szCs w:val="28"/>
          <w:lang w:val="kk-KZ"/>
        </w:rPr>
        <w:t xml:space="preserve"> </w:t>
      </w:r>
    </w:p>
    <w:p w:rsidR="007405FF" w:rsidRPr="007405FF" w:rsidRDefault="007405FF" w:rsidP="00BA30D0">
      <w:pPr>
        <w:spacing w:after="0" w:line="240" w:lineRule="auto"/>
        <w:ind w:firstLine="709"/>
        <w:jc w:val="both"/>
        <w:rPr>
          <w:rFonts w:ascii="Times New Roman" w:hAnsi="Times New Roman" w:cs="Times New Roman"/>
          <w:b/>
          <w:i/>
          <w:sz w:val="28"/>
          <w:szCs w:val="28"/>
          <w:lang w:val="kk-KZ"/>
        </w:rPr>
      </w:pPr>
      <w:r w:rsidRPr="007405FF">
        <w:rPr>
          <w:rFonts w:ascii="Times New Roman" w:hAnsi="Times New Roman" w:cs="Times New Roman"/>
          <w:b/>
          <w:i/>
          <w:sz w:val="28"/>
          <w:szCs w:val="28"/>
          <w:lang w:val="kk-KZ"/>
        </w:rPr>
        <w:t>Выписка из судебного акта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По делу в отношении гр-на Ж. и гр-на З. по обвинению в совершении преступления, предусмотренного п.п. 1, 3 ч. 2 ст. 191 УК «Грабеж, то есть открытое хищение чужого имущества, с применением насилия, неопасного для жизни или здоровья, группой лиц по предварительному сговору» Петропавловским городским судом Северо-Казахстанской области по ходатайству защитников обвиняемых вынесено частное постановление по факту нарушений норм уголовно–процессуального законодательства в ходе досудебного расследования.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Из постановления следует:</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Следствием установлено, что гр-н Ж. с 13 марта 2001 года состоит на психиатрическом диспансерном учете с диагнозом «Другие органические расстройства личности и поведения, обусловленные болезнью, травмой и дисфункцией головного мозга». Однако, по делу не была проведена судебно-психиатрическая экспертиза в отношении гр-на Ж. Из показаний старшего </w:t>
      </w:r>
      <w:r w:rsidRPr="007405FF">
        <w:rPr>
          <w:rFonts w:ascii="Times New Roman" w:hAnsi="Times New Roman" w:cs="Times New Roman"/>
          <w:sz w:val="28"/>
          <w:szCs w:val="28"/>
        </w:rPr>
        <w:lastRenderedPageBreak/>
        <w:t xml:space="preserve">следователя С., допрошенного в суде в качестве дополнительного свидетеля, следовало, что производство данной экспертизы не требовалось в виду ее производства в рамках расследования по другому уголовному делу. Копия соответствующего экспертного заключения приобщена к материалам настоящего дела. Однако судом установлено, что первая экспертиза в отношении гр-на Ж. произведена 7 сентября 2020 года, тогда как преступление по данному делу гр-ном Ж. было совершено спустя 2 месяца – 11 ноября 2020 года. В этой связи, экспертиза была назначена в ходе судебного рассмотрения дела. Производство экспертизы потребовало значительного времени (более 1 месяца), что в целом привело к затягиванию рассмотрения дела. </w:t>
      </w:r>
    </w:p>
    <w:p w:rsidR="007405FF" w:rsidRPr="007405FF" w:rsidRDefault="007405FF" w:rsidP="00BA30D0">
      <w:pPr>
        <w:spacing w:after="0" w:line="240" w:lineRule="auto"/>
        <w:ind w:firstLine="709"/>
        <w:jc w:val="both"/>
        <w:rPr>
          <w:rFonts w:ascii="Times New Roman" w:hAnsi="Times New Roman" w:cs="Times New Roman"/>
          <w:b/>
          <w:sz w:val="28"/>
          <w:szCs w:val="28"/>
        </w:rPr>
      </w:pPr>
      <w:r w:rsidRPr="007405FF">
        <w:rPr>
          <w:rFonts w:ascii="Times New Roman" w:hAnsi="Times New Roman" w:cs="Times New Roman"/>
          <w:b/>
          <w:sz w:val="28"/>
          <w:szCs w:val="28"/>
        </w:rPr>
        <w:t>Пример 5.</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Фабула.</w:t>
      </w:r>
      <w:r w:rsidRPr="007405FF">
        <w:rPr>
          <w:rFonts w:ascii="Times New Roman" w:hAnsi="Times New Roman" w:cs="Times New Roman"/>
          <w:sz w:val="28"/>
          <w:szCs w:val="28"/>
        </w:rPr>
        <w:t xml:space="preserve"> 19 июня 2020 года, в период с 12:30 до 16:00 часов гр-н Б. возле магазина в микрорайоне Водник-2 поселка Боролдай распивал спиртные напитки с ранее ему знакомым гр-ном К., в ходе чего гр-н Б. тайно похитил сотовый телефон у гр-на К., стоимостью 45 000 тенге и причинил последнему значительный материальный ущерб на указанную сумму. </w:t>
      </w:r>
    </w:p>
    <w:p w:rsidR="007405FF" w:rsidRPr="007405FF" w:rsidRDefault="007405FF" w:rsidP="00BA30D0">
      <w:pPr>
        <w:spacing w:after="0" w:line="240" w:lineRule="auto"/>
        <w:ind w:firstLine="709"/>
        <w:jc w:val="both"/>
        <w:rPr>
          <w:rFonts w:ascii="Times New Roman" w:hAnsi="Times New Roman" w:cs="Times New Roman"/>
          <w:b/>
          <w:i/>
          <w:sz w:val="28"/>
          <w:szCs w:val="28"/>
        </w:rPr>
      </w:pPr>
      <w:r w:rsidRPr="007405FF">
        <w:rPr>
          <w:rFonts w:ascii="Times New Roman" w:hAnsi="Times New Roman" w:cs="Times New Roman"/>
          <w:b/>
          <w:i/>
          <w:sz w:val="28"/>
          <w:szCs w:val="28"/>
        </w:rPr>
        <w:t>Выписка из судебного акта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По делу в отношении гр-на Б. по обвинению в совершении преступления, предусмотренного ч. 1 ст. 188 УК, Илийским районным судом Алматинской области вынесено частное постановление по факту не назначения судебно-наркологической экспертизы, проведение которой было обязательно.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Из постановления следует:</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В материалы электронного уголовного дела вложен PDF документ, сформированный СИОПиСО, о том, что сведения о постановке на наркологический диспансерный учет гр-на Б. не установлены. При этом другие документы, сформированные СИОПиСО в электронном виде, содержат сведения о нахождении гр-на Б. на данном учете. Также, по сведениям СИОПиСО Б. и гр-н К. состоит на наркологическом диспансерном учете с диагнозом «Психические и поведенческие расстройства, вызванные употреблением алкоголя, синдром зависимости». Эти обстоятельства указывают на искажение сведений, имеющих значение для дела в части предупреждения правонарушений.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Проведение судебно-наркологической экспертизы и направление (в случае экспертного установления факта алкогольной и/или наркозависимости) на принудительное лечение способствовало бы излечению или улучшению здоровья лиц, совершивших общественно опасные деяния, а также оказало бы профилактический эффект по предупреждению совершения этими лицами новых противоправных деяний.</w:t>
      </w:r>
    </w:p>
    <w:p w:rsidR="007405FF" w:rsidRPr="007405FF" w:rsidRDefault="007405FF" w:rsidP="00BA30D0">
      <w:pPr>
        <w:spacing w:after="0" w:line="240" w:lineRule="auto"/>
        <w:ind w:firstLine="709"/>
        <w:jc w:val="both"/>
        <w:rPr>
          <w:rFonts w:ascii="Times New Roman" w:hAnsi="Times New Roman" w:cs="Times New Roman"/>
          <w:b/>
          <w:bCs/>
          <w:i/>
          <w:iCs/>
          <w:sz w:val="28"/>
          <w:szCs w:val="28"/>
        </w:rPr>
      </w:pPr>
      <w:r w:rsidRPr="007405FF">
        <w:rPr>
          <w:rFonts w:ascii="Times New Roman" w:hAnsi="Times New Roman" w:cs="Times New Roman"/>
          <w:b/>
          <w:bCs/>
          <w:i/>
          <w:iCs/>
          <w:sz w:val="28"/>
          <w:szCs w:val="28"/>
        </w:rPr>
        <w:t>Рекомендации по недопущению подобных ошибок</w:t>
      </w:r>
    </w:p>
    <w:p w:rsidR="007405FF" w:rsidRPr="007405FF" w:rsidRDefault="007405FF" w:rsidP="00BA30D0">
      <w:pPr>
        <w:spacing w:after="0" w:line="240" w:lineRule="auto"/>
        <w:ind w:firstLine="709"/>
        <w:jc w:val="both"/>
        <w:rPr>
          <w:rFonts w:ascii="Times New Roman" w:hAnsi="Times New Roman" w:cs="Times New Roman"/>
          <w:bCs/>
          <w:iCs/>
          <w:sz w:val="28"/>
          <w:szCs w:val="28"/>
        </w:rPr>
      </w:pPr>
      <w:r w:rsidRPr="007405FF">
        <w:rPr>
          <w:rFonts w:ascii="Times New Roman" w:hAnsi="Times New Roman" w:cs="Times New Roman"/>
          <w:sz w:val="28"/>
          <w:szCs w:val="28"/>
        </w:rPr>
        <w:t xml:space="preserve">Одной из задач уголовного процесса, согласно ст. 8 УПК, п. 1 Нормативного постановления Верховного Суда Республики Казахстан от 9 июля 1999 года за №8 «О судебной практике по применению </w:t>
      </w:r>
      <w:r w:rsidRPr="007405FF">
        <w:rPr>
          <w:rFonts w:ascii="Times New Roman" w:hAnsi="Times New Roman" w:cs="Times New Roman"/>
          <w:sz w:val="28"/>
          <w:szCs w:val="28"/>
        </w:rPr>
        <w:lastRenderedPageBreak/>
        <w:t xml:space="preserve">принудительных мер медицинского характера», является предупреждение уголовных правонарушений. </w:t>
      </w:r>
    </w:p>
    <w:p w:rsidR="007405FF" w:rsidRPr="007405FF" w:rsidRDefault="007405FF" w:rsidP="00BA30D0">
      <w:pPr>
        <w:pBdr>
          <w:bottom w:val="single" w:sz="4" w:space="0" w:color="FFFFFF"/>
        </w:pBd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В этой связи, при расследовании уголовного дела необходимо предпринимать все доступные меры в отношении подследственных, других фигурирующих в деле лиц, по предупреждению совершения ими правонарушений в будущем. </w:t>
      </w:r>
    </w:p>
    <w:p w:rsidR="007405FF" w:rsidRPr="007405FF" w:rsidRDefault="007405FF" w:rsidP="00BA30D0">
      <w:pPr>
        <w:pBdr>
          <w:bottom w:val="single" w:sz="4" w:space="0" w:color="FFFFFF"/>
        </w:pBd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Назначение экспертизы необходимо осуществлять в строгом соответствии с нормами главы 35 УПК «Судебная экспертиза», а также в соответствии с требованиями Правил назначения и производства судебных экспертиз и исследований в органах судебной экспертизы (утверждены приказом Министра юстиции Республики Казахстан от 27 апреля 2017 года №15180).</w:t>
      </w:r>
    </w:p>
    <w:p w:rsidR="007405FF" w:rsidRPr="007405FF" w:rsidRDefault="007405FF" w:rsidP="00BA30D0">
      <w:pPr>
        <w:pBdr>
          <w:bottom w:val="single" w:sz="4" w:space="0" w:color="FFFFFF"/>
        </w:pBdr>
        <w:spacing w:after="0" w:line="240" w:lineRule="auto"/>
        <w:ind w:firstLine="709"/>
        <w:jc w:val="both"/>
        <w:rPr>
          <w:rFonts w:ascii="Times New Roman" w:hAnsi="Times New Roman" w:cs="Times New Roman"/>
          <w:b/>
          <w:i/>
          <w:sz w:val="28"/>
          <w:szCs w:val="28"/>
        </w:rPr>
      </w:pPr>
      <w:r w:rsidRPr="007405FF">
        <w:rPr>
          <w:rFonts w:ascii="Times New Roman" w:hAnsi="Times New Roman" w:cs="Times New Roman"/>
          <w:b/>
          <w:sz w:val="28"/>
          <w:szCs w:val="28"/>
        </w:rPr>
        <w:t xml:space="preserve">Пример 6 </w:t>
      </w:r>
      <w:r w:rsidRPr="007405FF">
        <w:rPr>
          <w:rFonts w:ascii="Times New Roman" w:hAnsi="Times New Roman" w:cs="Times New Roman"/>
          <w:b/>
          <w:i/>
          <w:sz w:val="28"/>
          <w:szCs w:val="28"/>
        </w:rPr>
        <w:t>(при назначении экспертизы, участники уголовного процесса не ознакомлены с постановлением о назначении экспертизы и не привлечён специалист, имеющий познания в области нейрохирургии).</w:t>
      </w:r>
    </w:p>
    <w:p w:rsidR="007405FF" w:rsidRPr="007405FF" w:rsidRDefault="007405FF" w:rsidP="00BA30D0">
      <w:pPr>
        <w:pBdr>
          <w:bottom w:val="single" w:sz="4" w:space="0" w:color="FFFFFF"/>
        </w:pBd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Фабула.</w:t>
      </w:r>
      <w:r w:rsidRPr="007405FF">
        <w:rPr>
          <w:rFonts w:ascii="Times New Roman" w:hAnsi="Times New Roman" w:cs="Times New Roman"/>
          <w:sz w:val="28"/>
          <w:szCs w:val="28"/>
        </w:rPr>
        <w:t xml:space="preserve"> 26 октября 2019 года, примерно в 21:00 часов гр-н Б., находясь по адресу: г. Павлодар, ул. Алпысова, д. 10, кв. 56, при распитии спиртного, в ходе возникшей ссоры, нанес ножевые ранения гр-ну С., который, от полученных ножевых ранений, скончался в городской больнице г. Павлодар.</w:t>
      </w:r>
    </w:p>
    <w:p w:rsidR="007405FF" w:rsidRPr="007405FF" w:rsidRDefault="007405FF" w:rsidP="00BA30D0">
      <w:pPr>
        <w:pBdr>
          <w:bottom w:val="single" w:sz="4" w:space="0" w:color="FFFFFF"/>
        </w:pBdr>
        <w:spacing w:after="0" w:line="240" w:lineRule="auto"/>
        <w:ind w:firstLine="709"/>
        <w:jc w:val="both"/>
        <w:rPr>
          <w:rFonts w:ascii="Times New Roman" w:hAnsi="Times New Roman" w:cs="Times New Roman"/>
          <w:b/>
          <w:i/>
          <w:sz w:val="28"/>
          <w:szCs w:val="28"/>
        </w:rPr>
      </w:pPr>
      <w:r w:rsidRPr="007405FF">
        <w:rPr>
          <w:rFonts w:ascii="Times New Roman" w:hAnsi="Times New Roman" w:cs="Times New Roman"/>
          <w:b/>
          <w:i/>
          <w:sz w:val="28"/>
          <w:szCs w:val="28"/>
        </w:rPr>
        <w:t>Выписка из судебного акта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По делу в отношении гр-на Б. по обвинению в совершении преступления, предусмотренного ч. 3 ст. 106 УК «Умышленное причинение тяжкого вреда здоровью, повлекшие по неосторожности смерть потерпевшего» судом № 2 г. Павлодара вынесено частное постановление по факту нарушений норм уголовно-процессуального законодательства в ходе досудебного расследования.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Из постановления суда:</w:t>
      </w:r>
    </w:p>
    <w:p w:rsidR="007405FF" w:rsidRPr="007405FF" w:rsidRDefault="007405FF" w:rsidP="00BA30D0">
      <w:pPr>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В</w:t>
      </w:r>
      <w:r w:rsidRPr="007405FF">
        <w:rPr>
          <w:rFonts w:ascii="Times New Roman" w:eastAsia="Times New Roman" w:hAnsi="Times New Roman" w:cs="Times New Roman"/>
          <w:color w:val="000000"/>
          <w:sz w:val="28"/>
          <w:szCs w:val="28"/>
        </w:rPr>
        <w:t xml:space="preserve"> ходе досудебного производства по настоящему делу назначена судебно-медицинская экспертиза, которая проведена</w:t>
      </w:r>
      <w:r w:rsidRPr="007405FF">
        <w:rPr>
          <w:rFonts w:ascii="Times New Roman" w:eastAsia="Times New Roman" w:hAnsi="Times New Roman" w:cs="Times New Roman"/>
          <w:sz w:val="28"/>
          <w:szCs w:val="28"/>
        </w:rPr>
        <w:t xml:space="preserve"> без учета всех обстоятельств дела. Кроме этого, </w:t>
      </w:r>
      <w:r w:rsidRPr="007405FF">
        <w:rPr>
          <w:rFonts w:ascii="Times New Roman" w:eastAsia="Times New Roman" w:hAnsi="Times New Roman" w:cs="Times New Roman"/>
          <w:color w:val="000000"/>
          <w:sz w:val="28"/>
          <w:szCs w:val="28"/>
        </w:rPr>
        <w:t>на момент вынесения постановления о назначении указанной экспертизы гр-н Б. пребывал в статусе подозреваемого, однако не ознакомлен своевременно с этим постановлением. Тем самым грубо нарушены требования ч. 1 ст. 274 УПК.</w:t>
      </w:r>
    </w:p>
    <w:p w:rsidR="007405FF" w:rsidRPr="007405FF" w:rsidRDefault="007405FF" w:rsidP="00BA30D0">
      <w:pPr>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В силу п. 14 Нормативного постановления Верховного суда от 26 ноября 2004 года N 16 «О судебной экспертизе по уголовным делам», к существенным нарушениям уголовно-процессуального закона, допущенным при назначении и проведении экспертизы, могут быть отнесены и факты нарушения прав участников процесса.</w:t>
      </w:r>
    </w:p>
    <w:p w:rsidR="007405FF" w:rsidRPr="007405FF" w:rsidRDefault="007405FF" w:rsidP="00BA30D0">
      <w:pPr>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 xml:space="preserve">В нарушение ст.ст. 272, 274 УПК с постановлением о назначении судебно-медицинской экспертизы от 26 октября 2019 года в отношении трупа гр-на С., представитель потерпевшего К. и защитник ознакомлены лишь 13 января 2020 года, а подсудимый Б., который на тот момент пребывал в статусе подозреваемого, 25 октября 2019 года, т.е. после получения заключения эксперта. </w:t>
      </w:r>
    </w:p>
    <w:p w:rsidR="007405FF" w:rsidRPr="007405FF" w:rsidRDefault="007405FF" w:rsidP="00BA30D0">
      <w:pPr>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lastRenderedPageBreak/>
        <w:t>Кроме того, защитник подсудимого обоснованно заявил ходатайство о назначении комиссионной судебно-медицинской экспертизы, с привлечением специалиста-нейрохирурга.</w:t>
      </w:r>
    </w:p>
    <w:p w:rsidR="007405FF" w:rsidRPr="007405FF" w:rsidRDefault="007405FF" w:rsidP="00BA30D0">
      <w:pPr>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 xml:space="preserve">Изложенные обстоятельства указывают на существенные нарушения процессуальных норм о назначении и производстве экспертизы, допущенные в ходе досудебного производства. </w:t>
      </w:r>
    </w:p>
    <w:p w:rsidR="007405FF" w:rsidRPr="007405FF" w:rsidRDefault="007405FF" w:rsidP="00BA30D0">
      <w:pPr>
        <w:spacing w:after="0" w:line="240" w:lineRule="auto"/>
        <w:ind w:firstLine="709"/>
        <w:jc w:val="both"/>
        <w:rPr>
          <w:rFonts w:ascii="Times New Roman" w:hAnsi="Times New Roman" w:cs="Times New Roman"/>
          <w:b/>
          <w:bCs/>
          <w:i/>
          <w:iCs/>
          <w:sz w:val="28"/>
          <w:szCs w:val="28"/>
        </w:rPr>
      </w:pPr>
      <w:r w:rsidRPr="007405FF">
        <w:rPr>
          <w:rFonts w:ascii="Times New Roman" w:hAnsi="Times New Roman" w:cs="Times New Roman"/>
          <w:b/>
          <w:bCs/>
          <w:i/>
          <w:iCs/>
          <w:sz w:val="28"/>
          <w:szCs w:val="28"/>
        </w:rPr>
        <w:t>Рекомендации по недопущению подобных ошибок</w:t>
      </w:r>
    </w:p>
    <w:p w:rsidR="007405FF" w:rsidRPr="00290AB3" w:rsidRDefault="007405FF" w:rsidP="00BA30D0">
      <w:pPr>
        <w:shd w:val="clear" w:color="auto" w:fill="FFFFFF"/>
        <w:tabs>
          <w:tab w:val="left" w:pos="9355"/>
        </w:tabs>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bCs/>
          <w:sz w:val="28"/>
          <w:szCs w:val="28"/>
        </w:rPr>
        <w:t>Необходимо руководствоваться ч. 1 ст. 274 УПК, в соответствии с которой,</w:t>
      </w:r>
      <w:r w:rsidRPr="007405FF">
        <w:rPr>
          <w:rFonts w:ascii="Times New Roman" w:eastAsia="Times New Roman" w:hAnsi="Times New Roman" w:cs="Times New Roman"/>
          <w:sz w:val="28"/>
          <w:szCs w:val="28"/>
        </w:rPr>
        <w:t xml:space="preserve"> потерпевший, подозреваемый, обвиняемый, защитник и представитель потерпевшего имеют право: до проведения экспертизы знакомиться с постановлением о ее назначении и получать разъяснение принадлежащих им прав, о чем составляется протокол; заявлять отвод эксперту или ходатайство об отстранении от производства экспертизы органа судебной экспертизы; ходатайствовать о назначении в качестве экспертов указанных ими лиц или сотрудников конкретных органов судебной экспертизы, а также проведении экспертизы комиссией экспертов; ходатайствовать о постановке перед экспертом дополнительных вопросов или уточнении поставленных; присутствовать при производстве экспертизы в порядке, предусмотренном статьей 278 УПК, с разрешения органа, ведущего уголовный процесс; знакомиться с заключением эксперта либо сообщением о невозможности дать заключение.</w:t>
      </w:r>
    </w:p>
    <w:p w:rsidR="007405FF" w:rsidRPr="007405FF" w:rsidRDefault="007405FF" w:rsidP="00BA30D0">
      <w:pPr>
        <w:pBdr>
          <w:bottom w:val="single" w:sz="4" w:space="0" w:color="FFFFFF"/>
        </w:pBdr>
        <w:spacing w:after="0" w:line="240" w:lineRule="auto"/>
        <w:ind w:firstLine="709"/>
        <w:jc w:val="both"/>
        <w:rPr>
          <w:rFonts w:ascii="Times New Roman" w:hAnsi="Times New Roman" w:cs="Times New Roman"/>
          <w:sz w:val="28"/>
          <w:szCs w:val="28"/>
          <w:u w:val="single"/>
        </w:rPr>
      </w:pPr>
      <w:r w:rsidRPr="007405FF">
        <w:rPr>
          <w:rFonts w:ascii="Times New Roman" w:hAnsi="Times New Roman" w:cs="Times New Roman"/>
          <w:b/>
          <w:sz w:val="28"/>
          <w:szCs w:val="28"/>
          <w:u w:val="single"/>
        </w:rPr>
        <w:t xml:space="preserve">10. Ошибки при производстве </w:t>
      </w:r>
      <w:hyperlink r:id="rId44" w:tooltip="Уголовно-процессуальное освидетельствование" w:history="1">
        <w:r w:rsidRPr="007405FF">
          <w:rPr>
            <w:rFonts w:ascii="Times New Roman" w:hAnsi="Times New Roman" w:cs="Times New Roman"/>
            <w:b/>
            <w:sz w:val="28"/>
            <w:szCs w:val="28"/>
            <w:u w:val="single"/>
          </w:rPr>
          <w:t>следственного эксперимент</w:t>
        </w:r>
      </w:hyperlink>
      <w:r w:rsidRPr="007405FF">
        <w:rPr>
          <w:rFonts w:ascii="Times New Roman" w:hAnsi="Times New Roman" w:cs="Times New Roman"/>
          <w:b/>
          <w:sz w:val="28"/>
          <w:szCs w:val="28"/>
          <w:u w:val="single"/>
        </w:rPr>
        <w:t>а</w:t>
      </w:r>
    </w:p>
    <w:p w:rsidR="007405FF" w:rsidRPr="007405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10.1. </w:t>
      </w:r>
      <w:r w:rsidRPr="007405FF">
        <w:rPr>
          <w:rFonts w:ascii="Times New Roman" w:hAnsi="Times New Roman" w:cs="Times New Roman"/>
          <w:b/>
          <w:i/>
          <w:sz w:val="28"/>
          <w:szCs w:val="28"/>
        </w:rPr>
        <w:t>Нарушение процессуального порядка и особых требований к производству следственного эксперимента:</w:t>
      </w:r>
    </w:p>
    <w:p w:rsidR="007405FF" w:rsidRPr="007405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в протоколе следственного эксперимента не указаны обстоятельства, подлежащие проверке,</w:t>
      </w:r>
    </w:p>
    <w:p w:rsidR="007405FF" w:rsidRPr="007405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при производстве следственного эксперимента не соблюдались меры техники безопасности,</w:t>
      </w:r>
    </w:p>
    <w:p w:rsidR="007405FF" w:rsidRPr="007405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 нарушены условия (производства следственного эксперимента, данное следственное действие должно производиться в условиях, наиболее приближенных к тем, в которых совершено уголовное правонарушение).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Cs/>
          <w:sz w:val="28"/>
          <w:szCs w:val="28"/>
        </w:rPr>
        <w:t>Пример 1</w:t>
      </w:r>
      <w:r w:rsidRPr="007405FF">
        <w:rPr>
          <w:rFonts w:ascii="Times New Roman" w:hAnsi="Times New Roman" w:cs="Times New Roman"/>
          <w:b/>
          <w:i/>
          <w:sz w:val="28"/>
          <w:szCs w:val="28"/>
        </w:rPr>
        <w:t xml:space="preserve"> (в протоколе следственного эксперимента не указаны обстоятельства, требующие проверки, и не соблюдены меры безопасности)</w:t>
      </w:r>
      <w:r w:rsidRPr="007405FF">
        <w:rPr>
          <w:rFonts w:ascii="Times New Roman" w:hAnsi="Times New Roman" w:cs="Times New Roman"/>
          <w:sz w:val="28"/>
          <w:szCs w:val="28"/>
        </w:rPr>
        <w:t xml:space="preserve">.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bCs/>
          <w:i/>
          <w:iCs/>
          <w:sz w:val="28"/>
          <w:szCs w:val="28"/>
        </w:rPr>
        <w:t xml:space="preserve">Фабула. </w:t>
      </w:r>
      <w:r w:rsidRPr="007405FF">
        <w:rPr>
          <w:rFonts w:ascii="Times New Roman" w:hAnsi="Times New Roman" w:cs="Times New Roman"/>
          <w:sz w:val="28"/>
          <w:szCs w:val="28"/>
        </w:rPr>
        <w:t xml:space="preserve">20 мая 2019 года, примерно в 07:00 часов гр-н А. через форточный проем в окне незаконно проник в квартиру № 3, расположенную на первом этаже дома № 10 по ул. Карла Маркса г. Алматы, откуда тайно похитил золотую цепочку стоимостью 55 000 тенге, золотой кулон стоимостью 70 000 тенге, принадлежащие гр-ну Б., тем самым причинив последнему значительный материальный ущерб на общую сумму 125 000 тенге.  </w:t>
      </w:r>
    </w:p>
    <w:p w:rsidR="007405FF" w:rsidRPr="007405FF" w:rsidRDefault="007405FF" w:rsidP="00BA30D0">
      <w:pPr>
        <w:spacing w:after="0" w:line="240" w:lineRule="auto"/>
        <w:ind w:firstLine="709"/>
        <w:jc w:val="both"/>
        <w:rPr>
          <w:rFonts w:ascii="Times New Roman" w:hAnsi="Times New Roman" w:cs="Times New Roman"/>
          <w:b/>
          <w:bCs/>
          <w:i/>
          <w:iCs/>
          <w:sz w:val="28"/>
          <w:szCs w:val="28"/>
          <w:lang w:val="kk-KZ"/>
        </w:rPr>
      </w:pPr>
      <w:r w:rsidRPr="007405FF">
        <w:rPr>
          <w:rFonts w:ascii="Times New Roman" w:hAnsi="Times New Roman" w:cs="Times New Roman"/>
          <w:b/>
          <w:bCs/>
          <w:i/>
          <w:iCs/>
          <w:sz w:val="28"/>
          <w:szCs w:val="28"/>
          <w:lang w:val="kk-KZ"/>
        </w:rPr>
        <w:t xml:space="preserve">Из постановления о прекращении уголовного дела вынесенное прокурором </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lastRenderedPageBreak/>
        <w:t xml:space="preserve">По делу в отношении гр-на А. по факту кражи из квартиры (п. 1 ч. 3 ст. 188 УК), прокурором Алмалинского района г. Алматы вынесено постановление о прекращении уголовного преследования в отношении г-на А. и прекращении уголовного дела на основании п. 2 ч. 1 ст. 35 УПК за отсутствием в деянии состава уголовного правонарушения (в связи с недоказанностью вины подозреваемого и существенным нарушением норм уголовно-процессуального закона). </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Одним из оснований прниятия данного решения явилось ненадлежащее производство следственного эксперимента, а именно.</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Из постановления прокурора:</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«При производстве следственного эксперимента, которым предстояло установить объективную возможность подозреваемого совершить проникновение в квартиру через форточный проем в окне, допущены серьезные нарушения требований уголовно-процессуального законодательства:</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 во вводной части протокола следственного эксперимента отсутствует указание поводов и целей его производства;</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 органом дознания не обеспечены меры безопасности в отношении продозреваемого г-на А. с учетом того, что характер следственного эксперимента и действия, которые необходимо было произвести подозреваемому г-ну А., представляли явную опасность для жизни и здоровья последнего».</w:t>
      </w:r>
    </w:p>
    <w:p w:rsidR="007405FF" w:rsidRPr="007405FF" w:rsidRDefault="007405FF" w:rsidP="00BA30D0">
      <w:pPr>
        <w:spacing w:after="0" w:line="240" w:lineRule="auto"/>
        <w:ind w:firstLine="709"/>
        <w:jc w:val="both"/>
        <w:rPr>
          <w:rFonts w:ascii="Times New Roman" w:hAnsi="Times New Roman" w:cs="Times New Roman"/>
          <w:b/>
          <w:bCs/>
          <w:i/>
          <w:iCs/>
          <w:sz w:val="28"/>
          <w:szCs w:val="28"/>
          <w:lang w:val="kk-KZ"/>
        </w:rPr>
      </w:pPr>
      <w:r w:rsidRPr="007405FF">
        <w:rPr>
          <w:rFonts w:ascii="Times New Roman" w:hAnsi="Times New Roman" w:cs="Times New Roman"/>
          <w:b/>
          <w:bCs/>
          <w:i/>
          <w:iCs/>
          <w:sz w:val="28"/>
          <w:szCs w:val="28"/>
        </w:rPr>
        <w:t>Рекомендации по недопущению подобных ошибок</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При производстве следственного эксперимента руководствоваться нормами ст. 199, 258 УПК, регламентирующими порядок протоколирования следственных действий и порядок производства следственного эксперимента.</w:t>
      </w:r>
    </w:p>
    <w:p w:rsidR="007405FF" w:rsidRPr="007405FF" w:rsidRDefault="007405FF" w:rsidP="00BA30D0">
      <w:pPr>
        <w:spacing w:after="0" w:line="240" w:lineRule="auto"/>
        <w:ind w:firstLine="709"/>
        <w:jc w:val="both"/>
        <w:rPr>
          <w:rFonts w:ascii="Times New Roman" w:hAnsi="Times New Roman" w:cs="Times New Roman"/>
          <w:b/>
          <w:i/>
          <w:sz w:val="28"/>
          <w:szCs w:val="28"/>
          <w:lang w:val="kk-KZ"/>
        </w:rPr>
      </w:pPr>
      <w:r w:rsidRPr="007405FF">
        <w:rPr>
          <w:rFonts w:ascii="Times New Roman" w:hAnsi="Times New Roman" w:cs="Times New Roman"/>
          <w:b/>
          <w:sz w:val="28"/>
          <w:szCs w:val="28"/>
          <w:lang w:val="kk-KZ"/>
        </w:rPr>
        <w:t>Пример 2</w:t>
      </w:r>
      <w:r w:rsidRPr="007405FF">
        <w:rPr>
          <w:rFonts w:ascii="Times New Roman" w:hAnsi="Times New Roman" w:cs="Times New Roman"/>
          <w:sz w:val="28"/>
          <w:szCs w:val="28"/>
          <w:lang w:val="kk-KZ"/>
        </w:rPr>
        <w:t xml:space="preserve"> </w:t>
      </w:r>
      <w:r w:rsidRPr="007405FF">
        <w:rPr>
          <w:rFonts w:ascii="Times New Roman" w:hAnsi="Times New Roman" w:cs="Times New Roman"/>
          <w:b/>
          <w:i/>
          <w:sz w:val="28"/>
          <w:szCs w:val="28"/>
          <w:lang w:val="kk-KZ"/>
        </w:rPr>
        <w:t>(непроведение следственного эксперимента, когда в этом была необходимость).</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b/>
          <w:i/>
          <w:sz w:val="28"/>
          <w:szCs w:val="28"/>
          <w:lang w:val="kk-KZ"/>
        </w:rPr>
        <w:t>Фабула.</w:t>
      </w:r>
      <w:r w:rsidRPr="007405FF">
        <w:rPr>
          <w:rFonts w:ascii="Times New Roman" w:hAnsi="Times New Roman" w:cs="Times New Roman"/>
          <w:sz w:val="28"/>
          <w:szCs w:val="28"/>
          <w:lang w:val="kk-KZ"/>
        </w:rPr>
        <w:t xml:space="preserve"> 7 марта 2019 года, примерно в 21:00 часов гр-н А. и гр-н Б., находясь перед кафе «Ларива», расположенном по адресу: г. Караганда, пр-т Строителей, д. 17, действуя группой лиц по предварительному сговору, произвели два выстрела из неустановленных следствием обрезов в сидящего на водительском сидении автомашины марки «Ваз – 2109» с ГРНЗ М 125 </w:t>
      </w:r>
      <w:r w:rsidRPr="007405FF">
        <w:rPr>
          <w:rFonts w:ascii="Times New Roman" w:hAnsi="Times New Roman" w:cs="Times New Roman"/>
          <w:sz w:val="28"/>
          <w:szCs w:val="28"/>
          <w:lang w:val="de-DE"/>
        </w:rPr>
        <w:t>KLN</w:t>
      </w:r>
      <w:r w:rsidRPr="007405FF">
        <w:rPr>
          <w:rFonts w:ascii="Times New Roman" w:hAnsi="Times New Roman" w:cs="Times New Roman"/>
          <w:sz w:val="28"/>
          <w:szCs w:val="28"/>
          <w:lang w:val="kk-KZ"/>
        </w:rPr>
        <w:t xml:space="preserve"> гр</w:t>
      </w:r>
      <w:r w:rsidRPr="007405FF">
        <w:rPr>
          <w:rFonts w:ascii="Times New Roman" w:hAnsi="Times New Roman" w:cs="Times New Roman"/>
          <w:sz w:val="28"/>
          <w:szCs w:val="28"/>
        </w:rPr>
        <w:t>-ну</w:t>
      </w:r>
      <w:r w:rsidRPr="007405FF">
        <w:rPr>
          <w:rFonts w:ascii="Times New Roman" w:hAnsi="Times New Roman" w:cs="Times New Roman"/>
          <w:sz w:val="28"/>
          <w:szCs w:val="28"/>
          <w:lang w:val="kk-KZ"/>
        </w:rPr>
        <w:t xml:space="preserve"> «У», который от полученных ранений скончался на месте происшествия. </w:t>
      </w:r>
    </w:p>
    <w:p w:rsidR="007405FF" w:rsidRPr="007405FF" w:rsidRDefault="007405FF" w:rsidP="00BA30D0">
      <w:pPr>
        <w:spacing w:after="0" w:line="240" w:lineRule="auto"/>
        <w:ind w:firstLine="709"/>
        <w:jc w:val="both"/>
        <w:rPr>
          <w:rFonts w:ascii="Times New Roman" w:hAnsi="Times New Roman" w:cs="Times New Roman"/>
          <w:b/>
          <w:i/>
          <w:sz w:val="28"/>
          <w:szCs w:val="28"/>
          <w:lang w:val="kk-KZ"/>
        </w:rPr>
      </w:pPr>
      <w:r w:rsidRPr="007405FF">
        <w:rPr>
          <w:rFonts w:ascii="Times New Roman" w:hAnsi="Times New Roman" w:cs="Times New Roman"/>
          <w:b/>
          <w:i/>
          <w:sz w:val="28"/>
          <w:szCs w:val="28"/>
          <w:lang w:val="kk-KZ"/>
        </w:rPr>
        <w:t>Выписка из судебного акта</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 xml:space="preserve">Приговором специализированного суда Карагандинской области гр-н А. осужден по ч. 2 ст. 99 УК с назначением наказания в виде лишения свободы сроком на 16 лет, а гр-н Б. оправдан за недоказанностью причастности к преступлению, предусмотренному ч. 2 ст. 99 УК. При этом, гр-н Б. осужден по ч. 3 ст. 257 УК и приговорен к 5 годам лишения свободы. </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Кроме того, при рассмотрении судом уголовного дела, в отношении следователя вынесено частное постановление из-за неполноты проведенного досудебного расследования.</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lastRenderedPageBreak/>
        <w:t>Из постановления суда:</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 xml:space="preserve">В ходе рассмотрения уголовного дела судом установлено, что гр-н А. и гр-н Б. произвели два выстрела из неустановленных следствием предметов огнестрельного оружия в сторону потерпевшего У., который от полученных ранений скончался на месте совершения преступления. </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При допросе в суде обвиняемый гр-н Б. показал, что он не совершал выстрела в потерпевшего У., а произвел выстрел вверх, выше автомашины, в которой находился гр-н У. и, соответственно, не мог попасть в последнего.</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 xml:space="preserve">Согласно заключению судебно-баллистической экспертизы, на исследование представлено 23 дроби и один пыж-контейнер, изъятые из трупа гр-на У. При исследовании представленных дробей и пыжа-контейнера, установить были ли они одним содержанием или нет, не представилось возможным в связи с отсутсвтием гильз и самих образцов огнестрельного оружия, из которых, предположительно, были произведены выстрелы. </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 xml:space="preserve">В ходе досудебного расследования следователем И., с участием подозреваемых гр-на А. и гр-на Б. проведена проверка и уточнение показаний на месте. </w:t>
      </w:r>
    </w:p>
    <w:p w:rsidR="007405FF" w:rsidRPr="007405FF" w:rsidRDefault="007405FF" w:rsidP="00BA30D0">
      <w:pPr>
        <w:spacing w:after="0" w:line="240" w:lineRule="auto"/>
        <w:ind w:firstLine="709"/>
        <w:jc w:val="both"/>
        <w:rPr>
          <w:rFonts w:ascii="Times New Roman" w:hAnsi="Times New Roman" w:cs="Times New Roman"/>
          <w:color w:val="000000"/>
          <w:sz w:val="28"/>
          <w:szCs w:val="28"/>
        </w:rPr>
      </w:pPr>
      <w:r w:rsidRPr="007405FF">
        <w:rPr>
          <w:rFonts w:ascii="Times New Roman" w:hAnsi="Times New Roman" w:cs="Times New Roman"/>
          <w:sz w:val="28"/>
          <w:szCs w:val="28"/>
          <w:lang w:val="kk-KZ"/>
        </w:rPr>
        <w:t>В соответствии со ст. 24 УПК с</w:t>
      </w:r>
      <w:r w:rsidRPr="007405FF">
        <w:rPr>
          <w:rFonts w:ascii="Times New Roman" w:hAnsi="Times New Roman" w:cs="Times New Roman"/>
          <w:color w:val="000000"/>
          <w:sz w:val="28"/>
          <w:szCs w:val="28"/>
        </w:rPr>
        <w:t>уд, прокурор, следователь, дознаватель обязаны принять все предусмотренные законом меры для всестороннего, полного и объективного исследования обстоятельств, необходимых и достаточных для правильного разрешения дела.</w:t>
      </w:r>
    </w:p>
    <w:p w:rsidR="007405FF" w:rsidRPr="007405FF" w:rsidRDefault="007405FF" w:rsidP="00BA30D0">
      <w:pPr>
        <w:spacing w:after="0" w:line="240" w:lineRule="auto"/>
        <w:ind w:firstLine="709"/>
        <w:jc w:val="both"/>
        <w:rPr>
          <w:rFonts w:ascii="Times New Roman" w:hAnsi="Times New Roman" w:cs="Times New Roman"/>
          <w:color w:val="000000"/>
          <w:sz w:val="28"/>
          <w:szCs w:val="28"/>
        </w:rPr>
      </w:pPr>
      <w:r w:rsidRPr="007405FF">
        <w:rPr>
          <w:rFonts w:ascii="Times New Roman" w:hAnsi="Times New Roman" w:cs="Times New Roman"/>
          <w:sz w:val="28"/>
          <w:szCs w:val="28"/>
        </w:rPr>
        <w:t>При этом суд исследует имеющиеся в деле и представленные доказательства способами, предусмотренными УПК. Суд</w:t>
      </w:r>
      <w:r w:rsidRPr="007405FF">
        <w:rPr>
          <w:rFonts w:ascii="Times New Roman" w:hAnsi="Times New Roman" w:cs="Times New Roman"/>
          <w:color w:val="000000"/>
          <w:sz w:val="28"/>
          <w:szCs w:val="28"/>
        </w:rPr>
        <w:t xml:space="preserve"> не вправе по собственной инициативе собирать дополнительные доказательства в целях устранения неполноты досудебного расследования.</w:t>
      </w:r>
    </w:p>
    <w:p w:rsidR="007405FF" w:rsidRPr="007405FF" w:rsidRDefault="007405FF" w:rsidP="00BA30D0">
      <w:pPr>
        <w:spacing w:after="0" w:line="240" w:lineRule="auto"/>
        <w:ind w:firstLine="709"/>
        <w:jc w:val="both"/>
        <w:rPr>
          <w:rFonts w:ascii="Times New Roman" w:hAnsi="Times New Roman" w:cs="Times New Roman"/>
          <w:color w:val="000000"/>
          <w:sz w:val="28"/>
          <w:szCs w:val="28"/>
        </w:rPr>
      </w:pPr>
      <w:r w:rsidRPr="007405FF">
        <w:rPr>
          <w:rFonts w:ascii="Times New Roman" w:hAnsi="Times New Roman" w:cs="Times New Roman"/>
          <w:color w:val="000000"/>
          <w:sz w:val="28"/>
          <w:szCs w:val="28"/>
        </w:rPr>
        <w:t>Органы уголовного преследования выявляют фактические данные, на основе которых устанавливаются обстоятельства, имеющие значение для дела.</w:t>
      </w:r>
    </w:p>
    <w:p w:rsidR="007405FF" w:rsidRPr="007405FF" w:rsidRDefault="007405FF" w:rsidP="00BA30D0">
      <w:pPr>
        <w:spacing w:after="0" w:line="240" w:lineRule="auto"/>
        <w:ind w:firstLine="709"/>
        <w:jc w:val="both"/>
        <w:rPr>
          <w:rFonts w:ascii="Times New Roman" w:hAnsi="Times New Roman" w:cs="Times New Roman"/>
          <w:color w:val="000000"/>
          <w:sz w:val="28"/>
          <w:szCs w:val="28"/>
        </w:rPr>
      </w:pPr>
      <w:r w:rsidRPr="007405FF">
        <w:rPr>
          <w:rFonts w:ascii="Times New Roman" w:hAnsi="Times New Roman" w:cs="Times New Roman"/>
          <w:color w:val="000000"/>
          <w:sz w:val="28"/>
          <w:szCs w:val="28"/>
        </w:rPr>
        <w:t>Рассматривающий уголовное дело суд, сохраняя объективность и беспристрастность, создает сторонам обвинения и защиты необходимые условия для реализации их прав на всестороннее и полное исследование обстоятельств дела.</w:t>
      </w:r>
    </w:p>
    <w:p w:rsidR="007405FF" w:rsidRPr="007405FF" w:rsidRDefault="007405FF" w:rsidP="00BA30D0">
      <w:pPr>
        <w:spacing w:after="0" w:line="240" w:lineRule="auto"/>
        <w:ind w:firstLine="709"/>
        <w:jc w:val="both"/>
        <w:rPr>
          <w:rFonts w:ascii="Times New Roman" w:hAnsi="Times New Roman" w:cs="Times New Roman"/>
          <w:color w:val="000000"/>
          <w:sz w:val="28"/>
          <w:szCs w:val="28"/>
        </w:rPr>
      </w:pPr>
      <w:r w:rsidRPr="007405FF">
        <w:rPr>
          <w:rFonts w:ascii="Times New Roman" w:hAnsi="Times New Roman" w:cs="Times New Roman"/>
          <w:color w:val="000000"/>
          <w:sz w:val="28"/>
          <w:szCs w:val="28"/>
        </w:rPr>
        <w:t xml:space="preserve">При этом следователем не выполнены требовании ст. 24 УПК и не проведен с участием гр-на А. и гр-на Б., а также специалиста баллистического исследования следственный эксперимент, в ходе которого была возможность установить расстояние выстрела и кучность попадания в цель. </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rPr>
        <w:t xml:space="preserve">Таким образом, наличие вышеописанных обстоятельств, при которых были допущены нарушения </w:t>
      </w:r>
      <w:r w:rsidRPr="007405FF">
        <w:rPr>
          <w:rFonts w:ascii="Times New Roman" w:hAnsi="Times New Roman" w:cs="Times New Roman"/>
          <w:bCs/>
          <w:sz w:val="28"/>
          <w:szCs w:val="28"/>
        </w:rPr>
        <w:t>требований уголовно-процессуального закона</w:t>
      </w:r>
      <w:r w:rsidRPr="007405FF">
        <w:rPr>
          <w:rFonts w:ascii="Times New Roman" w:hAnsi="Times New Roman" w:cs="Times New Roman"/>
          <w:sz w:val="28"/>
          <w:szCs w:val="28"/>
        </w:rPr>
        <w:t>, судом поставлен</w:t>
      </w:r>
      <w:r w:rsidRPr="007405FF">
        <w:rPr>
          <w:rFonts w:ascii="Times New Roman" w:hAnsi="Times New Roman" w:cs="Times New Roman"/>
          <w:sz w:val="28"/>
          <w:szCs w:val="28"/>
          <w:lang w:val="kk-KZ"/>
        </w:rPr>
        <w:t>а</w:t>
      </w:r>
      <w:r w:rsidRPr="007405FF">
        <w:rPr>
          <w:rFonts w:ascii="Times New Roman" w:hAnsi="Times New Roman" w:cs="Times New Roman"/>
          <w:sz w:val="28"/>
          <w:szCs w:val="28"/>
        </w:rPr>
        <w:t xml:space="preserve"> под сомнение вина обвиняемого гр-на Б. в совершении преступления, предусмотренного ст. 99 УК.</w:t>
      </w:r>
    </w:p>
    <w:p w:rsidR="007405FF" w:rsidRPr="007405FF" w:rsidRDefault="007405FF" w:rsidP="00BA30D0">
      <w:pPr>
        <w:spacing w:after="0" w:line="240" w:lineRule="auto"/>
        <w:ind w:firstLine="709"/>
        <w:jc w:val="both"/>
        <w:rPr>
          <w:rFonts w:ascii="Times New Roman" w:hAnsi="Times New Roman" w:cs="Times New Roman"/>
          <w:b/>
          <w:i/>
          <w:sz w:val="28"/>
          <w:szCs w:val="28"/>
          <w:lang w:val="kk-KZ"/>
        </w:rPr>
      </w:pPr>
      <w:r w:rsidRPr="007405FF">
        <w:rPr>
          <w:rFonts w:ascii="Times New Roman" w:hAnsi="Times New Roman" w:cs="Times New Roman"/>
          <w:b/>
          <w:i/>
          <w:sz w:val="28"/>
          <w:szCs w:val="28"/>
          <w:lang w:val="kk-KZ"/>
        </w:rPr>
        <w:t xml:space="preserve">Рекомендации по недопущению подобных ошибок. </w:t>
      </w:r>
    </w:p>
    <w:p w:rsidR="007405FF" w:rsidRPr="007405FF" w:rsidRDefault="007405FF" w:rsidP="00BA30D0">
      <w:pPr>
        <w:spacing w:after="0" w:line="240" w:lineRule="auto"/>
        <w:ind w:firstLine="709"/>
        <w:jc w:val="both"/>
        <w:rPr>
          <w:rFonts w:ascii="Times New Roman" w:hAnsi="Times New Roman" w:cs="Times New Roman"/>
          <w:color w:val="000000"/>
          <w:sz w:val="28"/>
          <w:szCs w:val="28"/>
        </w:rPr>
      </w:pPr>
      <w:r w:rsidRPr="007405FF">
        <w:rPr>
          <w:rFonts w:ascii="Times New Roman" w:hAnsi="Times New Roman" w:cs="Times New Roman"/>
          <w:sz w:val="28"/>
          <w:szCs w:val="28"/>
          <w:lang w:val="kk-KZ"/>
        </w:rPr>
        <w:lastRenderedPageBreak/>
        <w:t xml:space="preserve">В соответствии со ст. 24 УПК РК </w:t>
      </w:r>
      <w:r w:rsidRPr="007405FF">
        <w:rPr>
          <w:rFonts w:ascii="Times New Roman" w:hAnsi="Times New Roman" w:cs="Times New Roman"/>
          <w:color w:val="000000"/>
          <w:sz w:val="28"/>
          <w:szCs w:val="28"/>
        </w:rPr>
        <w:t>следователь, дознаватель обязаны принять все предусмотренные законом меры для всестороннего, полного и объективного исследования обстоятельств, необходимых и достаточных для правильного разрешения дела.</w:t>
      </w:r>
    </w:p>
    <w:p w:rsidR="007405FF" w:rsidRPr="007405FF" w:rsidRDefault="007405FF" w:rsidP="00BA30D0">
      <w:pPr>
        <w:spacing w:after="0" w:line="240" w:lineRule="auto"/>
        <w:ind w:firstLine="709"/>
        <w:jc w:val="both"/>
        <w:rPr>
          <w:rFonts w:ascii="Times New Roman" w:hAnsi="Times New Roman" w:cs="Times New Roman"/>
          <w:color w:val="000000"/>
          <w:sz w:val="28"/>
          <w:szCs w:val="28"/>
        </w:rPr>
      </w:pPr>
      <w:r w:rsidRPr="007405FF">
        <w:rPr>
          <w:rFonts w:ascii="Times New Roman" w:hAnsi="Times New Roman" w:cs="Times New Roman"/>
          <w:color w:val="000000"/>
          <w:sz w:val="28"/>
          <w:szCs w:val="28"/>
        </w:rPr>
        <w:t xml:space="preserve">Необходимо понимать цели и задачи следственного действия, проверка и уточнения показании на месте и следственного эксперимента. </w:t>
      </w:r>
    </w:p>
    <w:p w:rsidR="007405FF" w:rsidRPr="00290AB3"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Следственный эксперимент производится с целью проверки и уточнения сведений, имеющих значение для дела, путем воспроизведения определенных действий, обстановки, обстоятельств исследуемого события и проведения опытов. При производстве эксперимента может быть проверена, в частности, возможность восприятия каких-либо фактов, совершения определенных действий, наступления какого-либо события, а также выявлены последовательность происшедшего события и механизм образования следов.</w:t>
      </w:r>
    </w:p>
    <w:p w:rsidR="007405FF" w:rsidRPr="007405FF" w:rsidRDefault="007405FF" w:rsidP="00BA30D0">
      <w:pPr>
        <w:widowControl w:val="0"/>
        <w:autoSpaceDE w:val="0"/>
        <w:autoSpaceDN w:val="0"/>
        <w:adjustRightInd w:val="0"/>
        <w:spacing w:after="0" w:line="240" w:lineRule="auto"/>
        <w:ind w:firstLine="709"/>
        <w:jc w:val="both"/>
        <w:rPr>
          <w:rFonts w:ascii="Times New Roman" w:hAnsi="Times New Roman" w:cs="Times New Roman"/>
          <w:b/>
          <w:sz w:val="28"/>
          <w:szCs w:val="28"/>
          <w:u w:val="single"/>
        </w:rPr>
      </w:pPr>
      <w:r w:rsidRPr="007405FF">
        <w:rPr>
          <w:rFonts w:ascii="Times New Roman" w:hAnsi="Times New Roman" w:cs="Times New Roman"/>
          <w:b/>
          <w:sz w:val="28"/>
          <w:szCs w:val="28"/>
          <w:u w:val="single"/>
        </w:rPr>
        <w:t>11. Ошибки при производстве следственного действия «</w:t>
      </w:r>
      <w:hyperlink r:id="rId45" w:tooltip="Очная ставка" w:history="1">
        <w:r w:rsidRPr="007405FF">
          <w:rPr>
            <w:rFonts w:ascii="Times New Roman" w:hAnsi="Times New Roman" w:cs="Times New Roman"/>
            <w:b/>
            <w:sz w:val="28"/>
            <w:szCs w:val="28"/>
            <w:u w:val="single"/>
          </w:rPr>
          <w:t>очная став</w:t>
        </w:r>
      </w:hyperlink>
      <w:r w:rsidRPr="007405FF">
        <w:rPr>
          <w:rFonts w:ascii="Times New Roman" w:hAnsi="Times New Roman" w:cs="Times New Roman"/>
          <w:b/>
          <w:sz w:val="28"/>
          <w:szCs w:val="28"/>
          <w:u w:val="single"/>
        </w:rPr>
        <w:t>ка»</w:t>
      </w:r>
    </w:p>
    <w:p w:rsidR="007405FF" w:rsidRPr="007405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11.1.</w:t>
      </w:r>
      <w:r w:rsidRPr="007405FF">
        <w:rPr>
          <w:rFonts w:ascii="Times New Roman" w:hAnsi="Times New Roman" w:cs="Times New Roman"/>
          <w:b/>
          <w:sz w:val="28"/>
          <w:szCs w:val="28"/>
        </w:rPr>
        <w:t> </w:t>
      </w:r>
      <w:r w:rsidRPr="007405FF">
        <w:rPr>
          <w:rFonts w:ascii="Times New Roman" w:hAnsi="Times New Roman" w:cs="Times New Roman"/>
          <w:b/>
          <w:i/>
          <w:sz w:val="28"/>
          <w:szCs w:val="28"/>
        </w:rPr>
        <w:t>Нарушение процессуального порядка производства очной ставки</w:t>
      </w:r>
      <w:r w:rsidRPr="007405FF">
        <w:rPr>
          <w:rFonts w:ascii="Times New Roman" w:hAnsi="Times New Roman" w:cs="Times New Roman"/>
          <w:sz w:val="28"/>
          <w:szCs w:val="28"/>
        </w:rPr>
        <w:t>:</w:t>
      </w:r>
    </w:p>
    <w:p w:rsidR="007405FF" w:rsidRPr="007405FF" w:rsidRDefault="007405FF" w:rsidP="00BA30D0">
      <w:pPr>
        <w:widowControl w:val="0"/>
        <w:tabs>
          <w:tab w:val="left" w:pos="284"/>
          <w:tab w:val="left" w:pos="993"/>
        </w:tabs>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 при проведении очной ставки подозреваемому не обеспечено обязательное участие защитника.</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11.2. </w:t>
      </w:r>
      <w:r w:rsidRPr="007405FF">
        <w:rPr>
          <w:rFonts w:ascii="Times New Roman" w:hAnsi="Times New Roman" w:cs="Times New Roman"/>
          <w:b/>
          <w:i/>
          <w:sz w:val="28"/>
          <w:szCs w:val="28"/>
          <w:lang w:val="kk-KZ"/>
        </w:rPr>
        <w:t>Некачественное (формальное) производство очной ставки</w:t>
      </w:r>
      <w:r w:rsidRPr="007405FF">
        <w:rPr>
          <w:rFonts w:ascii="Times New Roman" w:hAnsi="Times New Roman" w:cs="Times New Roman"/>
          <w:sz w:val="28"/>
          <w:szCs w:val="28"/>
          <w:lang w:val="kk-KZ"/>
        </w:rPr>
        <w:t>:</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 следователем не приняты меры к выяснению и устранению противоречий в показаниях участников очной ставки.</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b/>
          <w:iCs/>
          <w:sz w:val="28"/>
          <w:szCs w:val="28"/>
          <w:lang w:val="kk-KZ"/>
        </w:rPr>
        <w:t>Пример 1</w:t>
      </w:r>
      <w:r w:rsidRPr="007405FF">
        <w:rPr>
          <w:rFonts w:ascii="Times New Roman" w:hAnsi="Times New Roman" w:cs="Times New Roman"/>
          <w:b/>
          <w:i/>
          <w:sz w:val="28"/>
          <w:szCs w:val="28"/>
          <w:lang w:val="kk-KZ"/>
        </w:rPr>
        <w:t xml:space="preserve"> (формальное производство очной ставки)</w:t>
      </w:r>
    </w:p>
    <w:p w:rsidR="007405FF" w:rsidRPr="007405FF" w:rsidRDefault="007405FF" w:rsidP="00BA30D0">
      <w:pPr>
        <w:spacing w:after="0" w:line="240" w:lineRule="auto"/>
        <w:ind w:firstLine="709"/>
        <w:jc w:val="both"/>
        <w:rPr>
          <w:rFonts w:ascii="Times New Roman" w:hAnsi="Times New Roman" w:cs="Times New Roman"/>
          <w:b/>
          <w:bCs/>
          <w:i/>
          <w:iCs/>
          <w:sz w:val="28"/>
          <w:szCs w:val="28"/>
          <w:lang w:val="kk-KZ"/>
        </w:rPr>
      </w:pPr>
      <w:r w:rsidRPr="007405FF">
        <w:rPr>
          <w:rFonts w:ascii="Times New Roman" w:hAnsi="Times New Roman" w:cs="Times New Roman"/>
          <w:b/>
          <w:bCs/>
          <w:i/>
          <w:iCs/>
          <w:sz w:val="28"/>
          <w:szCs w:val="28"/>
          <w:lang w:val="kk-KZ"/>
        </w:rPr>
        <w:t>Фабула.</w:t>
      </w:r>
      <w:r w:rsidRPr="007405FF">
        <w:rPr>
          <w:rFonts w:ascii="Times New Roman" w:hAnsi="Times New Roman" w:cs="Times New Roman"/>
          <w:sz w:val="28"/>
          <w:szCs w:val="28"/>
          <w:lang w:val="kk-KZ"/>
        </w:rPr>
        <w:t xml:space="preserve"> 11 мая 2020 года примерно в 12:45 часов гр-н У., находясь во дворе дома № 17 по пр. Назарбаева г. Тараз, выхватил из рук гр-ки Т. женскую сумку, кожаную, черного цвета стоимостью 45 000 тенге, но не успев покинуть территорию частного дома был задержан. Таким оборазом, г</w:t>
      </w:r>
      <w:r w:rsidRPr="007405FF">
        <w:rPr>
          <w:rFonts w:ascii="Times New Roman" w:hAnsi="Times New Roman" w:cs="Times New Roman"/>
          <w:color w:val="000000"/>
          <w:spacing w:val="2"/>
          <w:sz w:val="28"/>
          <w:szCs w:val="28"/>
          <w:shd w:val="clear" w:color="auto" w:fill="FFFFFF"/>
        </w:rPr>
        <w:t>р-ном У. преступление не было доведено до конца по не зависящим от него обстоятельствам.</w:t>
      </w:r>
      <w:r w:rsidRPr="007405FF">
        <w:rPr>
          <w:rFonts w:ascii="Times New Roman" w:hAnsi="Times New Roman" w:cs="Times New Roman"/>
          <w:b/>
          <w:bCs/>
          <w:i/>
          <w:iCs/>
          <w:sz w:val="28"/>
          <w:szCs w:val="28"/>
          <w:lang w:val="kk-KZ"/>
        </w:rPr>
        <w:t xml:space="preserve"> </w:t>
      </w:r>
    </w:p>
    <w:p w:rsidR="007405FF" w:rsidRPr="007405FF" w:rsidRDefault="007405FF" w:rsidP="00BA30D0">
      <w:pPr>
        <w:spacing w:after="0" w:line="240" w:lineRule="auto"/>
        <w:ind w:firstLine="709"/>
        <w:jc w:val="both"/>
        <w:rPr>
          <w:rFonts w:ascii="Times New Roman" w:hAnsi="Times New Roman" w:cs="Times New Roman"/>
          <w:b/>
          <w:bCs/>
          <w:i/>
          <w:iCs/>
          <w:sz w:val="28"/>
          <w:szCs w:val="28"/>
          <w:lang w:val="kk-KZ"/>
        </w:rPr>
      </w:pPr>
      <w:r w:rsidRPr="007405FF">
        <w:rPr>
          <w:rFonts w:ascii="Times New Roman" w:hAnsi="Times New Roman" w:cs="Times New Roman"/>
          <w:b/>
          <w:bCs/>
          <w:i/>
          <w:iCs/>
          <w:sz w:val="28"/>
          <w:szCs w:val="28"/>
          <w:lang w:val="kk-KZ"/>
        </w:rPr>
        <w:t>Из постановления о прекращении уголовного дела, вынесенного прокурором:</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По делу в отношении гр-на У. по факту покушения на преступление, предусмотренное п. 1 ч. 2 ст. 191 УК «Грабеж», прокурором г. Тараз вынесено постановление о прекращении уголовного преследования и уголовного дела.</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Одним из оснований принятия данного решения явилось формальное отношение органа уголовного преследования к производству очной ставки.</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 xml:space="preserve">«Органом уголовного преследования </w:t>
      </w:r>
      <w:r w:rsidRPr="007405FF">
        <w:rPr>
          <w:rFonts w:ascii="Times New Roman" w:hAnsi="Times New Roman" w:cs="Times New Roman"/>
          <w:sz w:val="28"/>
          <w:szCs w:val="28"/>
          <w:u w:val="single"/>
          <w:lang w:val="kk-KZ"/>
        </w:rPr>
        <w:t>очная ставка проведена формальным копированием первоначальных показаний потерпевшей и подозреваемого</w:t>
      </w:r>
      <w:r w:rsidRPr="007405FF">
        <w:rPr>
          <w:rFonts w:ascii="Times New Roman" w:hAnsi="Times New Roman" w:cs="Times New Roman"/>
          <w:sz w:val="28"/>
          <w:szCs w:val="28"/>
          <w:lang w:val="kk-KZ"/>
        </w:rPr>
        <w:t>.</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 xml:space="preserve">Несмотря на то, что по данному уголовному делу вина гр-на У. в совершении покушения на грабеж в отношении гр-ки Т. доказывается </w:t>
      </w:r>
      <w:r w:rsidRPr="007405FF">
        <w:rPr>
          <w:rFonts w:ascii="Times New Roman" w:hAnsi="Times New Roman" w:cs="Times New Roman"/>
          <w:sz w:val="28"/>
          <w:szCs w:val="28"/>
          <w:lang w:val="kk-KZ"/>
        </w:rPr>
        <w:lastRenderedPageBreak/>
        <w:t>косвенными материалами, органом уголовного преследования не принято никаких мер по собиранию и закреплению доказательств.</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Органом уголовного преследования грубо нарушены требования норм уголовно-процессуального законодательства, в связи с чем дальнейшее досудебное расследование стало невозможным».</w:t>
      </w:r>
    </w:p>
    <w:p w:rsidR="007405FF" w:rsidRPr="007405FF" w:rsidRDefault="007405FF" w:rsidP="00BA30D0">
      <w:pPr>
        <w:spacing w:after="0" w:line="240" w:lineRule="auto"/>
        <w:ind w:firstLine="709"/>
        <w:jc w:val="both"/>
        <w:rPr>
          <w:rFonts w:ascii="Times New Roman" w:hAnsi="Times New Roman" w:cs="Times New Roman"/>
          <w:b/>
          <w:sz w:val="28"/>
          <w:szCs w:val="28"/>
          <w:lang w:val="kk-KZ"/>
        </w:rPr>
      </w:pPr>
      <w:r w:rsidRPr="007405FF">
        <w:rPr>
          <w:rFonts w:ascii="Times New Roman" w:hAnsi="Times New Roman" w:cs="Times New Roman"/>
          <w:b/>
          <w:sz w:val="28"/>
          <w:szCs w:val="28"/>
          <w:lang w:val="kk-KZ"/>
        </w:rPr>
        <w:t>Пример 2</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b/>
          <w:i/>
          <w:sz w:val="28"/>
          <w:szCs w:val="28"/>
          <w:lang w:val="kk-KZ"/>
        </w:rPr>
        <w:t>Фабула.</w:t>
      </w:r>
      <w:r w:rsidRPr="007405FF">
        <w:rPr>
          <w:rFonts w:ascii="Times New Roman" w:hAnsi="Times New Roman" w:cs="Times New Roman"/>
          <w:sz w:val="28"/>
          <w:szCs w:val="28"/>
          <w:lang w:val="kk-KZ"/>
        </w:rPr>
        <w:t xml:space="preserve"> 17 октября 2020 года, примерно в 16:00 часов гр-н Ж. и гр-н З., находясь во дворе дома № 35 по ул. Радищева </w:t>
      </w:r>
      <w:r w:rsidRPr="007405FF">
        <w:rPr>
          <w:rFonts w:ascii="Times New Roman" w:hAnsi="Times New Roman" w:cs="Times New Roman"/>
          <w:sz w:val="28"/>
          <w:szCs w:val="28"/>
        </w:rPr>
        <w:t>г. Петропавловск, после совместного распития спиртного, действуя в группе лиц по предварительному сговору, с применением насилия неопасного для жизни и здоровья, открыто похитили денежные средства в сумме 30 000 тенге у гр-на И., тем самым причинив последнему значительный материальный ущерб на указанную сумму.</w:t>
      </w:r>
      <w:r w:rsidRPr="007405FF">
        <w:rPr>
          <w:rFonts w:ascii="Times New Roman" w:hAnsi="Times New Roman" w:cs="Times New Roman"/>
          <w:sz w:val="28"/>
          <w:szCs w:val="28"/>
          <w:lang w:val="kk-KZ"/>
        </w:rPr>
        <w:t xml:space="preserve"> </w:t>
      </w:r>
    </w:p>
    <w:p w:rsidR="007405FF" w:rsidRPr="007405FF" w:rsidRDefault="007405FF" w:rsidP="00BA30D0">
      <w:pPr>
        <w:spacing w:after="0" w:line="240" w:lineRule="auto"/>
        <w:ind w:firstLine="709"/>
        <w:jc w:val="both"/>
        <w:rPr>
          <w:rFonts w:ascii="Times New Roman" w:hAnsi="Times New Roman" w:cs="Times New Roman"/>
          <w:b/>
          <w:i/>
          <w:sz w:val="28"/>
          <w:szCs w:val="28"/>
          <w:lang w:val="kk-KZ"/>
        </w:rPr>
      </w:pPr>
      <w:r w:rsidRPr="007405FF">
        <w:rPr>
          <w:rFonts w:ascii="Times New Roman" w:hAnsi="Times New Roman" w:cs="Times New Roman"/>
          <w:b/>
          <w:i/>
          <w:sz w:val="28"/>
          <w:szCs w:val="28"/>
          <w:lang w:val="kk-KZ"/>
        </w:rPr>
        <w:t>Выписка из судебного акта.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По делу в отношении гр-на Ж. и гр-на З. по обвинению в совершении преступления, предусмотренного п.п. 1, 3 ч. 2 ст. 191 УК «Грабеж, совершенный с применением насилия, неопасного для жизни или здоровья, группой лиц по предварительному сговору» Петропавловским городским судом Северо-Казахстанской области по ходатайству защитников обвиняемых вынесено частное постановление по факту нарушений норм уголовно-процессуального законодательства, допущенных в ходе досудебного расследования.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Из постановления следует:</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В соответствии с ч. 1 ст. 218 УПК, лицо, осуществляющее досудебное расследование, вправе провести очную ставку между двумя ранее допрошенными лицами, если в их показаниях имеются существенные противоречия для выяснения причин этих противоречий.</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Из протокола допроса подозреваемого Ж. следует, что он, воспользовавшись своим правом, отказался от дачи показаний, что исключает возможность выявления противоречий с показаниями иных лиц, как необходимого условия для проведения в последующем очных ставок. При этом других протоколов допроса подозреваемого Ж. до проведения очных ставок, в материалах дела не имеется. В нарушение ч. 1 ст. 218 УПК, следователем С. были произведены очные ставки между Ж. и З., а также между Ж. и Л.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Таким образом, наличие вышеописанных обстоятельств, при которых были допущены нарушения </w:t>
      </w:r>
      <w:r w:rsidRPr="007405FF">
        <w:rPr>
          <w:rFonts w:ascii="Times New Roman" w:hAnsi="Times New Roman" w:cs="Times New Roman"/>
          <w:bCs/>
          <w:sz w:val="28"/>
          <w:szCs w:val="28"/>
        </w:rPr>
        <w:t>требований уголовно-процессуального закона</w:t>
      </w:r>
      <w:r w:rsidRPr="007405FF">
        <w:rPr>
          <w:rFonts w:ascii="Times New Roman" w:hAnsi="Times New Roman" w:cs="Times New Roman"/>
          <w:sz w:val="28"/>
          <w:szCs w:val="28"/>
        </w:rPr>
        <w:t xml:space="preserve">, судом поставлены под сомнение и были исключены из числа доказательств. </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b/>
          <w:iCs/>
          <w:sz w:val="28"/>
          <w:szCs w:val="28"/>
          <w:lang w:val="kk-KZ"/>
        </w:rPr>
        <w:t>Пример 3</w:t>
      </w:r>
      <w:r w:rsidRPr="007405FF">
        <w:rPr>
          <w:rFonts w:ascii="Times New Roman" w:hAnsi="Times New Roman" w:cs="Times New Roman"/>
          <w:b/>
          <w:i/>
          <w:sz w:val="28"/>
          <w:szCs w:val="28"/>
          <w:lang w:val="kk-KZ"/>
        </w:rPr>
        <w:t xml:space="preserve"> (отсутствие производства очной ставки при наличии противоречий в показаниях свидетелей и подозреваемого)</w:t>
      </w:r>
      <w:r w:rsidRPr="007405FF">
        <w:rPr>
          <w:rFonts w:ascii="Times New Roman" w:hAnsi="Times New Roman" w:cs="Times New Roman"/>
          <w:sz w:val="28"/>
          <w:szCs w:val="28"/>
          <w:lang w:val="kk-KZ"/>
        </w:rPr>
        <w:t xml:space="preserve"> </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b/>
          <w:bCs/>
          <w:i/>
          <w:iCs/>
          <w:sz w:val="28"/>
          <w:szCs w:val="28"/>
          <w:lang w:val="kk-KZ"/>
        </w:rPr>
        <w:t xml:space="preserve">Фабула. </w:t>
      </w:r>
      <w:r w:rsidRPr="007405FF">
        <w:rPr>
          <w:rFonts w:ascii="Times New Roman" w:hAnsi="Times New Roman" w:cs="Times New Roman"/>
          <w:sz w:val="28"/>
          <w:szCs w:val="28"/>
          <w:lang w:val="kk-KZ"/>
        </w:rPr>
        <w:t xml:space="preserve">5 августа 2020 года, примерно в 23:45 ч. гр-н К., находясь во дворе дома № 10 по ул. Анжерская г. Караганды, в ходе ссоры на почве внезапно возникших неприязенных отношении, нанес одно ножевое ранение </w:t>
      </w:r>
      <w:r w:rsidRPr="007405FF">
        <w:rPr>
          <w:rFonts w:ascii="Times New Roman" w:hAnsi="Times New Roman" w:cs="Times New Roman"/>
          <w:sz w:val="28"/>
          <w:szCs w:val="28"/>
          <w:lang w:val="kk-KZ"/>
        </w:rPr>
        <w:lastRenderedPageBreak/>
        <w:t>в область брюшной полости гр-ну А, который 6 августа 2020 года от полученной травмы скончался в реанимации ГБ № 1 г. Караганды.</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t>Из постановления прокурора о прекращении уголовного преследования в отношении гр-на К.</w:t>
      </w:r>
      <w:r w:rsidRPr="007405FF">
        <w:rPr>
          <w:rFonts w:ascii="Times New Roman" w:hAnsi="Times New Roman" w:cs="Times New Roman"/>
          <w:sz w:val="28"/>
          <w:szCs w:val="28"/>
        </w:rPr>
        <w:t xml:space="preserve">: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lang w:val="kk-KZ"/>
        </w:rPr>
        <w:t xml:space="preserve">По делу </w:t>
      </w:r>
      <w:r w:rsidRPr="007405FF">
        <w:rPr>
          <w:rFonts w:ascii="Times New Roman" w:hAnsi="Times New Roman" w:cs="Times New Roman"/>
          <w:sz w:val="28"/>
          <w:szCs w:val="28"/>
        </w:rPr>
        <w:t>в отношении гр-на К. по факту умышленного причинения тяжкого вредя здоровью, повлекшего по неосторожности смерть потерпевшего (ч. 3 ст. 106 УК), прокурором вынесено постановление о прекращении уголовного преследования в отношении гр-на К. (в связи с недостаточностью доказательств его вины) и направлении уголовного дела в орган дознания для дополнительного досудебного расследования.</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Одним из оснований решения о прекращении уголовного преследования в отношении гр-на К. указано отсутствие производства очных ставок с целью устранения противоречий в показаниях свидетелей и подозреваемого.</w:t>
      </w:r>
    </w:p>
    <w:p w:rsidR="007405FF" w:rsidRPr="007405FF" w:rsidRDefault="007405FF" w:rsidP="00BA30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 xml:space="preserve">«…– по делу, кроме признательных показаний подозреваемого и показаний свидетеля г-на А., другие доказательства виновности г-на К. не собраны; </w:t>
      </w:r>
    </w:p>
    <w:p w:rsidR="007405FF" w:rsidRPr="007405FF" w:rsidRDefault="007405FF" w:rsidP="00BA30D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 в ходе расследования не проверена причастность других лиц к совершению данного преступления, в частности, г-на С. и других допрошенных по делу лиц;</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rPr>
        <w:t>– </w:t>
      </w:r>
      <w:r w:rsidRPr="007405FF">
        <w:rPr>
          <w:rFonts w:ascii="Times New Roman" w:hAnsi="Times New Roman" w:cs="Times New Roman"/>
          <w:sz w:val="28"/>
          <w:szCs w:val="28"/>
          <w:u w:val="single"/>
        </w:rPr>
        <w:t>не устранены противоречия в показаниях свидетелей г-жи А. и г-на С., а также подозреваемого г-на К. Так, согласно показаниям последнего, когда он уходил с места, где произошло событие, за ним дверь закрыл потерпевший г-н А.</w:t>
      </w:r>
      <w:r w:rsidRPr="007405FF">
        <w:rPr>
          <w:rFonts w:ascii="Times New Roman" w:hAnsi="Times New Roman" w:cs="Times New Roman"/>
          <w:sz w:val="28"/>
          <w:szCs w:val="28"/>
        </w:rPr>
        <w:t>».</w:t>
      </w:r>
    </w:p>
    <w:p w:rsidR="007405FF" w:rsidRPr="007405FF" w:rsidRDefault="007405FF" w:rsidP="00BA30D0">
      <w:pPr>
        <w:spacing w:after="0" w:line="240" w:lineRule="auto"/>
        <w:ind w:firstLine="709"/>
        <w:jc w:val="both"/>
        <w:rPr>
          <w:rFonts w:ascii="Times New Roman" w:hAnsi="Times New Roman" w:cs="Times New Roman"/>
          <w:b/>
          <w:bCs/>
          <w:i/>
          <w:iCs/>
          <w:sz w:val="28"/>
          <w:szCs w:val="28"/>
        </w:rPr>
      </w:pPr>
      <w:r w:rsidRPr="007405FF">
        <w:rPr>
          <w:rFonts w:ascii="Times New Roman" w:hAnsi="Times New Roman" w:cs="Times New Roman"/>
          <w:b/>
          <w:bCs/>
          <w:i/>
          <w:iCs/>
          <w:sz w:val="28"/>
          <w:szCs w:val="28"/>
        </w:rPr>
        <w:t>Рекомендации по недопущению подобных ошибок</w:t>
      </w:r>
    </w:p>
    <w:p w:rsidR="007405FF" w:rsidRPr="00290AB3"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lang w:val="kk-KZ"/>
        </w:rPr>
        <w:t>При производстве очной ставки руководствоваться нормами ст.ст. 199, 218 УПК, регламентирующими порядок протоколирования следственных действий и порядок производства очной ставки.</w:t>
      </w:r>
    </w:p>
    <w:p w:rsidR="007405FF" w:rsidRPr="007405FF" w:rsidRDefault="007405FF" w:rsidP="00BA30D0">
      <w:pPr>
        <w:spacing w:after="0" w:line="240" w:lineRule="auto"/>
        <w:ind w:firstLine="709"/>
        <w:jc w:val="both"/>
        <w:rPr>
          <w:rFonts w:ascii="Times New Roman" w:hAnsi="Times New Roman" w:cs="Times New Roman"/>
          <w:b/>
          <w:sz w:val="28"/>
          <w:szCs w:val="28"/>
          <w:u w:val="single"/>
        </w:rPr>
      </w:pPr>
      <w:r w:rsidRPr="007405FF">
        <w:rPr>
          <w:rFonts w:ascii="Times New Roman" w:hAnsi="Times New Roman" w:cs="Times New Roman"/>
          <w:b/>
          <w:sz w:val="28"/>
          <w:szCs w:val="28"/>
          <w:u w:val="single"/>
        </w:rPr>
        <w:t>12. Ошибки при производстве следственного действия «предъявление для опознания»</w:t>
      </w:r>
    </w:p>
    <w:p w:rsidR="007405FF" w:rsidRPr="007405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12.1.</w:t>
      </w:r>
      <w:r w:rsidRPr="007405FF">
        <w:rPr>
          <w:rFonts w:ascii="Times New Roman" w:hAnsi="Times New Roman" w:cs="Times New Roman"/>
          <w:b/>
          <w:sz w:val="28"/>
          <w:szCs w:val="28"/>
        </w:rPr>
        <w:t> </w:t>
      </w:r>
      <w:r w:rsidRPr="007405FF">
        <w:rPr>
          <w:rFonts w:ascii="Times New Roman" w:hAnsi="Times New Roman" w:cs="Times New Roman"/>
          <w:b/>
          <w:i/>
          <w:sz w:val="28"/>
          <w:szCs w:val="28"/>
        </w:rPr>
        <w:t>Нарушение процессуального порядка предъявления для опознания</w:t>
      </w:r>
      <w:r w:rsidRPr="007405FF">
        <w:rPr>
          <w:rFonts w:ascii="Times New Roman" w:hAnsi="Times New Roman" w:cs="Times New Roman"/>
          <w:sz w:val="28"/>
          <w:szCs w:val="28"/>
        </w:rPr>
        <w:t>:</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 предъявление для опознания проведено на основе видеозаписи; </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предъявление для опознания проведено с недееспособным потерпевшим в отсутствии его представителя (нарушены требования ч.2 ст.76 УПК);</w:t>
      </w:r>
    </w:p>
    <w:p w:rsidR="007405FF" w:rsidRPr="007405FF" w:rsidRDefault="007405FF" w:rsidP="00BA30D0">
      <w:pPr>
        <w:spacing w:after="0" w:line="240" w:lineRule="auto"/>
        <w:ind w:firstLine="709"/>
        <w:contextualSpacing/>
        <w:jc w:val="both"/>
        <w:rPr>
          <w:rFonts w:ascii="Times New Roman" w:hAnsi="Times New Roman" w:cs="Times New Roman"/>
          <w:sz w:val="28"/>
          <w:szCs w:val="28"/>
        </w:rPr>
      </w:pPr>
      <w:r w:rsidRPr="007405FF">
        <w:rPr>
          <w:rFonts w:ascii="Times New Roman" w:hAnsi="Times New Roman" w:cs="Times New Roman"/>
          <w:sz w:val="28"/>
          <w:szCs w:val="28"/>
        </w:rPr>
        <w:t>– при проведении для опознания допущено резкое отличие одежды опознаваемого от других лиц, привлеченных в качестве статистов;</w:t>
      </w:r>
    </w:p>
    <w:p w:rsidR="007405FF" w:rsidRPr="007405FF" w:rsidRDefault="007405FF" w:rsidP="00BA30D0">
      <w:pPr>
        <w:spacing w:after="0" w:line="240" w:lineRule="auto"/>
        <w:ind w:firstLine="709"/>
        <w:contextualSpacing/>
        <w:jc w:val="both"/>
        <w:rPr>
          <w:rFonts w:ascii="Times New Roman" w:hAnsi="Times New Roman" w:cs="Times New Roman"/>
          <w:sz w:val="28"/>
          <w:szCs w:val="28"/>
        </w:rPr>
      </w:pPr>
      <w:r w:rsidRPr="007405FF">
        <w:rPr>
          <w:rFonts w:ascii="Times New Roman" w:hAnsi="Times New Roman" w:cs="Times New Roman"/>
          <w:sz w:val="28"/>
          <w:szCs w:val="28"/>
        </w:rPr>
        <w:t>– для опознания предъявлено несколько предметов, которые имеют существенные различия в своих характеристиках;</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при опознании опознающий предварительно не допрашивался об отличительных признаки объекта, по которым он может его опознать, а также об обстоятельствах взаимоотношений с объектом по существу дела.</w:t>
      </w:r>
    </w:p>
    <w:p w:rsidR="007405FF" w:rsidRPr="007405FF" w:rsidRDefault="007405FF" w:rsidP="00BA30D0">
      <w:pPr>
        <w:spacing w:after="0" w:line="240" w:lineRule="auto"/>
        <w:ind w:firstLine="709"/>
        <w:contextualSpacing/>
        <w:jc w:val="both"/>
        <w:rPr>
          <w:rFonts w:ascii="Times New Roman" w:hAnsi="Times New Roman" w:cs="Times New Roman"/>
          <w:sz w:val="28"/>
          <w:szCs w:val="28"/>
        </w:rPr>
      </w:pPr>
      <w:r w:rsidRPr="007405FF">
        <w:rPr>
          <w:rFonts w:ascii="Times New Roman" w:hAnsi="Times New Roman" w:cs="Times New Roman"/>
          <w:sz w:val="28"/>
          <w:szCs w:val="28"/>
        </w:rPr>
        <w:lastRenderedPageBreak/>
        <w:t>12.2. </w:t>
      </w:r>
      <w:r w:rsidRPr="007405FF">
        <w:rPr>
          <w:rFonts w:ascii="Times New Roman" w:hAnsi="Times New Roman" w:cs="Times New Roman"/>
          <w:b/>
          <w:i/>
          <w:sz w:val="28"/>
          <w:szCs w:val="28"/>
        </w:rPr>
        <w:t>Некачественное протоколирование предъявления для опознания</w:t>
      </w:r>
      <w:r w:rsidRPr="007405FF">
        <w:rPr>
          <w:rFonts w:ascii="Times New Roman" w:hAnsi="Times New Roman" w:cs="Times New Roman"/>
          <w:sz w:val="28"/>
          <w:szCs w:val="28"/>
        </w:rPr>
        <w:t>:</w:t>
      </w:r>
    </w:p>
    <w:p w:rsidR="007405FF" w:rsidRPr="007405FF" w:rsidRDefault="007405FF" w:rsidP="00BA30D0">
      <w:pPr>
        <w:spacing w:after="0" w:line="240" w:lineRule="auto"/>
        <w:ind w:firstLine="709"/>
        <w:contextualSpacing/>
        <w:jc w:val="both"/>
        <w:rPr>
          <w:rFonts w:ascii="Times New Roman" w:hAnsi="Times New Roman" w:cs="Times New Roman"/>
          <w:sz w:val="28"/>
          <w:szCs w:val="28"/>
        </w:rPr>
      </w:pPr>
      <w:r w:rsidRPr="007405FF">
        <w:rPr>
          <w:rFonts w:ascii="Times New Roman" w:hAnsi="Times New Roman" w:cs="Times New Roman"/>
          <w:sz w:val="28"/>
          <w:szCs w:val="28"/>
        </w:rPr>
        <w:t>– в протоколе следственного действия указаны неверные анкетно-биографические данные подозреваемого;</w:t>
      </w:r>
    </w:p>
    <w:p w:rsidR="007405FF" w:rsidRPr="007405FF" w:rsidRDefault="007405FF" w:rsidP="00BA30D0">
      <w:pPr>
        <w:spacing w:after="0" w:line="240" w:lineRule="auto"/>
        <w:ind w:firstLine="709"/>
        <w:contextualSpacing/>
        <w:jc w:val="both"/>
        <w:rPr>
          <w:rFonts w:ascii="Times New Roman" w:hAnsi="Times New Roman" w:cs="Times New Roman"/>
          <w:sz w:val="28"/>
          <w:szCs w:val="28"/>
        </w:rPr>
      </w:pPr>
      <w:r w:rsidRPr="007405FF">
        <w:rPr>
          <w:rFonts w:ascii="Times New Roman" w:hAnsi="Times New Roman" w:cs="Times New Roman"/>
          <w:sz w:val="28"/>
          <w:szCs w:val="28"/>
        </w:rPr>
        <w:t>– в протоколе следственного действия указаны неверные анкетно-биографические данные статистов.</w:t>
      </w:r>
    </w:p>
    <w:p w:rsidR="007405FF" w:rsidRPr="007405FF" w:rsidRDefault="007405FF" w:rsidP="00BA30D0">
      <w:pPr>
        <w:spacing w:after="0" w:line="240" w:lineRule="auto"/>
        <w:ind w:firstLine="709"/>
        <w:contextualSpacing/>
        <w:jc w:val="both"/>
        <w:rPr>
          <w:rFonts w:ascii="Times New Roman" w:hAnsi="Times New Roman" w:cs="Times New Roman"/>
          <w:sz w:val="28"/>
          <w:szCs w:val="28"/>
        </w:rPr>
      </w:pPr>
      <w:r w:rsidRPr="007405FF">
        <w:rPr>
          <w:rFonts w:ascii="Times New Roman" w:hAnsi="Times New Roman" w:cs="Times New Roman"/>
          <w:b/>
          <w:iCs/>
          <w:sz w:val="28"/>
          <w:szCs w:val="28"/>
        </w:rPr>
        <w:t>Пример 1</w:t>
      </w:r>
      <w:r w:rsidRPr="007405FF">
        <w:rPr>
          <w:rFonts w:ascii="Times New Roman" w:hAnsi="Times New Roman" w:cs="Times New Roman"/>
          <w:b/>
          <w:i/>
          <w:sz w:val="28"/>
          <w:szCs w:val="28"/>
        </w:rPr>
        <w:t xml:space="preserve"> (проведение предъявления для опознания на основе видеозаписи; непривлечение к производству предъявления для опознания адвоката и представителя потерпевшего, являющегося ограниченно дееспособным; неверное указание фамилии потерпевшего в протоколе предъявления для опознания)</w:t>
      </w:r>
      <w:r w:rsidRPr="007405FF">
        <w:rPr>
          <w:rFonts w:ascii="Times New Roman" w:hAnsi="Times New Roman" w:cs="Times New Roman"/>
          <w:sz w:val="28"/>
          <w:szCs w:val="28"/>
        </w:rPr>
        <w:t>. </w:t>
      </w:r>
    </w:p>
    <w:p w:rsidR="007405FF" w:rsidRPr="007405FF" w:rsidRDefault="007405FF" w:rsidP="00BA30D0">
      <w:pPr>
        <w:spacing w:after="0" w:line="240" w:lineRule="auto"/>
        <w:ind w:firstLine="709"/>
        <w:contextualSpacing/>
        <w:jc w:val="both"/>
        <w:rPr>
          <w:rFonts w:ascii="Times New Roman" w:hAnsi="Times New Roman" w:cs="Times New Roman"/>
          <w:sz w:val="28"/>
          <w:szCs w:val="28"/>
        </w:rPr>
      </w:pPr>
      <w:r w:rsidRPr="007405FF">
        <w:rPr>
          <w:rFonts w:ascii="Times New Roman" w:hAnsi="Times New Roman" w:cs="Times New Roman"/>
          <w:b/>
          <w:bCs/>
          <w:i/>
          <w:iCs/>
          <w:sz w:val="28"/>
          <w:szCs w:val="28"/>
        </w:rPr>
        <w:t xml:space="preserve">Фабула. </w:t>
      </w:r>
      <w:r w:rsidRPr="007405FF">
        <w:rPr>
          <w:rFonts w:ascii="Times New Roman" w:hAnsi="Times New Roman" w:cs="Times New Roman"/>
          <w:sz w:val="28"/>
          <w:szCs w:val="28"/>
        </w:rPr>
        <w:t>25 ноября 2019 года, примерно в 01:30 ч. гр-н Ч. незаконно проник в сторожку автостоянки, расположенную по адресу: г. Актобе д. 15, где нанес телесные повреждения сторожу гр-ну М. и открыто похитил из кассы денежные средства в сумме 40 000 тенге.</w:t>
      </w:r>
    </w:p>
    <w:p w:rsidR="007405FF" w:rsidRPr="007405FF" w:rsidRDefault="007405FF" w:rsidP="00BA30D0">
      <w:pPr>
        <w:spacing w:after="0" w:line="240" w:lineRule="auto"/>
        <w:ind w:firstLine="709"/>
        <w:jc w:val="both"/>
        <w:rPr>
          <w:rFonts w:ascii="Times New Roman" w:hAnsi="Times New Roman" w:cs="Times New Roman"/>
          <w:b/>
          <w:bCs/>
          <w:i/>
          <w:iCs/>
          <w:sz w:val="28"/>
          <w:szCs w:val="28"/>
        </w:rPr>
      </w:pPr>
      <w:r w:rsidRPr="007405FF">
        <w:rPr>
          <w:rFonts w:ascii="Times New Roman" w:hAnsi="Times New Roman" w:cs="Times New Roman"/>
          <w:b/>
          <w:bCs/>
          <w:i/>
          <w:iCs/>
          <w:sz w:val="28"/>
          <w:szCs w:val="28"/>
        </w:rPr>
        <w:t xml:space="preserve">Выписка из судебного акта </w:t>
      </w:r>
    </w:p>
    <w:p w:rsidR="007405FF" w:rsidRPr="007405FF" w:rsidRDefault="007405FF" w:rsidP="00BA30D0">
      <w:pPr>
        <w:spacing w:after="0" w:line="240" w:lineRule="auto"/>
        <w:ind w:firstLine="709"/>
        <w:contextualSpacing/>
        <w:jc w:val="both"/>
        <w:rPr>
          <w:rFonts w:ascii="Times New Roman" w:hAnsi="Times New Roman" w:cs="Times New Roman"/>
          <w:sz w:val="28"/>
          <w:szCs w:val="28"/>
        </w:rPr>
      </w:pPr>
      <w:r w:rsidRPr="007405FF">
        <w:rPr>
          <w:rFonts w:ascii="Times New Roman" w:hAnsi="Times New Roman" w:cs="Times New Roman"/>
          <w:sz w:val="28"/>
          <w:szCs w:val="28"/>
        </w:rPr>
        <w:t>По делу в отношении г-на Ч. по факту грабежа, совершенного с незаконным проникновением в жилое помещение и угрозой применения насилия, не опасного для жизни и здоровья (п.п. 1, 4 ч. 2 ст. 191 УК) судебной коллегией по уголовным делам Актюбинского областного суда вынесен оправдательный приговор.</w:t>
      </w:r>
    </w:p>
    <w:p w:rsidR="007405FF" w:rsidRPr="007405FF" w:rsidRDefault="007405FF" w:rsidP="00BA30D0">
      <w:pPr>
        <w:spacing w:after="0" w:line="240" w:lineRule="auto"/>
        <w:ind w:firstLine="709"/>
        <w:contextualSpacing/>
        <w:jc w:val="both"/>
        <w:rPr>
          <w:rFonts w:ascii="Times New Roman" w:hAnsi="Times New Roman" w:cs="Times New Roman"/>
          <w:sz w:val="28"/>
          <w:szCs w:val="28"/>
        </w:rPr>
      </w:pPr>
      <w:r w:rsidRPr="007405FF">
        <w:rPr>
          <w:rFonts w:ascii="Times New Roman" w:hAnsi="Times New Roman" w:cs="Times New Roman"/>
          <w:sz w:val="28"/>
          <w:szCs w:val="28"/>
        </w:rPr>
        <w:t>Одним из поводов к вынесению оправдательного приговора стало существенное нарушение норм уголовно-процессуального закона при проведении предъявления для опознания.</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«Требования о производстве опознания, предусмотренные главой 29 УПК, органом досудебного расследования не соблюдены.</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В силу требований ч. 2 ст. 229 УПК, опознающие предварительно допрашиваются об обстоятельствах, при которых они наблюдали соответствующее лицо или предмет, приметах и особенностях, по которым они могут произвести опознание.</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В соответствии с требованиями ч. 2 ст. 76 Уголовно-процессуального кодекса Республики Казахстан (далее – УПК) для защиты прав и законных интересов потерпевших, являющихся несовершеннолетними или не владеющих языком судопроизводства либо по своему физическому или психическому состоянию лишенных возможности самостоятельно защищать свои права и законные интересы, к обязательному участию в процессе привлекаются их законные представители и представители.</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В ходе досудебного расследования защиту прав и законных интересов недееспособного потерпевшего гр-на М. адвокат не привлекался и опознание по видеозаписи с потерпевшим гр-ном М. проведено в отсутствии представителя, участие которого обязательно в силу требований ч. 2 ст. 76 УПК.</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Допущены ошибки при указании анкетно-биографических данных потерпевшего (фамилии) в протоколе предъявления для опознания. </w:t>
      </w:r>
    </w:p>
    <w:p w:rsidR="007405FF" w:rsidRPr="007405FF" w:rsidRDefault="007405FF" w:rsidP="00BA30D0">
      <w:pPr>
        <w:spacing w:after="0" w:line="240" w:lineRule="auto"/>
        <w:ind w:firstLine="709"/>
        <w:contextualSpacing/>
        <w:jc w:val="both"/>
        <w:rPr>
          <w:rFonts w:ascii="Times New Roman" w:hAnsi="Times New Roman" w:cs="Times New Roman"/>
          <w:sz w:val="28"/>
          <w:szCs w:val="28"/>
        </w:rPr>
      </w:pPr>
      <w:r w:rsidRPr="007405FF">
        <w:rPr>
          <w:rFonts w:ascii="Times New Roman" w:hAnsi="Times New Roman" w:cs="Times New Roman"/>
          <w:sz w:val="28"/>
          <w:szCs w:val="28"/>
        </w:rPr>
        <w:lastRenderedPageBreak/>
        <w:t>Изложенные обстоятельства свидетельствуют о существенных нарушениях уголовно-процессуального закона».</w:t>
      </w:r>
    </w:p>
    <w:p w:rsidR="007405FF" w:rsidRPr="007405FF" w:rsidRDefault="007405FF" w:rsidP="00BA30D0">
      <w:pPr>
        <w:spacing w:after="0" w:line="240" w:lineRule="auto"/>
        <w:ind w:firstLine="709"/>
        <w:jc w:val="both"/>
        <w:rPr>
          <w:rFonts w:ascii="Times New Roman" w:hAnsi="Times New Roman" w:cs="Times New Roman"/>
          <w:b/>
          <w:bCs/>
          <w:i/>
          <w:iCs/>
          <w:sz w:val="28"/>
          <w:szCs w:val="28"/>
        </w:rPr>
      </w:pPr>
      <w:r w:rsidRPr="007405FF">
        <w:rPr>
          <w:rFonts w:ascii="Times New Roman" w:hAnsi="Times New Roman" w:cs="Times New Roman"/>
          <w:b/>
          <w:bCs/>
          <w:i/>
          <w:iCs/>
          <w:sz w:val="28"/>
          <w:szCs w:val="28"/>
        </w:rPr>
        <w:t>Рекомендации по недопущению подобных ошибок</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При производстве опознания руководствоваться нормами ст. 199, 229, 230 УПК, регламентирующими порядок протоколирования следственных действий и порядок производства предъявления для опознания.</w:t>
      </w:r>
    </w:p>
    <w:p w:rsidR="007405FF" w:rsidRPr="007405FF" w:rsidRDefault="007405FF" w:rsidP="00BA30D0">
      <w:pPr>
        <w:spacing w:after="0" w:line="240" w:lineRule="auto"/>
        <w:ind w:firstLine="709"/>
        <w:jc w:val="both"/>
        <w:rPr>
          <w:rFonts w:ascii="Times New Roman" w:hAnsi="Times New Roman" w:cs="Times New Roman"/>
          <w:b/>
          <w:i/>
          <w:sz w:val="28"/>
          <w:szCs w:val="28"/>
          <w:lang w:val="kk-KZ"/>
        </w:rPr>
      </w:pPr>
      <w:r w:rsidRPr="007405FF">
        <w:rPr>
          <w:rFonts w:ascii="Times New Roman" w:hAnsi="Times New Roman" w:cs="Times New Roman"/>
          <w:b/>
          <w:sz w:val="28"/>
          <w:szCs w:val="28"/>
          <w:lang w:val="kk-KZ"/>
        </w:rPr>
        <w:t>Пример 2</w:t>
      </w:r>
      <w:r w:rsidRPr="007405FF">
        <w:rPr>
          <w:rFonts w:ascii="Times New Roman" w:hAnsi="Times New Roman" w:cs="Times New Roman"/>
          <w:sz w:val="28"/>
          <w:szCs w:val="28"/>
          <w:lang w:val="kk-KZ"/>
        </w:rPr>
        <w:t xml:space="preserve"> </w:t>
      </w:r>
      <w:r w:rsidRPr="007405FF">
        <w:rPr>
          <w:rFonts w:ascii="Times New Roman" w:hAnsi="Times New Roman" w:cs="Times New Roman"/>
          <w:b/>
          <w:i/>
          <w:sz w:val="28"/>
          <w:szCs w:val="28"/>
          <w:lang w:val="kk-KZ"/>
        </w:rPr>
        <w:t>(предъявление на опознание лиц, имеющих отличие во внешшности, одежде)</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b/>
          <w:i/>
          <w:sz w:val="28"/>
          <w:szCs w:val="28"/>
          <w:lang w:val="kk-KZ"/>
        </w:rPr>
        <w:t>Фабула.</w:t>
      </w:r>
      <w:r w:rsidRPr="007405FF">
        <w:rPr>
          <w:rFonts w:ascii="Times New Roman" w:hAnsi="Times New Roman" w:cs="Times New Roman"/>
          <w:sz w:val="28"/>
          <w:szCs w:val="28"/>
          <w:lang w:val="kk-KZ"/>
        </w:rPr>
        <w:t xml:space="preserve"> 3 января 2020 года, примерно в 23:30 ч. гр-н А., гр-н М., гр-н Н., находясь в квартире № 25, расположенной в доме № 10 по ул. Резникова г. Петропаловск, при распитии спиртных напитков, в ходе возникшей ссоры, действуя в группе лиц по предварительному сговору, нанесли тяжкий вред здоровью малознакомому гр-ну К., который был госпитализирован в городскую больницу № 1 г. Петропаловск.  </w:t>
      </w:r>
    </w:p>
    <w:p w:rsidR="007405FF" w:rsidRPr="007405FF" w:rsidRDefault="007405FF" w:rsidP="00BA30D0">
      <w:pPr>
        <w:spacing w:after="0" w:line="240" w:lineRule="auto"/>
        <w:ind w:firstLine="709"/>
        <w:jc w:val="both"/>
        <w:rPr>
          <w:rFonts w:ascii="Times New Roman" w:hAnsi="Times New Roman" w:cs="Times New Roman"/>
          <w:b/>
          <w:i/>
          <w:sz w:val="28"/>
          <w:szCs w:val="28"/>
          <w:lang w:val="kk-KZ"/>
        </w:rPr>
      </w:pPr>
      <w:r w:rsidRPr="007405FF">
        <w:rPr>
          <w:rFonts w:ascii="Times New Roman" w:hAnsi="Times New Roman" w:cs="Times New Roman"/>
          <w:b/>
          <w:i/>
          <w:sz w:val="28"/>
          <w:szCs w:val="28"/>
          <w:lang w:val="kk-KZ"/>
        </w:rPr>
        <w:t>Выписка из судебного акта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По делу в отношении гр-н А., М., Н., по подозрению в совершении преступления, предусмотренного п. 5 ч. 2 ст. 106 УК «Умышленное причинение тяжкого вреда здоровью, совершенное группой лиц по предварительному сговору» в отношении гр-на К. специализированным межрайонным судом по уголовным делам Северо-Казахстанской области вынесено частное постановление.</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Из постановления следует:</w:t>
      </w:r>
    </w:p>
    <w:p w:rsidR="007405FF" w:rsidRPr="00BA30D0" w:rsidRDefault="007405FF" w:rsidP="00BA30D0">
      <w:pPr>
        <w:spacing w:after="0" w:line="240" w:lineRule="auto"/>
        <w:ind w:firstLine="709"/>
        <w:contextualSpacing/>
        <w:jc w:val="both"/>
        <w:rPr>
          <w:rFonts w:ascii="Times New Roman" w:hAnsi="Times New Roman" w:cs="Times New Roman"/>
          <w:sz w:val="28"/>
          <w:szCs w:val="28"/>
        </w:rPr>
      </w:pPr>
      <w:r w:rsidRPr="007405FF">
        <w:rPr>
          <w:rFonts w:ascii="Times New Roman" w:hAnsi="Times New Roman" w:cs="Times New Roman"/>
          <w:sz w:val="28"/>
          <w:szCs w:val="28"/>
        </w:rPr>
        <w:t>При проведении опознания потерпевшим подсудимых М. и А. следователь Л. нарушил требования ч. 1 ст. 230 УПК, согласно которой предъявляемые опознаваемому лица не должны иметь резких отличий в одежде и их число дол</w:t>
      </w:r>
      <w:r w:rsidRPr="00BA30D0">
        <w:rPr>
          <w:rFonts w:ascii="Times New Roman" w:hAnsi="Times New Roman" w:cs="Times New Roman"/>
          <w:sz w:val="28"/>
          <w:szCs w:val="28"/>
        </w:rPr>
        <w:t xml:space="preserve">жно быть не менее трех. </w:t>
      </w:r>
    </w:p>
    <w:p w:rsidR="007405FF" w:rsidRPr="00BA30D0" w:rsidRDefault="007405FF" w:rsidP="00BA30D0">
      <w:pPr>
        <w:spacing w:after="0" w:line="240" w:lineRule="auto"/>
        <w:ind w:firstLine="709"/>
        <w:contextualSpacing/>
        <w:jc w:val="both"/>
        <w:rPr>
          <w:rFonts w:ascii="Times New Roman" w:hAnsi="Times New Roman" w:cs="Times New Roman"/>
          <w:sz w:val="28"/>
          <w:szCs w:val="28"/>
        </w:rPr>
      </w:pPr>
      <w:r w:rsidRPr="00BA30D0">
        <w:rPr>
          <w:rFonts w:ascii="Times New Roman" w:hAnsi="Times New Roman" w:cs="Times New Roman"/>
          <w:sz w:val="28"/>
          <w:szCs w:val="28"/>
        </w:rPr>
        <w:t>В частности, при проведении опознания в отношении М. было допущено резкое различие одежды М. от одежды других опознаваемых. Так, на всех опознаваемых были надеты вязаные шапки черного цвета, при этом на шапке М., в отличие от других лиц, имелась яркая нашивка  на передней (лобовой) части.</w:t>
      </w:r>
    </w:p>
    <w:p w:rsidR="007405FF" w:rsidRPr="007405FF" w:rsidRDefault="007405FF" w:rsidP="00BA30D0">
      <w:pPr>
        <w:spacing w:after="0" w:line="240" w:lineRule="auto"/>
        <w:ind w:firstLine="709"/>
        <w:contextualSpacing/>
        <w:jc w:val="both"/>
        <w:rPr>
          <w:rFonts w:ascii="Times New Roman" w:hAnsi="Times New Roman" w:cs="Times New Roman"/>
          <w:sz w:val="28"/>
          <w:szCs w:val="28"/>
        </w:rPr>
      </w:pPr>
      <w:r w:rsidRPr="00BA30D0">
        <w:rPr>
          <w:rFonts w:ascii="Times New Roman" w:hAnsi="Times New Roman" w:cs="Times New Roman"/>
          <w:sz w:val="28"/>
          <w:szCs w:val="28"/>
        </w:rPr>
        <w:t>Опознание А. было проведено сразу после опознания М. При этом, в качестве одного из трех лиц гр-ну К. для опознания был предъявлен гражданин Ж., который был предъявлен в этом же качестве и при предыдущем опознании М. Причем Ж. был предъявлен при опознании А</w:t>
      </w:r>
      <w:r w:rsidRPr="007405FF">
        <w:rPr>
          <w:rFonts w:ascii="Times New Roman" w:hAnsi="Times New Roman" w:cs="Times New Roman"/>
          <w:sz w:val="28"/>
          <w:szCs w:val="28"/>
        </w:rPr>
        <w:t>. в той же самой одежде, что и при опознании М. Данное обстоятельство фактически исключало Ж. для опознающего К. из числа лиц, среди которых мог оказаться опознаваемый. То есть, фактически К. для опознания было представлено не три, а два лица.</w:t>
      </w:r>
    </w:p>
    <w:p w:rsidR="007405FF" w:rsidRPr="007405FF" w:rsidRDefault="007405FF" w:rsidP="00BA30D0">
      <w:pPr>
        <w:spacing w:after="0" w:line="240" w:lineRule="auto"/>
        <w:ind w:firstLine="709"/>
        <w:contextualSpacing/>
        <w:jc w:val="both"/>
        <w:rPr>
          <w:rFonts w:ascii="Times New Roman" w:hAnsi="Times New Roman" w:cs="Times New Roman"/>
          <w:sz w:val="28"/>
          <w:szCs w:val="28"/>
        </w:rPr>
      </w:pPr>
      <w:r w:rsidRPr="007405FF">
        <w:rPr>
          <w:rFonts w:ascii="Times New Roman" w:hAnsi="Times New Roman" w:cs="Times New Roman"/>
          <w:sz w:val="28"/>
          <w:szCs w:val="28"/>
        </w:rPr>
        <w:t>Указанные нарушения суд признал существенными, поэтому в соответствии с требованием ч. 1 ст. 112 УПК, протоколы опознания М. и А. были признаны недопустимыми в качестве доказательств.</w:t>
      </w:r>
    </w:p>
    <w:p w:rsidR="007405FF" w:rsidRPr="007405FF" w:rsidRDefault="007405FF" w:rsidP="00BA30D0">
      <w:pPr>
        <w:spacing w:after="0" w:line="240" w:lineRule="auto"/>
        <w:ind w:firstLine="709"/>
        <w:contextualSpacing/>
        <w:jc w:val="both"/>
        <w:rPr>
          <w:rFonts w:ascii="Times New Roman" w:hAnsi="Times New Roman" w:cs="Times New Roman"/>
          <w:b/>
          <w:sz w:val="28"/>
          <w:szCs w:val="28"/>
        </w:rPr>
      </w:pPr>
      <w:r w:rsidRPr="007405FF">
        <w:rPr>
          <w:rFonts w:ascii="Times New Roman" w:hAnsi="Times New Roman" w:cs="Times New Roman"/>
          <w:b/>
          <w:sz w:val="28"/>
          <w:szCs w:val="28"/>
        </w:rPr>
        <w:t>Пример 3.</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rPr>
        <w:lastRenderedPageBreak/>
        <w:t>Фабула.</w:t>
      </w:r>
      <w:r w:rsidRPr="007405FF">
        <w:rPr>
          <w:rFonts w:ascii="Times New Roman" w:hAnsi="Times New Roman" w:cs="Times New Roman"/>
          <w:sz w:val="28"/>
          <w:szCs w:val="28"/>
        </w:rPr>
        <w:t xml:space="preserve"> 30 июля 2018 года в 2:24 ч. гр-н С., находясь в г. Кокшетау, на автомашине марки «Ваз-2114» с ГРНЗ А 673 74 RUS подъехал к цветочным павильонам по ул. Ауэзова, 236, где на парковке напротив цветочного павильона беспричинно, из хулиганских побуждений, особо дерзко нарушая общественный порядок, выражая явное неуважение к обществу, совершил акты применения насилия к гражданам, повреждения чужого имущества, применяя при этом травматический пистолет, специально приспособленный для причинения вреда здоровью. В частности, гр-н С. подошел с правой стороны к автомашине «Лексус ES 330» и умышленно произвел выстрелы в тонированное ветровое стекло задней пассажирской двери. Данное стекло в результате разбито. Одна из выпущенных гр-ном С. пуль попала в правую боковую поверхность грудной клетки в проекции 9-го ребра между задней и средней подмышечной линиями потерпевшего М.</w:t>
      </w:r>
    </w:p>
    <w:p w:rsidR="007405FF" w:rsidRPr="007405FF" w:rsidRDefault="007405FF" w:rsidP="00BA30D0">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7405FF">
        <w:rPr>
          <w:rFonts w:ascii="Times New Roman" w:hAnsi="Times New Roman" w:cs="Times New Roman"/>
          <w:color w:val="000000"/>
          <w:sz w:val="28"/>
          <w:szCs w:val="28"/>
        </w:rPr>
        <w:t>15 января 2019 года уголовное дело окончено производством и направлено в порядке ст. 300 УПК прокурору.</w:t>
      </w:r>
    </w:p>
    <w:p w:rsidR="007405FF" w:rsidRPr="007405FF" w:rsidRDefault="007405FF" w:rsidP="00BA30D0">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7405FF">
        <w:rPr>
          <w:rFonts w:ascii="Times New Roman" w:hAnsi="Times New Roman" w:cs="Times New Roman"/>
          <w:color w:val="000000"/>
          <w:sz w:val="28"/>
          <w:szCs w:val="28"/>
        </w:rPr>
        <w:t xml:space="preserve">24 января 2019 года прокуратура Акмолинской области составила новый обвинительный акт в порядке п. 2 ч. 1 ст. 302 УПК и направила уголовное дело в суд. </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b/>
          <w:i/>
          <w:sz w:val="28"/>
          <w:szCs w:val="28"/>
        </w:rPr>
      </w:pPr>
      <w:r w:rsidRPr="007405FF">
        <w:rPr>
          <w:rFonts w:ascii="Times New Roman" w:hAnsi="Times New Roman" w:cs="Times New Roman"/>
          <w:b/>
          <w:i/>
          <w:sz w:val="28"/>
          <w:szCs w:val="28"/>
        </w:rPr>
        <w:t>Выписка из судебного акта</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color w:val="00000A"/>
          <w:sz w:val="28"/>
          <w:szCs w:val="28"/>
        </w:rPr>
      </w:pPr>
      <w:r w:rsidRPr="007405FF">
        <w:rPr>
          <w:rFonts w:ascii="Times New Roman" w:hAnsi="Times New Roman" w:cs="Times New Roman"/>
          <w:color w:val="00000A"/>
          <w:sz w:val="28"/>
          <w:szCs w:val="28"/>
        </w:rPr>
        <w:t>Приговором специализированного межрайонного суда по уголовным делам Акмолинской области от 26 марта 2019 года обвиняемый С. осужден по п. 2 ч. 3 ст. 293 УК и приговорен к 4 годам 6 месяцам лишения свободы с отбыванием наказания в учреждении уголовно-исполнительной системы средней безопасности.</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color w:val="00000A"/>
          <w:sz w:val="28"/>
          <w:szCs w:val="28"/>
        </w:rPr>
      </w:pPr>
      <w:r w:rsidRPr="007405FF">
        <w:rPr>
          <w:rFonts w:ascii="Times New Roman" w:hAnsi="Times New Roman" w:cs="Times New Roman"/>
          <w:color w:val="00000A"/>
          <w:sz w:val="28"/>
          <w:szCs w:val="28"/>
        </w:rPr>
        <w:t>Постановлением судебной коллегии по уголовным делам Акмолинского областного суда от 19 июля 2019 года приговор суда оставлен без изменения.</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405FF">
        <w:rPr>
          <w:rFonts w:ascii="Times New Roman" w:hAnsi="Times New Roman" w:cs="Times New Roman"/>
          <w:color w:val="000000"/>
          <w:sz w:val="28"/>
          <w:szCs w:val="28"/>
        </w:rPr>
        <w:t xml:space="preserve">Постановлением судебной коллегии по уголовным делам Верховного Суда РК от 29 октября 2019 года, состоявшиеся по делу судебные акты отменены, уголовное дело направлено на новое судебное рассмотрение в суд апелляционной инстанции в ином составе. </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405FF">
        <w:rPr>
          <w:rFonts w:ascii="Times New Roman" w:hAnsi="Times New Roman" w:cs="Times New Roman"/>
          <w:color w:val="000000"/>
          <w:sz w:val="28"/>
          <w:szCs w:val="28"/>
        </w:rPr>
        <w:t>Исследовав материалы дела, судебная коллегия пришла к выводу, что предъявленное С. обвинение по п. 2 ч. 3 ст. 293 УК не нашло своего подтверждения, в связи с чем он подлежит оправданию в связи с недоказанностью вины. В силу ч. 3 ст. 393 УПК обвинительный приговор не может быть основан на предположениях и постановляется лишь при условии, что виновность подсудимого в совершении уголовного правонарушения подтверждена совокупностью исследованных судом доказательств.</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405FF">
        <w:rPr>
          <w:rFonts w:ascii="Times New Roman" w:hAnsi="Times New Roman" w:cs="Times New Roman"/>
          <w:color w:val="000000"/>
          <w:sz w:val="28"/>
          <w:szCs w:val="28"/>
        </w:rPr>
        <w:t>Из приговора суда следует:</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color w:val="00000A"/>
          <w:sz w:val="28"/>
          <w:szCs w:val="28"/>
        </w:rPr>
      </w:pPr>
      <w:r w:rsidRPr="007405FF">
        <w:rPr>
          <w:rFonts w:ascii="Times New Roman" w:hAnsi="Times New Roman" w:cs="Times New Roman"/>
          <w:color w:val="00000A"/>
          <w:sz w:val="28"/>
          <w:szCs w:val="28"/>
        </w:rPr>
        <w:t>В соответствии с ч. 1 ст. 230 УПК лицо, подлежащее опознанию, предъявляется опознающему вместе с иными лицами того же пола, не имеющими резких отличий во внешности и одежде.</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color w:val="00000A"/>
          <w:sz w:val="28"/>
          <w:szCs w:val="28"/>
        </w:rPr>
      </w:pPr>
      <w:r w:rsidRPr="007405FF">
        <w:rPr>
          <w:rFonts w:ascii="Times New Roman" w:hAnsi="Times New Roman" w:cs="Times New Roman"/>
          <w:color w:val="00000A"/>
          <w:sz w:val="28"/>
          <w:szCs w:val="28"/>
        </w:rPr>
        <w:t xml:space="preserve">Из протокола предъявления лица для опознания следует, что опознающий гр-н В. опознал гр-на С. по лицу, по цвету кожи. При этом, в </w:t>
      </w:r>
      <w:r w:rsidRPr="007405FF">
        <w:rPr>
          <w:rFonts w:ascii="Times New Roman" w:hAnsi="Times New Roman" w:cs="Times New Roman"/>
          <w:color w:val="00000A"/>
          <w:sz w:val="28"/>
          <w:szCs w:val="28"/>
        </w:rPr>
        <w:lastRenderedPageBreak/>
        <w:t>нарушение требований ч. 2 ст. 229 УПК, у него предварительно не выяснялись приметы и особенности, по которым он может произвести опознание.</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color w:val="00000A"/>
          <w:sz w:val="28"/>
          <w:szCs w:val="28"/>
        </w:rPr>
      </w:pPr>
      <w:r w:rsidRPr="007405FF">
        <w:rPr>
          <w:rFonts w:ascii="Times New Roman" w:hAnsi="Times New Roman" w:cs="Times New Roman"/>
          <w:color w:val="00000A"/>
          <w:sz w:val="28"/>
          <w:szCs w:val="28"/>
        </w:rPr>
        <w:t>Кроме того, при осмотре видеозаписи опознания установлено, что гр-н С. отличается от статистов по внешности и по возрасту: трое из них ростом выше, по цвету лица темнее, чем С., по возрасту младше, чем С.</w:t>
      </w:r>
    </w:p>
    <w:p w:rsidR="007405FF" w:rsidRPr="007405FF" w:rsidRDefault="007405FF" w:rsidP="00BA30D0">
      <w:pPr>
        <w:autoSpaceDE w:val="0"/>
        <w:autoSpaceDN w:val="0"/>
        <w:adjustRightInd w:val="0"/>
        <w:spacing w:after="0" w:line="240" w:lineRule="auto"/>
        <w:ind w:firstLine="709"/>
        <w:jc w:val="both"/>
        <w:rPr>
          <w:rFonts w:ascii="Times New Roman" w:hAnsi="Times New Roman" w:cs="Times New Roman"/>
          <w:color w:val="00000A"/>
          <w:sz w:val="28"/>
          <w:szCs w:val="28"/>
        </w:rPr>
      </w:pPr>
      <w:r w:rsidRPr="007405FF">
        <w:rPr>
          <w:rFonts w:ascii="Times New Roman" w:hAnsi="Times New Roman" w:cs="Times New Roman"/>
          <w:color w:val="00000A"/>
          <w:sz w:val="28"/>
          <w:szCs w:val="28"/>
        </w:rPr>
        <w:t>Таким образом, в нарушение ч. 1 ст. 230 УПК гр-н С. поставлен в условия, выделяющие его из лиц, предъявленных опознающему. Согласно ч. 2 ст. 197 УПК производство следственных действий в ночное время не допускается, за исключением случаев, не терпящих отлагательств. Вопреки данным требованиям закона опознание проведено в ночное время 6 сентября 2018 года в период с 00:47 ч. до 01:37 ч.</w:t>
      </w:r>
    </w:p>
    <w:p w:rsidR="007405FF" w:rsidRPr="007405FF" w:rsidRDefault="007405FF" w:rsidP="00BA30D0">
      <w:pPr>
        <w:spacing w:after="0" w:line="240" w:lineRule="auto"/>
        <w:ind w:firstLine="709"/>
        <w:jc w:val="both"/>
        <w:rPr>
          <w:rFonts w:ascii="Times New Roman" w:hAnsi="Times New Roman" w:cs="Times New Roman"/>
          <w:b/>
          <w:i/>
          <w:sz w:val="28"/>
          <w:szCs w:val="28"/>
          <w:lang w:val="kk-KZ"/>
        </w:rPr>
      </w:pPr>
      <w:r w:rsidRPr="007405FF">
        <w:rPr>
          <w:rFonts w:ascii="Times New Roman" w:hAnsi="Times New Roman" w:cs="Times New Roman"/>
          <w:b/>
          <w:i/>
          <w:sz w:val="28"/>
          <w:szCs w:val="28"/>
          <w:lang w:val="kk-KZ"/>
        </w:rPr>
        <w:t>Рекомендации по недопущению подобных ошибок</w:t>
      </w:r>
    </w:p>
    <w:p w:rsidR="007405FF" w:rsidRPr="007405FF" w:rsidRDefault="007405FF" w:rsidP="00BA30D0">
      <w:pPr>
        <w:spacing w:after="0" w:line="240" w:lineRule="auto"/>
        <w:ind w:firstLine="709"/>
        <w:contextualSpacing/>
        <w:jc w:val="both"/>
        <w:rPr>
          <w:rFonts w:ascii="Times New Roman" w:hAnsi="Times New Roman" w:cs="Times New Roman"/>
          <w:sz w:val="28"/>
          <w:szCs w:val="28"/>
        </w:rPr>
      </w:pPr>
      <w:r w:rsidRPr="007405FF">
        <w:rPr>
          <w:rFonts w:ascii="Times New Roman" w:hAnsi="Times New Roman" w:cs="Times New Roman"/>
          <w:sz w:val="28"/>
          <w:szCs w:val="28"/>
          <w:lang w:val="kk-KZ"/>
        </w:rPr>
        <w:t>В соответствии со ст. 230 УПК РК л</w:t>
      </w:r>
      <w:r w:rsidRPr="007405FF">
        <w:rPr>
          <w:rFonts w:ascii="Times New Roman" w:hAnsi="Times New Roman" w:cs="Times New Roman"/>
          <w:sz w:val="28"/>
          <w:szCs w:val="28"/>
        </w:rPr>
        <w:t>ицо, подлежащее опознанию, предъявляется опознающему вместе с иными лицами того же пола, не имеющими резких отличий во внешности и одежде. Общее число лиц, предъявляемых для опознания, должно быть не менее трех. </w:t>
      </w:r>
    </w:p>
    <w:p w:rsidR="007405FF" w:rsidRPr="007405FF" w:rsidRDefault="007405FF" w:rsidP="00BA30D0">
      <w:pPr>
        <w:spacing w:after="0" w:line="240" w:lineRule="auto"/>
        <w:ind w:firstLine="709"/>
        <w:contextualSpacing/>
        <w:jc w:val="both"/>
        <w:rPr>
          <w:rFonts w:ascii="Times New Roman" w:hAnsi="Times New Roman" w:cs="Times New Roman"/>
          <w:b/>
          <w:i/>
          <w:sz w:val="28"/>
          <w:szCs w:val="28"/>
        </w:rPr>
      </w:pPr>
      <w:r w:rsidRPr="007405FF">
        <w:rPr>
          <w:rFonts w:ascii="Times New Roman" w:hAnsi="Times New Roman" w:cs="Times New Roman"/>
          <w:b/>
          <w:sz w:val="28"/>
          <w:szCs w:val="28"/>
        </w:rPr>
        <w:t xml:space="preserve">Пример 4 </w:t>
      </w:r>
      <w:r w:rsidRPr="007405FF">
        <w:rPr>
          <w:rFonts w:ascii="Times New Roman" w:hAnsi="Times New Roman" w:cs="Times New Roman"/>
          <w:b/>
          <w:i/>
          <w:sz w:val="28"/>
          <w:szCs w:val="28"/>
        </w:rPr>
        <w:t>(проведение опознание личности без составления протокола опознания)</w:t>
      </w:r>
    </w:p>
    <w:p w:rsidR="007405FF" w:rsidRPr="007405FF" w:rsidRDefault="007405FF" w:rsidP="00BA30D0">
      <w:pPr>
        <w:spacing w:after="0" w:line="240" w:lineRule="auto"/>
        <w:ind w:firstLine="709"/>
        <w:contextualSpacing/>
        <w:jc w:val="both"/>
        <w:rPr>
          <w:rFonts w:ascii="Times New Roman" w:hAnsi="Times New Roman" w:cs="Times New Roman"/>
          <w:sz w:val="28"/>
          <w:szCs w:val="28"/>
        </w:rPr>
      </w:pPr>
      <w:r w:rsidRPr="007405FF">
        <w:rPr>
          <w:rFonts w:ascii="Times New Roman" w:hAnsi="Times New Roman" w:cs="Times New Roman"/>
          <w:b/>
          <w:i/>
          <w:sz w:val="28"/>
          <w:szCs w:val="28"/>
        </w:rPr>
        <w:t xml:space="preserve">Фабула. </w:t>
      </w:r>
      <w:r w:rsidRPr="007405FF">
        <w:rPr>
          <w:rFonts w:ascii="Times New Roman" w:hAnsi="Times New Roman" w:cs="Times New Roman"/>
          <w:sz w:val="28"/>
          <w:szCs w:val="28"/>
        </w:rPr>
        <w:t xml:space="preserve">18 июня 2019 года, примерно в 02:00 ч. гр-н М. и гр-н А. в группе лиц по предварительному сговору незаконно проникли в помещение ТОО «Атбасар Агропродукт», расположенное в Атбасарском районе по ул. Ленина, д. 15А, откуда, в присутствии сторожа гр-на Н., открыто похитили гербициды, причинив ТОО «Атбасар Агропродукт» ущерб на сумму 1 200 000 тенге. </w:t>
      </w:r>
    </w:p>
    <w:p w:rsidR="007405FF" w:rsidRPr="007405FF" w:rsidRDefault="007405FF" w:rsidP="00BA30D0">
      <w:pPr>
        <w:spacing w:after="0" w:line="240" w:lineRule="auto"/>
        <w:ind w:firstLine="709"/>
        <w:contextualSpacing/>
        <w:jc w:val="both"/>
        <w:rPr>
          <w:rFonts w:ascii="Times New Roman" w:hAnsi="Times New Roman" w:cs="Times New Roman"/>
          <w:b/>
          <w:i/>
          <w:sz w:val="28"/>
          <w:szCs w:val="28"/>
        </w:rPr>
      </w:pPr>
      <w:r w:rsidRPr="007405FF">
        <w:rPr>
          <w:rFonts w:ascii="Times New Roman" w:hAnsi="Times New Roman" w:cs="Times New Roman"/>
          <w:b/>
          <w:i/>
          <w:sz w:val="28"/>
          <w:szCs w:val="28"/>
        </w:rPr>
        <w:t>Выписка из судебного акта</w:t>
      </w:r>
    </w:p>
    <w:p w:rsidR="007405FF" w:rsidRPr="007405FF" w:rsidRDefault="007405FF" w:rsidP="00BA30D0">
      <w:pPr>
        <w:spacing w:after="0" w:line="240" w:lineRule="auto"/>
        <w:ind w:firstLine="709"/>
        <w:jc w:val="both"/>
        <w:rPr>
          <w:rFonts w:ascii="Times New Roman" w:hAnsi="Times New Roman" w:cs="Times New Roman"/>
          <w:color w:val="000000"/>
          <w:sz w:val="28"/>
          <w:szCs w:val="28"/>
        </w:rPr>
      </w:pPr>
      <w:r w:rsidRPr="007405FF">
        <w:rPr>
          <w:rFonts w:ascii="Times New Roman" w:hAnsi="Times New Roman" w:cs="Times New Roman"/>
          <w:sz w:val="28"/>
          <w:szCs w:val="28"/>
        </w:rPr>
        <w:t xml:space="preserve">Приговором Атбасарского районного суда Акмолинской области в отношении обвиняемых гр-на А. и гр-на М. вынесен </w:t>
      </w:r>
      <w:r w:rsidRPr="007405FF">
        <w:rPr>
          <w:rFonts w:ascii="Times New Roman" w:hAnsi="Times New Roman" w:cs="Times New Roman"/>
          <w:color w:val="000000"/>
          <w:sz w:val="28"/>
          <w:szCs w:val="28"/>
        </w:rPr>
        <w:t>оправдательный приговор в связи с недоказанностью совершения ими преступления, предусмотренного ч. 3 ст. 191 УК. Причиной принятия данного решения стали грубые нарушения следствием процессуальных норм.</w:t>
      </w:r>
    </w:p>
    <w:p w:rsidR="007405FF" w:rsidRPr="007405FF" w:rsidRDefault="007405FF" w:rsidP="00BA30D0">
      <w:pPr>
        <w:spacing w:after="0" w:line="240" w:lineRule="auto"/>
        <w:ind w:firstLine="709"/>
        <w:jc w:val="both"/>
        <w:rPr>
          <w:rFonts w:ascii="Times New Roman" w:hAnsi="Times New Roman" w:cs="Times New Roman"/>
          <w:color w:val="000000"/>
          <w:sz w:val="28"/>
          <w:szCs w:val="28"/>
        </w:rPr>
      </w:pPr>
      <w:r w:rsidRPr="007405FF">
        <w:rPr>
          <w:rFonts w:ascii="Times New Roman" w:hAnsi="Times New Roman" w:cs="Times New Roman"/>
          <w:color w:val="000000"/>
          <w:sz w:val="28"/>
          <w:szCs w:val="28"/>
        </w:rPr>
        <w:t>Из постановления суда.</w:t>
      </w:r>
    </w:p>
    <w:p w:rsidR="007405FF" w:rsidRPr="007405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В соответствии с требованиями ст. 24 УПК суд, прокурор, следователь обязаны принять все предусмотренные законом меры для всестороннего, полного и объективного исследования обстоятельств, необходимых и достаточных для правильного разрешения дела, и выяснению по делу подлежат обстоятельства как уличающие, так и оправдывающие обвиняемого, а также смягчающие и отягчающие его ответственность и наказание. Кроме того, органом, ведущим уголовный процесс, должны быть проверены все заявления о невиновности или меньшей степени виновности, а также о наличии доказательств, оправдывающих подозреваемого, обвиняемого либо смягчающих их ответственность. </w:t>
      </w:r>
    </w:p>
    <w:p w:rsidR="007405FF" w:rsidRPr="007405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Однако по мнению суда, эти требования закона во время досудебного расследования грубо и существенно нарушены.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lastRenderedPageBreak/>
        <w:t>В силу ч. 2 ст. 229 УПК опознающие предварительно допрашиваются об обстоятельствах, при которых они наблюдали соответствующее лицо или предмет, а также о приметах и особенностях, по которым они смогут произвести опознание.</w:t>
      </w:r>
    </w:p>
    <w:p w:rsidR="007405FF" w:rsidRPr="007405FF" w:rsidRDefault="007405FF" w:rsidP="00BA30D0">
      <w:pPr>
        <w:spacing w:after="0" w:line="240" w:lineRule="auto"/>
        <w:ind w:firstLine="709"/>
        <w:jc w:val="both"/>
        <w:rPr>
          <w:rFonts w:ascii="Times New Roman" w:hAnsi="Times New Roman" w:cs="Times New Roman"/>
          <w:color w:val="00000A"/>
          <w:sz w:val="28"/>
          <w:szCs w:val="28"/>
        </w:rPr>
      </w:pPr>
      <w:r w:rsidRPr="007405FF">
        <w:rPr>
          <w:rFonts w:ascii="Times New Roman" w:hAnsi="Times New Roman" w:cs="Times New Roman"/>
          <w:color w:val="00000A"/>
          <w:sz w:val="28"/>
          <w:szCs w:val="28"/>
        </w:rPr>
        <w:t>В соответствии с ч. 1 ст. 230 УПК лицо, подлежащее опознанию, предъявляется опознающему вместе с иными лицами того же пола, не имеющими резких отличий во внешности и одежде.</w:t>
      </w:r>
    </w:p>
    <w:p w:rsidR="007405FF" w:rsidRPr="007405FF" w:rsidRDefault="007405FF" w:rsidP="00BA30D0">
      <w:pPr>
        <w:spacing w:after="0" w:line="240" w:lineRule="auto"/>
        <w:ind w:firstLine="709"/>
        <w:jc w:val="both"/>
        <w:rPr>
          <w:rFonts w:ascii="Times New Roman" w:hAnsi="Times New Roman" w:cs="Times New Roman"/>
          <w:color w:val="00000A"/>
          <w:sz w:val="28"/>
          <w:szCs w:val="28"/>
        </w:rPr>
      </w:pPr>
      <w:r w:rsidRPr="007405FF">
        <w:rPr>
          <w:rFonts w:ascii="Times New Roman" w:hAnsi="Times New Roman" w:cs="Times New Roman"/>
          <w:color w:val="00000A"/>
          <w:sz w:val="28"/>
          <w:szCs w:val="28"/>
        </w:rPr>
        <w:t>Из показаний Н. судом установлено, что 18 июня 2019 года он был доставлен в ОП Атбасарского района</w:t>
      </w:r>
      <w:r w:rsidRPr="007405FF">
        <w:rPr>
          <w:rFonts w:ascii="Times New Roman" w:hAnsi="Times New Roman" w:cs="Times New Roman"/>
          <w:i/>
          <w:color w:val="00000A"/>
          <w:sz w:val="28"/>
          <w:szCs w:val="28"/>
        </w:rPr>
        <w:t>,</w:t>
      </w:r>
      <w:r w:rsidRPr="007405FF">
        <w:rPr>
          <w:rFonts w:ascii="Times New Roman" w:hAnsi="Times New Roman" w:cs="Times New Roman"/>
          <w:color w:val="00000A"/>
          <w:sz w:val="28"/>
          <w:szCs w:val="28"/>
        </w:rPr>
        <w:t xml:space="preserve"> где его завели в служебный кабинет для беседы с оперативными сотрудниками. Сотрудники полиции ему показали две фотографии, указанные фото людей не были похожими друг на друга, до предъявления фотографии на опознание черты лица парня, которого он видел ночью в бригаде, сотрудникам полиции он не говорил, так как они не спрашивали. На одной из фотографии он показал на гр-на А. и сказал сотрудникам полиции, что он похож на того парня, который приходил в  бригаду и заставил зайти в вагончик.</w:t>
      </w:r>
    </w:p>
    <w:p w:rsidR="007405FF" w:rsidRPr="007405FF" w:rsidRDefault="007405FF" w:rsidP="00BA30D0">
      <w:pPr>
        <w:spacing w:after="0" w:line="240" w:lineRule="auto"/>
        <w:ind w:firstLine="709"/>
        <w:jc w:val="both"/>
        <w:rPr>
          <w:rFonts w:ascii="Times New Roman" w:hAnsi="Times New Roman" w:cs="Times New Roman"/>
          <w:color w:val="00000A"/>
          <w:sz w:val="28"/>
          <w:szCs w:val="28"/>
        </w:rPr>
      </w:pPr>
      <w:r w:rsidRPr="007405FF">
        <w:rPr>
          <w:rFonts w:ascii="Times New Roman" w:hAnsi="Times New Roman" w:cs="Times New Roman"/>
          <w:color w:val="00000A"/>
          <w:sz w:val="28"/>
          <w:szCs w:val="28"/>
        </w:rPr>
        <w:t xml:space="preserve">Таким образом, сотрудники полиции фактически произвели опознание, предъявив гр. Н. две фотографии лиц, ранее привлеченных к уголовной ответственности за аналогичные преступления, не допросив предварительно гр. Н. </w:t>
      </w:r>
      <w:r w:rsidRPr="007405FF">
        <w:rPr>
          <w:rFonts w:ascii="Times New Roman" w:hAnsi="Times New Roman" w:cs="Times New Roman"/>
          <w:sz w:val="28"/>
          <w:szCs w:val="28"/>
        </w:rPr>
        <w:t>об обстоятельствах, при которых он наблюдал соответствующее лицо, приметах и особенностях, по которым они могут произвести опознание (</w:t>
      </w:r>
      <w:r w:rsidRPr="007405FF">
        <w:rPr>
          <w:rFonts w:ascii="Times New Roman" w:hAnsi="Times New Roman" w:cs="Times New Roman"/>
          <w:color w:val="00000A"/>
          <w:sz w:val="28"/>
          <w:szCs w:val="28"/>
        </w:rPr>
        <w:t>черты лица, о внешности подозреваемого, по каким особенностям он может опознать подозреваемого), тем самым нарушив требования ч.2 ст.129 УПК РК. Однако данное процессуальное действие не было закреплено протоколом.</w:t>
      </w:r>
    </w:p>
    <w:p w:rsidR="007405FF" w:rsidRPr="007405FF" w:rsidRDefault="007405FF" w:rsidP="00BA30D0">
      <w:pPr>
        <w:spacing w:after="0" w:line="240" w:lineRule="auto"/>
        <w:ind w:firstLine="709"/>
        <w:jc w:val="both"/>
        <w:rPr>
          <w:rFonts w:ascii="Times New Roman" w:hAnsi="Times New Roman" w:cs="Times New Roman"/>
          <w:color w:val="00000A"/>
          <w:sz w:val="28"/>
          <w:szCs w:val="28"/>
        </w:rPr>
      </w:pPr>
      <w:r w:rsidRPr="007405FF">
        <w:rPr>
          <w:rFonts w:ascii="Times New Roman" w:hAnsi="Times New Roman" w:cs="Times New Roman"/>
          <w:color w:val="00000A"/>
          <w:sz w:val="28"/>
          <w:szCs w:val="28"/>
        </w:rPr>
        <w:t>Далее, согласно материалам дела, в ОП доставили подозреваемого А. и он в 15:55 ч. 18 июня 2019 года был предъявлен для опознания, при котором гр-н Н. указал на него, опознав как лицо, совершившее уголовное правонарушение. Из указанного протокола следует, что опознание произведено до момента допроса гр-на Н.</w:t>
      </w:r>
    </w:p>
    <w:p w:rsidR="007405FF" w:rsidRPr="007405FF" w:rsidRDefault="007405FF" w:rsidP="00BA30D0">
      <w:pPr>
        <w:spacing w:after="0" w:line="240" w:lineRule="auto"/>
        <w:ind w:firstLine="709"/>
        <w:jc w:val="both"/>
        <w:rPr>
          <w:rFonts w:ascii="Times New Roman" w:hAnsi="Times New Roman" w:cs="Times New Roman"/>
          <w:color w:val="00000A"/>
          <w:sz w:val="28"/>
          <w:szCs w:val="28"/>
        </w:rPr>
      </w:pPr>
      <w:r w:rsidRPr="007405FF">
        <w:rPr>
          <w:rFonts w:ascii="Times New Roman" w:hAnsi="Times New Roman" w:cs="Times New Roman"/>
          <w:color w:val="00000A"/>
          <w:sz w:val="28"/>
          <w:szCs w:val="28"/>
        </w:rPr>
        <w:t>В суде следователь Т., проводивший опознание, показал суду, что перед проведением опознания в живую он гр-на Н. не допрашивал, и не спрашивал об особенностях внешности опознаваемого, и не знал о том, что до момента опознания гр-ну Н. показали две фотографии, в том числе и фотографию подозреваемого А. Следователь завел в кабинет двух статистов и гр-на А., после чего гр-н Н. узнал и показал на гр-на А. под номером 2 (как на лицо, совершившее уголовное правонарушение).</w:t>
      </w:r>
    </w:p>
    <w:p w:rsidR="007405FF" w:rsidRPr="007405FF" w:rsidRDefault="007405FF" w:rsidP="00BA30D0">
      <w:pPr>
        <w:spacing w:after="0" w:line="240" w:lineRule="auto"/>
        <w:ind w:firstLine="709"/>
        <w:jc w:val="both"/>
        <w:rPr>
          <w:rFonts w:ascii="Times New Roman" w:hAnsi="Times New Roman" w:cs="Times New Roman"/>
          <w:color w:val="00000A"/>
          <w:sz w:val="28"/>
          <w:szCs w:val="28"/>
        </w:rPr>
      </w:pPr>
      <w:r w:rsidRPr="007405FF">
        <w:rPr>
          <w:rFonts w:ascii="Times New Roman" w:hAnsi="Times New Roman" w:cs="Times New Roman"/>
          <w:color w:val="00000A"/>
          <w:sz w:val="28"/>
          <w:szCs w:val="28"/>
        </w:rPr>
        <w:t xml:space="preserve">Следовательно, сотрудники полиции провели повторное опознание, также не допросив предварительно гр-на Н. </w:t>
      </w:r>
      <w:r w:rsidRPr="007405FF">
        <w:rPr>
          <w:rFonts w:ascii="Times New Roman" w:hAnsi="Times New Roman" w:cs="Times New Roman"/>
          <w:sz w:val="28"/>
          <w:szCs w:val="28"/>
        </w:rPr>
        <w:t>об обстоятельствах, при которых он наблюдал соответствующее лицо, о приметах и особенностях, по которым он может произвести опознание</w:t>
      </w:r>
      <w:r w:rsidRPr="007405FF">
        <w:rPr>
          <w:rFonts w:ascii="Times New Roman" w:hAnsi="Times New Roman" w:cs="Times New Roman"/>
          <w:color w:val="00000A"/>
          <w:sz w:val="28"/>
          <w:szCs w:val="28"/>
        </w:rPr>
        <w:t>, хотя в силу ч. 2 ст. 129 УПК и в силу ч. </w:t>
      </w:r>
      <w:r w:rsidRPr="007405FF">
        <w:rPr>
          <w:rFonts w:ascii="Times New Roman" w:hAnsi="Times New Roman" w:cs="Times New Roman"/>
          <w:sz w:val="28"/>
          <w:szCs w:val="28"/>
        </w:rPr>
        <w:t>12 ст. 230 УПК не может производиться повторное опознание лица тем же опознающим по тем же признакам.</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color w:val="00000A"/>
          <w:sz w:val="28"/>
          <w:szCs w:val="28"/>
        </w:rPr>
        <w:lastRenderedPageBreak/>
        <w:t>Более того, в силу ч. 10 ст. 230 УПК п</w:t>
      </w:r>
      <w:r w:rsidRPr="007405FF">
        <w:rPr>
          <w:rFonts w:ascii="Times New Roman" w:hAnsi="Times New Roman" w:cs="Times New Roman"/>
          <w:sz w:val="28"/>
          <w:szCs w:val="28"/>
        </w:rPr>
        <w:t>редъявление для опознания производится с применением научно-технических средств фиксации хода и результатов, о чем в протоколе имеется запись о фиксировании хода опознания на фотоаппарат. Однако в материалах дела отсутствуют доказательства, подтверждающее проведение опознания лица с использованием фотоаппарата.</w:t>
      </w:r>
    </w:p>
    <w:p w:rsidR="007405FF" w:rsidRPr="007405FF" w:rsidRDefault="007405FF" w:rsidP="00BA30D0">
      <w:pPr>
        <w:spacing w:after="0" w:line="240" w:lineRule="auto"/>
        <w:ind w:firstLine="709"/>
        <w:jc w:val="both"/>
        <w:rPr>
          <w:rFonts w:ascii="Times New Roman" w:hAnsi="Times New Roman" w:cs="Times New Roman"/>
          <w:color w:val="00000A"/>
          <w:sz w:val="28"/>
          <w:szCs w:val="28"/>
        </w:rPr>
      </w:pPr>
      <w:r w:rsidRPr="007405FF">
        <w:rPr>
          <w:rFonts w:ascii="Times New Roman" w:hAnsi="Times New Roman" w:cs="Times New Roman"/>
          <w:color w:val="00000A"/>
          <w:sz w:val="28"/>
          <w:szCs w:val="28"/>
        </w:rPr>
        <w:t xml:space="preserve">Таким образом, эти обстоятельства позволяют сделать вывод о том, что сотрудники криминальной полиции, предварительно не допросив гр-на Н. </w:t>
      </w:r>
      <w:r w:rsidRPr="007405FF">
        <w:rPr>
          <w:rFonts w:ascii="Times New Roman" w:hAnsi="Times New Roman" w:cs="Times New Roman"/>
          <w:sz w:val="28"/>
          <w:szCs w:val="28"/>
        </w:rPr>
        <w:t>об обстоятельствах, при которых он наблюдал соответствующее лицо, приметах и особенностях, по которым он может произвести опознание,</w:t>
      </w:r>
      <w:r w:rsidRPr="007405FF">
        <w:rPr>
          <w:rFonts w:ascii="Times New Roman" w:hAnsi="Times New Roman" w:cs="Times New Roman"/>
          <w:color w:val="00000A"/>
          <w:sz w:val="28"/>
          <w:szCs w:val="28"/>
        </w:rPr>
        <w:t xml:space="preserve"> предварительно показали гр-ну Н. две фотографии лиц, ранее судимых за аналогичные преступления, в том числе фотографию гр-на А. После чего сотрудники полиции провели опознание гр-на А., что противоречит требованиям уголовно-процессуального закона.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В силу ч. 4 ст. 112 УПК фактические данные, полученные с нарушением уголовно-процессуального закона, признаются недопустимыми в качестве доказательств и не могут быть положены в основу обвинения, а также использоваться при доказывании любого обстоятельства, указанного в ст. 113 УПК.</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color w:val="00000A"/>
          <w:sz w:val="28"/>
          <w:szCs w:val="28"/>
        </w:rPr>
        <w:t xml:space="preserve">При таких обстоятельствах </w:t>
      </w:r>
      <w:r w:rsidRPr="007405FF">
        <w:rPr>
          <w:rFonts w:ascii="Times New Roman" w:hAnsi="Times New Roman" w:cs="Times New Roman"/>
          <w:sz w:val="28"/>
          <w:szCs w:val="28"/>
        </w:rPr>
        <w:t>протокол предъявления лица для опознания от 18 июня 2019 года, согласно которому гр-н Н. опознал гр-на А. как лица, совершившего преступление, не может быть признан законным, поскольку он получен с нарушением уголовно-процессуального закона.</w:t>
      </w:r>
    </w:p>
    <w:p w:rsidR="007405FF" w:rsidRPr="007405FF" w:rsidRDefault="007405FF" w:rsidP="00BA30D0">
      <w:pPr>
        <w:spacing w:after="0" w:line="240" w:lineRule="auto"/>
        <w:ind w:firstLine="709"/>
        <w:contextualSpacing/>
        <w:jc w:val="both"/>
        <w:rPr>
          <w:rFonts w:ascii="Times New Roman" w:hAnsi="Times New Roman" w:cs="Times New Roman"/>
          <w:b/>
          <w:i/>
          <w:sz w:val="28"/>
          <w:szCs w:val="28"/>
        </w:rPr>
      </w:pPr>
      <w:r w:rsidRPr="007405FF">
        <w:rPr>
          <w:rFonts w:ascii="Times New Roman" w:hAnsi="Times New Roman" w:cs="Times New Roman"/>
          <w:b/>
          <w:i/>
          <w:sz w:val="28"/>
          <w:szCs w:val="28"/>
        </w:rPr>
        <w:t>Рекомендации по недопущению подобных ошибок</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lang w:val="kk-KZ"/>
        </w:rPr>
        <w:t>В соответствии ч. 2 ст. 229 УПК о</w:t>
      </w:r>
      <w:r w:rsidRPr="007405FF">
        <w:rPr>
          <w:rFonts w:ascii="Times New Roman" w:hAnsi="Times New Roman" w:cs="Times New Roman"/>
          <w:sz w:val="28"/>
          <w:szCs w:val="28"/>
        </w:rPr>
        <w:t xml:space="preserve">познающие предварительно допрашиваются об обстоятельствах, при которых они наблюдали соответствующее лицо или предмет, приметах и особенностях, по которым они могут произвести опознание. </w:t>
      </w:r>
    </w:p>
    <w:p w:rsidR="007405FF" w:rsidRPr="00290AB3"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Кроме того, согласно ч. 12 ст. 230 УПК не может производиться повторное опознание лица тем же опознающим по тем же признакам.</w:t>
      </w:r>
    </w:p>
    <w:p w:rsidR="007405FF" w:rsidRPr="007405FF" w:rsidRDefault="007405FF" w:rsidP="00BA30D0">
      <w:pPr>
        <w:spacing w:after="0" w:line="240" w:lineRule="auto"/>
        <w:ind w:firstLine="709"/>
        <w:jc w:val="both"/>
        <w:rPr>
          <w:rFonts w:ascii="Times New Roman" w:hAnsi="Times New Roman" w:cs="Times New Roman"/>
          <w:sz w:val="28"/>
          <w:szCs w:val="28"/>
          <w:u w:val="single"/>
        </w:rPr>
      </w:pPr>
      <w:r w:rsidRPr="007405FF">
        <w:rPr>
          <w:rFonts w:ascii="Times New Roman" w:hAnsi="Times New Roman" w:cs="Times New Roman"/>
          <w:b/>
          <w:sz w:val="28"/>
          <w:szCs w:val="28"/>
          <w:u w:val="single"/>
        </w:rPr>
        <w:t>13. Ошибки при производстве следственного действия «</w:t>
      </w:r>
      <w:hyperlink r:id="rId46" w:tooltip="Проверка показаний на месте (страница отсутствует)" w:history="1">
        <w:r w:rsidRPr="007405FF">
          <w:rPr>
            <w:rFonts w:ascii="Times New Roman" w:hAnsi="Times New Roman" w:cs="Times New Roman"/>
            <w:b/>
            <w:sz w:val="28"/>
            <w:szCs w:val="28"/>
            <w:u w:val="single"/>
          </w:rPr>
          <w:t>проверка и уточнении показаний на месте</w:t>
        </w:r>
      </w:hyperlink>
      <w:r w:rsidRPr="007405FF">
        <w:rPr>
          <w:rFonts w:ascii="Times New Roman" w:hAnsi="Times New Roman" w:cs="Times New Roman"/>
          <w:sz w:val="28"/>
          <w:szCs w:val="28"/>
          <w:u w:val="single"/>
        </w:rPr>
        <w:t>»</w:t>
      </w:r>
    </w:p>
    <w:p w:rsidR="007405FF" w:rsidRPr="007405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13.1.</w:t>
      </w:r>
      <w:r w:rsidRPr="007405FF">
        <w:rPr>
          <w:rFonts w:ascii="Times New Roman" w:hAnsi="Times New Roman" w:cs="Times New Roman"/>
          <w:b/>
          <w:sz w:val="28"/>
          <w:szCs w:val="28"/>
        </w:rPr>
        <w:t> </w:t>
      </w:r>
      <w:r w:rsidRPr="007405FF">
        <w:rPr>
          <w:rFonts w:ascii="Times New Roman" w:hAnsi="Times New Roman" w:cs="Times New Roman"/>
          <w:b/>
          <w:i/>
          <w:sz w:val="28"/>
          <w:szCs w:val="28"/>
        </w:rPr>
        <w:t>Нарушение процессуального порядка (очередности) производства проверки и уточнения показаний на месте</w:t>
      </w:r>
      <w:r w:rsidRPr="007405FF">
        <w:rPr>
          <w:rFonts w:ascii="Times New Roman" w:hAnsi="Times New Roman" w:cs="Times New Roman"/>
          <w:sz w:val="28"/>
          <w:szCs w:val="28"/>
        </w:rPr>
        <w:t>:</w:t>
      </w:r>
    </w:p>
    <w:p w:rsidR="007405FF" w:rsidRPr="007405FF" w:rsidRDefault="007405FF" w:rsidP="00BA30D0">
      <w:pPr>
        <w:widowControl w:val="0"/>
        <w:tabs>
          <w:tab w:val="left" w:pos="284"/>
        </w:tabs>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 проверка и уточнение показаний на месте произведена до производства допроса лица в качестве подозреваемого;</w:t>
      </w:r>
    </w:p>
    <w:p w:rsidR="007405FF" w:rsidRPr="007405FF" w:rsidRDefault="007405FF" w:rsidP="00BA30D0">
      <w:pPr>
        <w:widowControl w:val="0"/>
        <w:tabs>
          <w:tab w:val="left" w:pos="284"/>
          <w:tab w:val="left" w:pos="993"/>
        </w:tabs>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 подозреваемый не ознакомлен с содержанием протокола проверки и уточнения показаний на месте;</w:t>
      </w:r>
    </w:p>
    <w:p w:rsidR="007405FF" w:rsidRPr="007405FF" w:rsidRDefault="007405FF" w:rsidP="00BA30D0">
      <w:pPr>
        <w:widowControl w:val="0"/>
        <w:tabs>
          <w:tab w:val="left" w:pos="284"/>
        </w:tabs>
        <w:spacing w:after="0" w:line="240" w:lineRule="auto"/>
        <w:ind w:firstLine="709"/>
        <w:contextualSpacing/>
        <w:jc w:val="both"/>
        <w:rPr>
          <w:rFonts w:ascii="Times New Roman" w:eastAsia="Times New Roman" w:hAnsi="Times New Roman" w:cs="Times New Roman"/>
          <w:kern w:val="28"/>
          <w:sz w:val="28"/>
          <w:szCs w:val="28"/>
        </w:rPr>
      </w:pPr>
      <w:r w:rsidRPr="007405FF">
        <w:rPr>
          <w:rFonts w:ascii="Times New Roman" w:eastAsia="Times New Roman" w:hAnsi="Times New Roman" w:cs="Times New Roman"/>
          <w:kern w:val="28"/>
          <w:sz w:val="28"/>
          <w:szCs w:val="28"/>
        </w:rPr>
        <w:t>– при производстве проверки и уточнения показаний на месте следователем ставились наводящие вопросы;</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 в протоколе </w:t>
      </w:r>
      <w:r w:rsidRPr="007405FF">
        <w:rPr>
          <w:rFonts w:ascii="Times New Roman" w:hAnsi="Times New Roman" w:cs="Times New Roman"/>
          <w:bCs/>
          <w:sz w:val="28"/>
          <w:szCs w:val="28"/>
        </w:rPr>
        <w:t xml:space="preserve">следственного действия отсутствует фиксация </w:t>
      </w:r>
      <w:r w:rsidRPr="007405FF">
        <w:rPr>
          <w:rFonts w:ascii="Times New Roman" w:hAnsi="Times New Roman" w:cs="Times New Roman"/>
          <w:sz w:val="28"/>
          <w:szCs w:val="28"/>
        </w:rPr>
        <w:t>вопросов следователя и ответов подозреваемого.</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Cs/>
          <w:sz w:val="28"/>
          <w:szCs w:val="28"/>
        </w:rPr>
        <w:t>Пример 1 </w:t>
      </w:r>
      <w:r w:rsidRPr="007405FF">
        <w:rPr>
          <w:rFonts w:ascii="Times New Roman" w:hAnsi="Times New Roman" w:cs="Times New Roman"/>
          <w:b/>
          <w:i/>
          <w:sz w:val="28"/>
          <w:szCs w:val="28"/>
        </w:rPr>
        <w:t xml:space="preserve">(производство проверки и уточнения показаний подозреваемого на месте перед производством допроса подозреваемого, </w:t>
      </w:r>
      <w:r w:rsidRPr="007405FF">
        <w:rPr>
          <w:rFonts w:ascii="Times New Roman" w:hAnsi="Times New Roman" w:cs="Times New Roman"/>
          <w:b/>
          <w:i/>
          <w:sz w:val="28"/>
          <w:szCs w:val="28"/>
        </w:rPr>
        <w:lastRenderedPageBreak/>
        <w:t>постановка наводящих вопросов подозреваемому при производстве проверки и уточнения показаний на месте, некачественное протоколирование следственного действия)</w:t>
      </w:r>
      <w:r w:rsidRPr="007405FF">
        <w:rPr>
          <w:rFonts w:ascii="Times New Roman" w:hAnsi="Times New Roman" w:cs="Times New Roman"/>
          <w:sz w:val="28"/>
          <w:szCs w:val="28"/>
        </w:rPr>
        <w:t xml:space="preserve">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bCs/>
          <w:i/>
          <w:iCs/>
          <w:sz w:val="28"/>
          <w:szCs w:val="28"/>
        </w:rPr>
        <w:t xml:space="preserve">Фабула. </w:t>
      </w:r>
      <w:r w:rsidRPr="007405FF">
        <w:rPr>
          <w:rFonts w:ascii="Times New Roman" w:hAnsi="Times New Roman" w:cs="Times New Roman"/>
          <w:sz w:val="28"/>
          <w:szCs w:val="28"/>
        </w:rPr>
        <w:t xml:space="preserve">3 февраля 2020 гола, примерно в 16:25 ч. гр-н Л., находясь в торговом доме «Южный», расположенном по адресу: г. Алматы, ул. Кабанбай батыра, д. 40, с прилавка открытым доступом тайно похитил золотую цепочку 585 пробы стоимостью 80 000 тенге, принадлежащую гр-ке Ж., тем самым причинив последней значительный материальный ущерб на 80 000 тенге. </w:t>
      </w:r>
    </w:p>
    <w:p w:rsidR="007405FF" w:rsidRPr="007405FF" w:rsidRDefault="007405FF" w:rsidP="00BA30D0">
      <w:pPr>
        <w:spacing w:after="0" w:line="240" w:lineRule="auto"/>
        <w:ind w:firstLine="709"/>
        <w:jc w:val="both"/>
        <w:rPr>
          <w:rFonts w:ascii="Times New Roman" w:hAnsi="Times New Roman" w:cs="Times New Roman"/>
          <w:b/>
          <w:bCs/>
          <w:i/>
          <w:iCs/>
          <w:sz w:val="28"/>
          <w:szCs w:val="28"/>
        </w:rPr>
      </w:pPr>
      <w:r w:rsidRPr="007405FF">
        <w:rPr>
          <w:rFonts w:ascii="Times New Roman" w:hAnsi="Times New Roman" w:cs="Times New Roman"/>
          <w:b/>
          <w:bCs/>
          <w:i/>
          <w:iCs/>
          <w:sz w:val="28"/>
          <w:szCs w:val="28"/>
        </w:rPr>
        <w:t xml:space="preserve">Выписка из судебного акта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По делу в отношении г-на Л. по факту кражи (п. 1 ч. 3 ст. 188 УК) судом Алмалинского района г. Алматы вынесено постановление о прекращении уголовного преследования в отношении обвиняемого г-на Л. на основании п. 2 ч. 1 ст. 35 УПК за отсутствием в деянии состава уголовного правонарушения.</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Одним из поводов к принятию судом указанного решения является нарушение требований уголовно-процессуального законодательства к производству проверки и уточнения показаний на месте.</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 «Органом дознания не собраны достаточные доказательства, изобличающие вину г-на Л. в совершении инкриминируемого деяния.</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При проведении следственных действий – осмотре места происшествия, допросах подозреваемого г-на Л. и потерпевшего г-на Д., свидетелей г-на А. и г-на В., очных ставках, проверке и уточнении показаний на месте.</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7405FF">
        <w:rPr>
          <w:rFonts w:ascii="Times New Roman" w:eastAsia="Times New Roman" w:hAnsi="Times New Roman" w:cs="Times New Roman"/>
          <w:sz w:val="28"/>
          <w:szCs w:val="28"/>
        </w:rPr>
        <w:t xml:space="preserve">Проверка и уточнение показаний на месте проведена до производства допроса подозреваемого г-на Л., что противоречит характеру и целям данного следственного действия. Согласно ч. 1 ст. 257 УПК проверка и уточнение показаний на месте, связанном с расследуемым событием, производится с целью </w:t>
      </w:r>
      <w:r w:rsidRPr="007405FF">
        <w:rPr>
          <w:rFonts w:ascii="Times New Roman" w:eastAsia="Times New Roman" w:hAnsi="Times New Roman" w:cs="Times New Roman"/>
          <w:spacing w:val="2"/>
          <w:sz w:val="28"/>
          <w:szCs w:val="28"/>
        </w:rPr>
        <w:t>выявления достоверности показаний путем их сопоставления с обстановкой происшедшего события, уточнения маршрута и места, где совершались проверяемые действия, а также установления новых фактических данных.</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7405FF">
        <w:rPr>
          <w:rFonts w:ascii="Times New Roman" w:eastAsia="Times New Roman" w:hAnsi="Times New Roman" w:cs="Times New Roman"/>
          <w:spacing w:val="2"/>
          <w:sz w:val="28"/>
          <w:szCs w:val="28"/>
        </w:rPr>
        <w:t>Исследование видеозаписи следственного действия показало, что при проверке и уточнении показаний на месте лицом, производившим следственное действие, задавались наводящие вопросы подогреваемому г-ну Л., что недопустимо в соответствии с требованиями ч. 2 ст. 257 УПК.</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7405FF">
        <w:rPr>
          <w:rFonts w:ascii="Times New Roman" w:eastAsia="Times New Roman" w:hAnsi="Times New Roman" w:cs="Times New Roman"/>
          <w:spacing w:val="2"/>
          <w:sz w:val="28"/>
          <w:szCs w:val="28"/>
        </w:rPr>
        <w:t>В протоколе проверки и уточнения показаний на месте на зафиксированы вопросы лица, производившего следственное действие и ответы на них подозреваемого г-на Л., показания которого данным следственным действием уточнялись.</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rPr>
      </w:pPr>
      <w:r w:rsidRPr="007405FF">
        <w:rPr>
          <w:rFonts w:ascii="Times New Roman" w:eastAsia="Times New Roman" w:hAnsi="Times New Roman" w:cs="Times New Roman"/>
          <w:spacing w:val="2"/>
          <w:sz w:val="28"/>
          <w:szCs w:val="28"/>
        </w:rPr>
        <w:t>Таким образом, органом дознания допущены существенные нарушения норм уголовно-процессуального закона».</w:t>
      </w:r>
    </w:p>
    <w:p w:rsidR="007405FF" w:rsidRPr="007405FF" w:rsidRDefault="007405FF" w:rsidP="00BA30D0">
      <w:pPr>
        <w:spacing w:after="0" w:line="240" w:lineRule="auto"/>
        <w:ind w:firstLine="709"/>
        <w:jc w:val="both"/>
        <w:rPr>
          <w:rFonts w:ascii="Times New Roman" w:hAnsi="Times New Roman" w:cs="Times New Roman"/>
          <w:b/>
          <w:bCs/>
          <w:i/>
          <w:iCs/>
          <w:sz w:val="28"/>
          <w:szCs w:val="28"/>
        </w:rPr>
      </w:pPr>
      <w:r w:rsidRPr="007405FF">
        <w:rPr>
          <w:rFonts w:ascii="Times New Roman" w:hAnsi="Times New Roman" w:cs="Times New Roman"/>
          <w:b/>
          <w:bCs/>
          <w:i/>
          <w:iCs/>
          <w:sz w:val="28"/>
          <w:szCs w:val="28"/>
        </w:rPr>
        <w:t>Рекомендации по недопущению подобных ошибок</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lastRenderedPageBreak/>
        <w:t>При производстве проверки и уточнения показаний на месте необходимо руководствоваться нормами ст. 199, 257 УПК, регламентирующими порядок протоколирования следственных действий и порядок производства проверки и уточнения показаний на месте.</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sz w:val="28"/>
          <w:szCs w:val="28"/>
          <w:lang w:val="kk-KZ"/>
        </w:rPr>
        <w:t xml:space="preserve">Пример 2 </w:t>
      </w:r>
      <w:r w:rsidRPr="007405FF">
        <w:rPr>
          <w:rFonts w:ascii="Times New Roman" w:hAnsi="Times New Roman" w:cs="Times New Roman"/>
          <w:b/>
          <w:i/>
          <w:sz w:val="28"/>
          <w:szCs w:val="28"/>
        </w:rPr>
        <w:t>(несоответствие протокола с видеозаписью проведённой проверки и уточнения показаний подозреваемого на месте)</w:t>
      </w:r>
      <w:r w:rsidRPr="007405FF">
        <w:rPr>
          <w:rFonts w:ascii="Times New Roman" w:hAnsi="Times New Roman" w:cs="Times New Roman"/>
          <w:sz w:val="28"/>
          <w:szCs w:val="28"/>
        </w:rPr>
        <w:t xml:space="preserve"> </w:t>
      </w:r>
    </w:p>
    <w:p w:rsidR="007405FF" w:rsidRPr="007405FF" w:rsidRDefault="007405FF" w:rsidP="00BA30D0">
      <w:pPr>
        <w:tabs>
          <w:tab w:val="left" w:pos="284"/>
        </w:tabs>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z w:val="28"/>
          <w:szCs w:val="28"/>
          <w:lang w:val="kk-KZ"/>
        </w:rPr>
        <w:t>Фабула.</w:t>
      </w:r>
      <w:r w:rsidRPr="007405FF">
        <w:rPr>
          <w:rFonts w:ascii="Times New Roman" w:hAnsi="Times New Roman" w:cs="Times New Roman"/>
          <w:sz w:val="28"/>
          <w:szCs w:val="28"/>
          <w:lang w:val="kk-KZ"/>
        </w:rPr>
        <w:t xml:space="preserve"> 24 мая 2020 года, примерно в 22:00 ч. гр-н У., находясь во дворе своего дома по адресу: </w:t>
      </w:r>
      <w:r w:rsidRPr="007405FF">
        <w:rPr>
          <w:rFonts w:ascii="Times New Roman" w:hAnsi="Times New Roman" w:cs="Times New Roman"/>
          <w:sz w:val="28"/>
          <w:szCs w:val="28"/>
        </w:rPr>
        <w:t>Северо-Казахстанская область, р-н М.Жумабаева, пос. Булаево, ул. Элеваторная, д. 1</w:t>
      </w:r>
      <w:r w:rsidRPr="007405FF">
        <w:rPr>
          <w:rFonts w:ascii="Times New Roman" w:hAnsi="Times New Roman" w:cs="Times New Roman"/>
          <w:sz w:val="28"/>
          <w:szCs w:val="28"/>
          <w:lang w:val="kk-KZ"/>
        </w:rPr>
        <w:t xml:space="preserve">0, </w:t>
      </w:r>
      <w:r w:rsidRPr="007405FF">
        <w:rPr>
          <w:rFonts w:ascii="Times New Roman" w:hAnsi="Times New Roman" w:cs="Times New Roman"/>
          <w:sz w:val="28"/>
          <w:szCs w:val="28"/>
        </w:rPr>
        <w:t xml:space="preserve">в ходе ссоры нанес ранее знакомому гр-ну Ж. одно ножевое ранение в область грудной клетки, который от полученного ранения скончался на месте. </w:t>
      </w:r>
    </w:p>
    <w:p w:rsidR="007405FF" w:rsidRPr="007405FF" w:rsidRDefault="007405FF" w:rsidP="00BA30D0">
      <w:pPr>
        <w:spacing w:after="0" w:line="240" w:lineRule="auto"/>
        <w:ind w:firstLine="709"/>
        <w:jc w:val="both"/>
        <w:rPr>
          <w:rFonts w:ascii="Times New Roman" w:hAnsi="Times New Roman" w:cs="Times New Roman"/>
          <w:b/>
          <w:i/>
          <w:sz w:val="28"/>
          <w:szCs w:val="28"/>
          <w:lang w:val="kk-KZ"/>
        </w:rPr>
      </w:pPr>
      <w:r w:rsidRPr="007405FF">
        <w:rPr>
          <w:rFonts w:ascii="Times New Roman" w:hAnsi="Times New Roman" w:cs="Times New Roman"/>
          <w:b/>
          <w:i/>
          <w:sz w:val="28"/>
          <w:szCs w:val="28"/>
          <w:lang w:val="kk-KZ"/>
        </w:rPr>
        <w:t>Выписка из судебного акта</w:t>
      </w:r>
    </w:p>
    <w:p w:rsidR="007405FF" w:rsidRPr="007405FF" w:rsidRDefault="007405FF" w:rsidP="00BA30D0">
      <w:pPr>
        <w:spacing w:after="0" w:line="240" w:lineRule="auto"/>
        <w:ind w:firstLine="709"/>
        <w:jc w:val="both"/>
        <w:rPr>
          <w:rFonts w:ascii="Times New Roman" w:eastAsia="Times New Roman" w:hAnsi="Times New Roman" w:cs="Times New Roman"/>
          <w:bCs/>
          <w:sz w:val="28"/>
          <w:szCs w:val="28"/>
        </w:rPr>
      </w:pPr>
      <w:r w:rsidRPr="007405FF">
        <w:rPr>
          <w:rFonts w:ascii="Times New Roman" w:eastAsia="Times New Roman" w:hAnsi="Times New Roman" w:cs="Times New Roman"/>
          <w:bCs/>
          <w:sz w:val="28"/>
          <w:szCs w:val="28"/>
        </w:rPr>
        <w:t xml:space="preserve">По делу в отношении гр-на У. по факту убийства (ч. 1 ст. 99 УК) специализированным межрайонным судом по уголовным делам Северо-Казахстанской области по ходатайству государственного обвинителя вынесено частное постановление по факту грубых нарушений норм уголовно-процессуального законодательства в ходе досудебного расследования. </w:t>
      </w:r>
    </w:p>
    <w:p w:rsidR="007405FF" w:rsidRPr="007405FF" w:rsidRDefault="007405FF" w:rsidP="00BA30D0">
      <w:pPr>
        <w:spacing w:after="0" w:line="240" w:lineRule="auto"/>
        <w:ind w:firstLine="709"/>
        <w:jc w:val="both"/>
        <w:rPr>
          <w:rFonts w:ascii="Times New Roman" w:eastAsia="Times New Roman" w:hAnsi="Times New Roman" w:cs="Times New Roman"/>
          <w:bCs/>
          <w:sz w:val="28"/>
          <w:szCs w:val="28"/>
        </w:rPr>
      </w:pPr>
      <w:r w:rsidRPr="007405FF">
        <w:rPr>
          <w:rFonts w:ascii="Times New Roman" w:eastAsia="Times New Roman" w:hAnsi="Times New Roman" w:cs="Times New Roman"/>
          <w:bCs/>
          <w:sz w:val="28"/>
          <w:szCs w:val="28"/>
        </w:rPr>
        <w:t>Из постановления суда:</w:t>
      </w:r>
    </w:p>
    <w:p w:rsidR="007405FF" w:rsidRPr="007405FF" w:rsidRDefault="007405FF" w:rsidP="00BA30D0">
      <w:pPr>
        <w:spacing w:after="0" w:line="240" w:lineRule="auto"/>
        <w:ind w:firstLine="709"/>
        <w:jc w:val="both"/>
        <w:rPr>
          <w:rFonts w:ascii="Times New Roman" w:eastAsia="Times New Roman" w:hAnsi="Times New Roman" w:cs="Times New Roman"/>
          <w:bCs/>
          <w:sz w:val="28"/>
          <w:szCs w:val="28"/>
        </w:rPr>
      </w:pPr>
      <w:r w:rsidRPr="007405FF">
        <w:rPr>
          <w:rFonts w:ascii="Times New Roman" w:eastAsia="Times New Roman" w:hAnsi="Times New Roman" w:cs="Times New Roman"/>
          <w:sz w:val="28"/>
          <w:szCs w:val="28"/>
        </w:rPr>
        <w:t xml:space="preserve">В соответствии с требованиями ч. 3 ст. 199 УПК в протоколе излагаются процессуальные действия в том порядке, в каком они имели место, а в соответствии с требованиями ч.1 ст. 212 УПК ход и результаты допроса отражаются в протоколе. Показания записываются от первого лица и по возможности дословно. Вопросы и ответы на них записываются в той последовательности, которая имела место при допросе. В ходе просмотра в судебном заседании видеозаписи </w:t>
      </w:r>
      <w:r w:rsidRPr="007405FF">
        <w:rPr>
          <w:rFonts w:ascii="Times New Roman" w:hAnsi="Times New Roman" w:cs="Times New Roman"/>
          <w:bCs/>
          <w:sz w:val="28"/>
          <w:szCs w:val="28"/>
        </w:rPr>
        <w:t>проверки и уточнения показаний гр-на У. на месте совершения преступления от 24 мая 2020 года</w:t>
      </w:r>
      <w:r w:rsidRPr="007405FF">
        <w:rPr>
          <w:rFonts w:ascii="Times New Roman" w:eastAsia="Times New Roman" w:hAnsi="Times New Roman" w:cs="Times New Roman"/>
          <w:sz w:val="28"/>
          <w:szCs w:val="28"/>
        </w:rPr>
        <w:t xml:space="preserve">, установлено, что старший следователь Ш., нарушая требования норм уголовно-процессуального законодательства, не отразил в протоколе </w:t>
      </w:r>
      <w:r w:rsidRPr="007405FF">
        <w:rPr>
          <w:rFonts w:ascii="Times New Roman" w:hAnsi="Times New Roman" w:cs="Times New Roman"/>
          <w:bCs/>
          <w:sz w:val="28"/>
          <w:szCs w:val="28"/>
        </w:rPr>
        <w:t xml:space="preserve">проверки и уточнения показаний на месте, </w:t>
      </w:r>
      <w:r w:rsidRPr="007405FF">
        <w:rPr>
          <w:rFonts w:ascii="Times New Roman" w:eastAsia="Times New Roman" w:hAnsi="Times New Roman" w:cs="Times New Roman"/>
          <w:sz w:val="28"/>
          <w:szCs w:val="28"/>
        </w:rPr>
        <w:t xml:space="preserve">вопросы задаваемые гр-ну У. самим же старшим следователем Ш., а также не отразил ответы гр-на У. на заданные вопросы, которые имели место при </w:t>
      </w:r>
      <w:r w:rsidRPr="007405FF">
        <w:rPr>
          <w:rFonts w:ascii="Times New Roman" w:hAnsi="Times New Roman" w:cs="Times New Roman"/>
          <w:bCs/>
          <w:sz w:val="28"/>
          <w:szCs w:val="28"/>
        </w:rPr>
        <w:t>проверки и уточнения показаний на месте</w:t>
      </w:r>
      <w:r w:rsidRPr="007405FF">
        <w:rPr>
          <w:rFonts w:ascii="Times New Roman" w:eastAsia="Times New Roman" w:hAnsi="Times New Roman" w:cs="Times New Roman"/>
          <w:sz w:val="28"/>
          <w:szCs w:val="28"/>
        </w:rPr>
        <w:t xml:space="preserve">, в связи с чем имеются расхождения между содержанием протокола </w:t>
      </w:r>
      <w:r w:rsidRPr="007405FF">
        <w:rPr>
          <w:rFonts w:ascii="Times New Roman" w:hAnsi="Times New Roman" w:cs="Times New Roman"/>
          <w:bCs/>
          <w:sz w:val="28"/>
          <w:szCs w:val="28"/>
        </w:rPr>
        <w:t>проверки и уточнения показаний на месте</w:t>
      </w:r>
      <w:r w:rsidRPr="007405FF">
        <w:rPr>
          <w:rFonts w:ascii="Times New Roman" w:eastAsia="Times New Roman" w:hAnsi="Times New Roman" w:cs="Times New Roman"/>
          <w:sz w:val="28"/>
          <w:szCs w:val="28"/>
        </w:rPr>
        <w:t xml:space="preserve"> и зафиксированной видеозаписью протокола </w:t>
      </w:r>
      <w:r w:rsidRPr="007405FF">
        <w:rPr>
          <w:rFonts w:ascii="Times New Roman" w:hAnsi="Times New Roman" w:cs="Times New Roman"/>
          <w:bCs/>
          <w:sz w:val="28"/>
          <w:szCs w:val="28"/>
        </w:rPr>
        <w:t>проверки и уточнения показаний на месте</w:t>
      </w:r>
      <w:r w:rsidRPr="007405FF">
        <w:rPr>
          <w:rFonts w:ascii="Times New Roman" w:eastAsia="Times New Roman" w:hAnsi="Times New Roman" w:cs="Times New Roman"/>
          <w:sz w:val="28"/>
          <w:szCs w:val="28"/>
        </w:rPr>
        <w:t xml:space="preserve">. </w:t>
      </w:r>
    </w:p>
    <w:p w:rsidR="007405FF" w:rsidRPr="007405FF" w:rsidRDefault="007405FF" w:rsidP="00BA30D0">
      <w:pPr>
        <w:spacing w:after="0" w:line="240" w:lineRule="auto"/>
        <w:ind w:firstLine="709"/>
        <w:jc w:val="both"/>
        <w:rPr>
          <w:rFonts w:ascii="Times New Roman" w:eastAsia="Times New Roman" w:hAnsi="Times New Roman" w:cs="Times New Roman"/>
          <w:bCs/>
          <w:sz w:val="28"/>
          <w:szCs w:val="28"/>
        </w:rPr>
      </w:pPr>
      <w:r w:rsidRPr="007405FF">
        <w:rPr>
          <w:rFonts w:ascii="Times New Roman" w:eastAsia="Times New Roman" w:hAnsi="Times New Roman" w:cs="Times New Roman"/>
          <w:bCs/>
          <w:sz w:val="28"/>
          <w:szCs w:val="28"/>
        </w:rPr>
        <w:t>Судом нарушения норм уголовно-процессуального законодательства, допущенные старшим следователем Ш., существенными не признаны, поскольку в соответствии с требованиями ст. 112 УПК нарушения норм уголовно-процессуального законодательства являются существенными, если они повлияли на достоверность фактических данных.</w:t>
      </w:r>
    </w:p>
    <w:p w:rsidR="007405FF" w:rsidRPr="007405FF" w:rsidRDefault="007405FF" w:rsidP="00BA30D0">
      <w:pPr>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bCs/>
          <w:sz w:val="28"/>
          <w:szCs w:val="28"/>
        </w:rPr>
        <w:t xml:space="preserve">В соответствии с требованиями ст. 125 УПК суд оценивает каждое доказательство с точки зрения относимости, допустимости и достоверности, а все собранные доказательства в совокупности – достаточности для разрешения дела. Суд, путем проверки сопоставления одних доказательств с </w:t>
      </w:r>
      <w:r w:rsidRPr="007405FF">
        <w:rPr>
          <w:rFonts w:ascii="Times New Roman" w:eastAsia="Times New Roman" w:hAnsi="Times New Roman" w:cs="Times New Roman"/>
          <w:bCs/>
          <w:sz w:val="28"/>
          <w:szCs w:val="28"/>
        </w:rPr>
        <w:lastRenderedPageBreak/>
        <w:t xml:space="preserve">другими, с учетом обстоятельств дела, пришел к выводу, что нарушения норм уголовно-процессуального законодательства, допущенные старшим следователем Ш. при </w:t>
      </w:r>
      <w:r w:rsidRPr="007405FF">
        <w:rPr>
          <w:rFonts w:ascii="Times New Roman" w:hAnsi="Times New Roman" w:cs="Times New Roman"/>
          <w:bCs/>
          <w:sz w:val="28"/>
          <w:szCs w:val="28"/>
        </w:rPr>
        <w:t>проверке и уточнения показаний на месте</w:t>
      </w:r>
      <w:r w:rsidRPr="007405FF">
        <w:rPr>
          <w:rFonts w:ascii="Times New Roman" w:eastAsia="Times New Roman" w:hAnsi="Times New Roman" w:cs="Times New Roman"/>
          <w:bCs/>
          <w:sz w:val="28"/>
          <w:szCs w:val="28"/>
        </w:rPr>
        <w:t xml:space="preserve">, не повлияли на достоверность фактических данных. </w:t>
      </w:r>
    </w:p>
    <w:p w:rsidR="007405FF" w:rsidRPr="007405FF" w:rsidRDefault="007405FF" w:rsidP="00BA30D0">
      <w:pPr>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 xml:space="preserve">В соответствии с требованиями ч. 1 ст. 10 УПК прокурор, следователь, орган дознания и дознаватель при производстве по уголовным делам обязаны точно соблюдать требования Конституции Республики Казахстан, уголовно-процессуального законодательства, иных нормативных правовых актов, регулирующих порядок уголовного судопроизводства. </w:t>
      </w:r>
    </w:p>
    <w:p w:rsidR="007405FF" w:rsidRPr="007405FF" w:rsidRDefault="007405FF" w:rsidP="00BA30D0">
      <w:pPr>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 xml:space="preserve">Подобное отношение к своим функциональным обязанностям должностных лиц не отвечают принципам отправления правосудия. В соответствии с требованиями ч. 2 ст. 8 УПК установленный законом порядок производства по уголовным делам должен обеспечивать защиту от необоснованного обвинения и осуждения, от незаконного ограничения прав и свобод человека и гражданина, а также способствовать укреплению законности и правопорядка, предупреждению уголовных правонарушений, формированию уважительного отношения к праву. </w:t>
      </w:r>
    </w:p>
    <w:p w:rsidR="007405FF" w:rsidRPr="007405FF" w:rsidRDefault="007405FF" w:rsidP="00BA30D0">
      <w:pPr>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bCs/>
          <w:sz w:val="28"/>
          <w:szCs w:val="28"/>
        </w:rPr>
        <w:t xml:space="preserve"> </w:t>
      </w:r>
      <w:r w:rsidRPr="007405FF">
        <w:rPr>
          <w:rFonts w:ascii="Times New Roman" w:eastAsia="Times New Roman" w:hAnsi="Times New Roman" w:cs="Times New Roman"/>
          <w:sz w:val="28"/>
          <w:szCs w:val="28"/>
        </w:rPr>
        <w:t xml:space="preserve">При таких обстоятельствах, суд считает необходимым о допущенных нарушениях норм уголовно-процессуального законодательства при досудебном производстве старшим </w:t>
      </w:r>
      <w:r w:rsidRPr="007405FF">
        <w:rPr>
          <w:rFonts w:ascii="Times New Roman" w:eastAsia="Times New Roman" w:hAnsi="Times New Roman" w:cs="Times New Roman"/>
          <w:bCs/>
          <w:sz w:val="28"/>
          <w:szCs w:val="28"/>
        </w:rPr>
        <w:t xml:space="preserve">следователем </w:t>
      </w:r>
      <w:r w:rsidRPr="007405FF">
        <w:rPr>
          <w:rFonts w:ascii="Times New Roman" w:hAnsi="Times New Roman" w:cs="Times New Roman"/>
          <w:sz w:val="28"/>
          <w:szCs w:val="28"/>
        </w:rPr>
        <w:t>СО ОП района М. Жумабаева майором полиции Ш.,</w:t>
      </w:r>
      <w:r w:rsidRPr="007405FF">
        <w:rPr>
          <w:rFonts w:ascii="Times New Roman" w:eastAsia="Times New Roman" w:hAnsi="Times New Roman" w:cs="Times New Roman"/>
          <w:bCs/>
          <w:sz w:val="28"/>
          <w:szCs w:val="28"/>
        </w:rPr>
        <w:t xml:space="preserve"> </w:t>
      </w:r>
      <w:r w:rsidRPr="007405FF">
        <w:rPr>
          <w:rFonts w:ascii="Times New Roman" w:hAnsi="Times New Roman" w:cs="Times New Roman"/>
          <w:sz w:val="28"/>
          <w:szCs w:val="28"/>
        </w:rPr>
        <w:t xml:space="preserve">довести до сведения начальника Департамента полиции Северо-Казахстанской области, начальника ОП района М. Жумабаева, </w:t>
      </w:r>
      <w:r w:rsidRPr="007405FF">
        <w:rPr>
          <w:rFonts w:ascii="Times New Roman" w:eastAsia="Times New Roman" w:hAnsi="Times New Roman" w:cs="Times New Roman"/>
          <w:sz w:val="28"/>
          <w:szCs w:val="28"/>
        </w:rPr>
        <w:t>для принятия надлежащих мер реагирования в целях недопущения впредь подобных нарушений.</w:t>
      </w:r>
    </w:p>
    <w:p w:rsidR="007405FF" w:rsidRPr="007405FF" w:rsidRDefault="007405FF" w:rsidP="00BA30D0">
      <w:pPr>
        <w:spacing w:after="0" w:line="240" w:lineRule="auto"/>
        <w:ind w:firstLine="709"/>
        <w:jc w:val="both"/>
        <w:rPr>
          <w:rFonts w:ascii="Times New Roman" w:hAnsi="Times New Roman" w:cs="Times New Roman"/>
          <w:b/>
          <w:bCs/>
          <w:i/>
          <w:iCs/>
          <w:sz w:val="28"/>
          <w:szCs w:val="28"/>
        </w:rPr>
      </w:pPr>
      <w:r w:rsidRPr="007405FF">
        <w:rPr>
          <w:rFonts w:ascii="Times New Roman" w:hAnsi="Times New Roman" w:cs="Times New Roman"/>
          <w:b/>
          <w:bCs/>
          <w:i/>
          <w:iCs/>
          <w:sz w:val="28"/>
          <w:szCs w:val="28"/>
        </w:rPr>
        <w:t>Рекомендации по недопущению подобных ошибок</w:t>
      </w:r>
    </w:p>
    <w:p w:rsidR="007405FF" w:rsidRPr="007405FF" w:rsidRDefault="007405FF" w:rsidP="00BA30D0">
      <w:pPr>
        <w:spacing w:after="0" w:line="240" w:lineRule="auto"/>
        <w:ind w:firstLine="709"/>
        <w:jc w:val="both"/>
        <w:rPr>
          <w:rFonts w:ascii="Times New Roman" w:hAnsi="Times New Roman" w:cs="Times New Roman"/>
          <w:sz w:val="28"/>
          <w:szCs w:val="28"/>
          <w:lang w:val="kk-KZ"/>
        </w:rPr>
      </w:pPr>
      <w:r w:rsidRPr="007405FF">
        <w:rPr>
          <w:rFonts w:ascii="Times New Roman" w:hAnsi="Times New Roman" w:cs="Times New Roman"/>
          <w:sz w:val="28"/>
          <w:szCs w:val="28"/>
          <w:lang w:val="kk-KZ"/>
        </w:rPr>
        <w:t>При производстве проверки и уточнения показаниий на месте необходимо руководствоваться нормами ст.ст. 199, 257 УПК, регламентирующими порядок протоколирования следственных действий и порядок производства проверки и уточнения показаний на месте.</w:t>
      </w:r>
    </w:p>
    <w:p w:rsidR="007405FF" w:rsidRPr="007405FF" w:rsidRDefault="007405FF" w:rsidP="00BA30D0">
      <w:pPr>
        <w:spacing w:after="0" w:line="240" w:lineRule="auto"/>
        <w:ind w:firstLine="709"/>
        <w:jc w:val="both"/>
        <w:rPr>
          <w:rFonts w:ascii="Times New Roman" w:eastAsia="Times New Roman" w:hAnsi="Times New Roman" w:cs="Times New Roman"/>
          <w:sz w:val="28"/>
          <w:szCs w:val="28"/>
        </w:rPr>
      </w:pPr>
      <w:r w:rsidRPr="007405FF">
        <w:rPr>
          <w:rFonts w:ascii="Times New Roman" w:eastAsia="Times New Roman" w:hAnsi="Times New Roman" w:cs="Times New Roman"/>
          <w:sz w:val="28"/>
          <w:szCs w:val="28"/>
        </w:rPr>
        <w:t>В соответствии с требованиями ч. 1 ст. 212 УПК ход и результаты допроса отражаются в протоколе. Показания записываются от первого лица и в протоколе отражаются дословно. Вопросы и ответы на них записываются в той последовательности, которая имела место при допросе.</w:t>
      </w:r>
    </w:p>
    <w:p w:rsidR="007405FF" w:rsidRPr="007405FF" w:rsidRDefault="007405FF" w:rsidP="00BA30D0">
      <w:pPr>
        <w:spacing w:after="0" w:line="240" w:lineRule="auto"/>
        <w:ind w:firstLine="709"/>
        <w:jc w:val="both"/>
        <w:rPr>
          <w:rFonts w:ascii="Times New Roman" w:hAnsi="Times New Roman" w:cs="Times New Roman"/>
          <w:b/>
          <w:bCs/>
          <w:i/>
          <w:iCs/>
          <w:sz w:val="28"/>
          <w:szCs w:val="28"/>
          <w:lang w:val="kk-KZ"/>
        </w:rPr>
      </w:pPr>
      <w:r w:rsidRPr="007405FF">
        <w:rPr>
          <w:rFonts w:ascii="Times New Roman" w:eastAsia="Times New Roman" w:hAnsi="Times New Roman" w:cs="Times New Roman"/>
          <w:b/>
          <w:sz w:val="28"/>
          <w:szCs w:val="28"/>
        </w:rPr>
        <w:t>Пример 3</w:t>
      </w:r>
      <w:r w:rsidRPr="007405FF">
        <w:rPr>
          <w:rFonts w:ascii="Times New Roman" w:eastAsia="Times New Roman" w:hAnsi="Times New Roman" w:cs="Times New Roman"/>
          <w:b/>
          <w:i/>
          <w:sz w:val="28"/>
          <w:szCs w:val="28"/>
        </w:rPr>
        <w:t>(своевременно не проведена проверка и уточнение показаний на месте, что повлекло одним из основании для оправдания судом обвиняемого)</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b/>
          <w:i/>
          <w:spacing w:val="2"/>
          <w:sz w:val="28"/>
          <w:szCs w:val="28"/>
          <w:lang w:val="kk-KZ"/>
        </w:rPr>
        <w:t>Фабула.</w:t>
      </w:r>
      <w:r w:rsidRPr="007405FF">
        <w:rPr>
          <w:rFonts w:ascii="Times New Roman" w:hAnsi="Times New Roman" w:cs="Times New Roman"/>
          <w:spacing w:val="2"/>
          <w:sz w:val="28"/>
          <w:szCs w:val="28"/>
          <w:lang w:val="kk-KZ"/>
        </w:rPr>
        <w:t xml:space="preserve"> 8 июня 2018 года, примерно в 12:20 ч. гр-ка К., находясь </w:t>
      </w:r>
      <w:r w:rsidRPr="007405FF">
        <w:rPr>
          <w:rFonts w:ascii="Times New Roman" w:hAnsi="Times New Roman" w:cs="Times New Roman"/>
          <w:sz w:val="28"/>
          <w:szCs w:val="28"/>
        </w:rPr>
        <w:t xml:space="preserve">возле первого подъезда дома № 393 по ул. Каирбекова г. Костанай, в состоянии алкогольного опьянения, в ходе конфликта нанесла ножевое ранение ранее знакомому гр-ну Б., который после этого доставлен в Костанайскую городскую больницу с диагнозом: «Проникающее ножевое ранение брюшной полости».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 xml:space="preserve"> Данный факт зарегистрирован в ЕРДР №183912031001459 от 08 июня 2018 года по признакам преступления, предусмотренного ч. 3 ст. 106 УК. </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lastRenderedPageBreak/>
        <w:t>2 сентября 2018 года уголовное дело окончено в порядке ст. 300 УПК и направлено прокурору.</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7 сентября 2018 года прокурором г. Костанай утвержден обвинительный акт, дело предано в суд.</w:t>
      </w:r>
    </w:p>
    <w:p w:rsidR="007405FF" w:rsidRPr="007405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b/>
          <w:i/>
          <w:spacing w:val="2"/>
          <w:sz w:val="28"/>
          <w:szCs w:val="28"/>
          <w:lang w:val="kk-KZ"/>
        </w:rPr>
      </w:pPr>
      <w:r w:rsidRPr="007405FF">
        <w:rPr>
          <w:rFonts w:ascii="Times New Roman" w:eastAsia="Times New Roman" w:hAnsi="Times New Roman" w:cs="Times New Roman"/>
          <w:b/>
          <w:i/>
          <w:spacing w:val="2"/>
          <w:sz w:val="28"/>
          <w:szCs w:val="28"/>
          <w:lang w:val="kk-KZ"/>
        </w:rPr>
        <w:t>Выписка из судебного акта</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В ходе рассмотрения дела в суде подсудимая К. вину не признала и показала суду, что первоначальные показания в качестве подозреваемой она давала в состоянии алкогольного опьянения и не осознавала происходящего.</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Судом проведена проверка и уточнение показаний на месте, где установлено, что следователем точно не обнаружено место совершения преступления. Гр-ка К. показала, что распивала спиртное вместе с потерпевшим Б. возле первого подъезда д. 15 по ул. Текстильщиков г. Костанай, который расположен напротив д. 393 по ул. Каирбекова. Таким образом, нарушены требования п. 1 ч. 1 ст. 113 УПК.</w:t>
      </w:r>
    </w:p>
    <w:p w:rsidR="007405FF" w:rsidRPr="007405FF" w:rsidRDefault="007405FF" w:rsidP="00BA30D0">
      <w:pPr>
        <w:spacing w:after="0" w:line="240" w:lineRule="auto"/>
        <w:ind w:firstLine="709"/>
        <w:jc w:val="both"/>
        <w:rPr>
          <w:rFonts w:ascii="Times New Roman" w:hAnsi="Times New Roman" w:cs="Times New Roman"/>
          <w:sz w:val="28"/>
          <w:szCs w:val="28"/>
        </w:rPr>
      </w:pPr>
      <w:r w:rsidRPr="007405FF">
        <w:rPr>
          <w:rFonts w:ascii="Times New Roman" w:hAnsi="Times New Roman" w:cs="Times New Roman"/>
          <w:sz w:val="28"/>
          <w:szCs w:val="28"/>
        </w:rPr>
        <w:t>Следователем не проведена проверка и уточнение показаний на месте в связи с признательными показаниями К.</w:t>
      </w:r>
    </w:p>
    <w:p w:rsidR="007405FF" w:rsidRPr="008677FF" w:rsidRDefault="007405FF" w:rsidP="00BA30D0">
      <w:pPr>
        <w:shd w:val="clear" w:color="auto" w:fill="FFFFFF"/>
        <w:spacing w:after="0" w:line="240" w:lineRule="auto"/>
        <w:ind w:firstLine="709"/>
        <w:jc w:val="both"/>
        <w:textAlignment w:val="baseline"/>
        <w:rPr>
          <w:rFonts w:ascii="Times New Roman" w:eastAsia="Times New Roman" w:hAnsi="Times New Roman" w:cs="Times New Roman"/>
          <w:b/>
          <w:i/>
          <w:spacing w:val="2"/>
          <w:sz w:val="28"/>
          <w:szCs w:val="28"/>
          <w:lang w:val="kk-KZ"/>
        </w:rPr>
      </w:pPr>
      <w:r w:rsidRPr="008677FF">
        <w:rPr>
          <w:rFonts w:ascii="Times New Roman" w:eastAsia="Times New Roman" w:hAnsi="Times New Roman" w:cs="Times New Roman"/>
          <w:b/>
          <w:i/>
          <w:spacing w:val="2"/>
          <w:sz w:val="28"/>
          <w:szCs w:val="28"/>
          <w:lang w:val="kk-KZ"/>
        </w:rPr>
        <w:t>Рекомендации по недопущению подобных ошибок</w:t>
      </w:r>
    </w:p>
    <w:p w:rsidR="007405FF" w:rsidRP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В соответствии со ст. 257 УПК проверка и уточнение показаний подозреваемого на месте, связанном с расследуемым событием, производятся с целью:</w:t>
      </w:r>
    </w:p>
    <w:p w:rsidR="007405FF" w:rsidRP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1) выявления достоверности показаний путем их сопоставления с обстановкой происшедшего события;</w:t>
      </w:r>
    </w:p>
    <w:p w:rsidR="007405FF" w:rsidRP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2) уточнения маршрута и места, где совершались проверяемые действия;</w:t>
      </w:r>
    </w:p>
    <w:p w:rsidR="007405FF" w:rsidRP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3) установления новых фактических данных.</w:t>
      </w:r>
    </w:p>
    <w:p w:rsidR="007405FF" w:rsidRP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 xml:space="preserve">2. Проверка и уточнение показаний на месте заключаются в том, что ранее допрошенное лицо воспроизводит на месте обстановку и обстоятельства исследуемого события; отыскивает и указывает предметы, документы, следы, имеющие значение для дела; демонстрирует определенные действия; показывает, какую роль в исследуемом событии играли те или иные предметы; обращает внимание на изменения в обстановке места события; конкретизирует и уточняет свои прежние показания. </w:t>
      </w:r>
    </w:p>
    <w:p w:rsidR="007405FF" w:rsidRPr="00290AB3"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 xml:space="preserve">Однако следователем ни одно из данных требовании ст. 257 УПК не выполнено, что привело к утрате доказательств и приведению оправдания судом действий гр-ки К., которая в последующем отказалась от своих первоначальных признательных показании и показала, что не совершала преступление. </w:t>
      </w:r>
    </w:p>
    <w:p w:rsidR="007405FF" w:rsidRPr="008677FF" w:rsidRDefault="007405FF" w:rsidP="00BA30D0">
      <w:pPr>
        <w:spacing w:after="0" w:line="240" w:lineRule="auto"/>
        <w:ind w:firstLine="709"/>
        <w:jc w:val="both"/>
        <w:rPr>
          <w:rFonts w:ascii="Times New Roman" w:hAnsi="Times New Roman" w:cs="Times New Roman"/>
          <w:b/>
          <w:sz w:val="28"/>
          <w:szCs w:val="28"/>
          <w:u w:val="single"/>
        </w:rPr>
      </w:pPr>
      <w:r w:rsidRPr="008677FF">
        <w:rPr>
          <w:rFonts w:ascii="Times New Roman" w:hAnsi="Times New Roman" w:cs="Times New Roman"/>
          <w:b/>
          <w:sz w:val="28"/>
          <w:szCs w:val="28"/>
          <w:u w:val="single"/>
        </w:rPr>
        <w:t>14. Ошибки при производстве негласных следственных действий</w:t>
      </w:r>
    </w:p>
    <w:p w:rsidR="007405FF" w:rsidRPr="008677FF" w:rsidRDefault="007405FF" w:rsidP="00BA30D0">
      <w:pPr>
        <w:pBdr>
          <w:bottom w:val="single" w:sz="4" w:space="1"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677FF">
        <w:rPr>
          <w:rFonts w:ascii="Times New Roman" w:eastAsia="Times New Roman" w:hAnsi="Times New Roman" w:cs="Times New Roman"/>
          <w:sz w:val="28"/>
          <w:szCs w:val="28"/>
        </w:rPr>
        <w:t>14.1. </w:t>
      </w:r>
      <w:r w:rsidRPr="008677FF">
        <w:rPr>
          <w:rFonts w:ascii="Times New Roman" w:eastAsia="Times New Roman" w:hAnsi="Times New Roman" w:cs="Times New Roman"/>
          <w:b/>
          <w:i/>
          <w:sz w:val="28"/>
          <w:szCs w:val="28"/>
        </w:rPr>
        <w:t>Нарушение процессуального порядка производства негласных следственных действий и приобщения их результатов к материалам уголовного дела</w:t>
      </w:r>
      <w:r w:rsidRPr="008677FF">
        <w:rPr>
          <w:rFonts w:ascii="Times New Roman" w:eastAsia="Times New Roman" w:hAnsi="Times New Roman" w:cs="Times New Roman"/>
          <w:sz w:val="28"/>
          <w:szCs w:val="28"/>
        </w:rPr>
        <w:t>:</w:t>
      </w:r>
    </w:p>
    <w:p w:rsidR="007405FF" w:rsidRPr="008677FF" w:rsidRDefault="007405FF" w:rsidP="00BA30D0">
      <w:pPr>
        <w:pBdr>
          <w:bottom w:val="single" w:sz="4" w:space="1"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677FF">
        <w:rPr>
          <w:rFonts w:ascii="Times New Roman" w:eastAsia="Times New Roman" w:hAnsi="Times New Roman" w:cs="Times New Roman"/>
          <w:sz w:val="28"/>
          <w:szCs w:val="28"/>
        </w:rPr>
        <w:lastRenderedPageBreak/>
        <w:t>– в материалах уголовного дела отсутствуют документы о результатах детализации и биллинга телефонных переговоров участников уголовного процесса;</w:t>
      </w:r>
    </w:p>
    <w:p w:rsidR="007405FF" w:rsidRPr="008677FF" w:rsidRDefault="007405FF" w:rsidP="00BA30D0">
      <w:pPr>
        <w:widowControl w:val="0"/>
        <w:tabs>
          <w:tab w:val="left" w:pos="284"/>
          <w:tab w:val="left" w:pos="993"/>
        </w:tabs>
        <w:spacing w:after="0" w:line="240" w:lineRule="auto"/>
        <w:ind w:firstLine="709"/>
        <w:contextualSpacing/>
        <w:jc w:val="both"/>
        <w:rPr>
          <w:rFonts w:ascii="Times New Roman" w:eastAsia="Times New Roman" w:hAnsi="Times New Roman" w:cs="Times New Roman"/>
          <w:kern w:val="28"/>
          <w:sz w:val="28"/>
          <w:szCs w:val="28"/>
        </w:rPr>
      </w:pPr>
      <w:r w:rsidRPr="008677FF">
        <w:rPr>
          <w:rFonts w:ascii="Times New Roman" w:eastAsia="Times New Roman" w:hAnsi="Times New Roman" w:cs="Times New Roman"/>
          <w:kern w:val="28"/>
          <w:sz w:val="28"/>
          <w:szCs w:val="28"/>
        </w:rPr>
        <w:t>– при расследовании проводилась внутрикамерная разработка, результаты которой были получены без санкции следственного судьи (нарушены нормы ч.3 ст. 232 УПК);</w:t>
      </w:r>
    </w:p>
    <w:p w:rsidR="007405FF" w:rsidRPr="008677FF" w:rsidRDefault="007405FF" w:rsidP="00BA30D0">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sz w:val="28"/>
          <w:szCs w:val="28"/>
        </w:rPr>
      </w:pPr>
      <w:r w:rsidRPr="008677FF">
        <w:rPr>
          <w:rFonts w:ascii="Times New Roman" w:eastAsia="Times New Roman" w:hAnsi="Times New Roman" w:cs="Times New Roman"/>
          <w:sz w:val="28"/>
          <w:szCs w:val="28"/>
        </w:rPr>
        <w:t>– в материалах уголовного дела отсутствует постановление о проведении контрольного (оперативного) закупа и имитации преступной деятельности органа дознания;</w:t>
      </w:r>
    </w:p>
    <w:p w:rsidR="007405FF" w:rsidRPr="008677FF" w:rsidRDefault="007405FF" w:rsidP="00BA30D0">
      <w:pPr>
        <w:spacing w:after="0" w:line="240" w:lineRule="auto"/>
        <w:ind w:firstLine="709"/>
        <w:jc w:val="both"/>
        <w:rPr>
          <w:rFonts w:ascii="Times New Roman" w:hAnsi="Times New Roman" w:cs="Times New Roman"/>
          <w:bCs/>
          <w:sz w:val="28"/>
          <w:szCs w:val="28"/>
        </w:rPr>
      </w:pPr>
      <w:r w:rsidRPr="008677FF">
        <w:rPr>
          <w:rFonts w:ascii="Times New Roman" w:hAnsi="Times New Roman" w:cs="Times New Roman"/>
          <w:bCs/>
          <w:sz w:val="28"/>
          <w:szCs w:val="28"/>
        </w:rPr>
        <w:t>– постановление о производстве негласного следственного</w:t>
      </w:r>
      <w:r w:rsidRPr="008677FF">
        <w:rPr>
          <w:rFonts w:ascii="Times New Roman" w:hAnsi="Times New Roman" w:cs="Times New Roman"/>
          <w:b/>
          <w:bCs/>
          <w:sz w:val="28"/>
          <w:szCs w:val="28"/>
        </w:rPr>
        <w:t xml:space="preserve"> </w:t>
      </w:r>
      <w:r w:rsidRPr="008677FF">
        <w:rPr>
          <w:rFonts w:ascii="Times New Roman" w:hAnsi="Times New Roman" w:cs="Times New Roman"/>
          <w:bCs/>
          <w:sz w:val="28"/>
          <w:szCs w:val="28"/>
        </w:rPr>
        <w:t>действия</w:t>
      </w:r>
      <w:r w:rsidRPr="008677FF">
        <w:rPr>
          <w:rFonts w:ascii="Times New Roman" w:hAnsi="Times New Roman" w:cs="Times New Roman"/>
          <w:b/>
          <w:bCs/>
          <w:sz w:val="28"/>
          <w:szCs w:val="28"/>
        </w:rPr>
        <w:t xml:space="preserve"> </w:t>
      </w:r>
      <w:r w:rsidRPr="008677FF">
        <w:rPr>
          <w:rFonts w:ascii="Times New Roman" w:hAnsi="Times New Roman" w:cs="Times New Roman"/>
          <w:bCs/>
          <w:sz w:val="28"/>
          <w:szCs w:val="28"/>
        </w:rPr>
        <w:t>вынесено неуполномоченным должностным лицом (сотрудником органа дознания);</w:t>
      </w:r>
    </w:p>
    <w:p w:rsidR="007405FF" w:rsidRPr="008677FF" w:rsidRDefault="007405FF" w:rsidP="00BA30D0">
      <w:pPr>
        <w:spacing w:after="0" w:line="240" w:lineRule="auto"/>
        <w:ind w:firstLine="709"/>
        <w:jc w:val="both"/>
        <w:rPr>
          <w:rFonts w:ascii="Times New Roman" w:hAnsi="Times New Roman" w:cs="Times New Roman"/>
          <w:bCs/>
          <w:sz w:val="28"/>
          <w:szCs w:val="28"/>
        </w:rPr>
      </w:pPr>
      <w:r w:rsidRPr="008677FF">
        <w:rPr>
          <w:rFonts w:ascii="Times New Roman" w:hAnsi="Times New Roman" w:cs="Times New Roman"/>
          <w:bCs/>
          <w:sz w:val="28"/>
          <w:szCs w:val="28"/>
        </w:rPr>
        <w:t xml:space="preserve">– не составлен протокол негласного следственного действия; </w:t>
      </w:r>
    </w:p>
    <w:p w:rsidR="007405FF" w:rsidRPr="008677FF" w:rsidRDefault="007405FF" w:rsidP="00BA30D0">
      <w:pPr>
        <w:spacing w:after="0" w:line="240" w:lineRule="auto"/>
        <w:ind w:firstLine="709"/>
        <w:jc w:val="both"/>
        <w:rPr>
          <w:rFonts w:ascii="Times New Roman" w:hAnsi="Times New Roman" w:cs="Times New Roman"/>
          <w:bCs/>
          <w:sz w:val="28"/>
          <w:szCs w:val="28"/>
        </w:rPr>
      </w:pPr>
      <w:r w:rsidRPr="008677FF">
        <w:rPr>
          <w:rFonts w:ascii="Times New Roman" w:hAnsi="Times New Roman" w:cs="Times New Roman"/>
          <w:bCs/>
          <w:sz w:val="28"/>
          <w:szCs w:val="28"/>
        </w:rPr>
        <w:t>– негласное следственное действие произведено без санкции следственного судьи;</w:t>
      </w:r>
    </w:p>
    <w:p w:rsidR="007405FF" w:rsidRPr="008677FF" w:rsidRDefault="007405FF" w:rsidP="00BA30D0">
      <w:pPr>
        <w:spacing w:after="0" w:line="240" w:lineRule="auto"/>
        <w:ind w:firstLine="709"/>
        <w:jc w:val="both"/>
        <w:rPr>
          <w:rFonts w:ascii="Times New Roman" w:hAnsi="Times New Roman" w:cs="Times New Roman"/>
          <w:sz w:val="28"/>
          <w:szCs w:val="28"/>
          <w:lang w:val="kk-KZ"/>
        </w:rPr>
      </w:pPr>
      <w:r w:rsidRPr="008677FF">
        <w:rPr>
          <w:rFonts w:ascii="Times New Roman" w:hAnsi="Times New Roman" w:cs="Times New Roman"/>
          <w:sz w:val="28"/>
          <w:szCs w:val="28"/>
          <w:lang w:val="kk-KZ"/>
        </w:rPr>
        <w:t>– следователем при прекращении досудебного расследования не вынесено постановление об отмене производства негласного следственного действия (в результате негласные следственные действия произведены незаконно, после истечения срока досудебного расследования);</w:t>
      </w:r>
    </w:p>
    <w:p w:rsidR="007405FF" w:rsidRPr="008677FF" w:rsidRDefault="007405FF" w:rsidP="00BA30D0">
      <w:pPr>
        <w:pBdr>
          <w:bottom w:val="single" w:sz="4" w:space="0" w:color="FFFFFF"/>
        </w:pBdr>
        <w:tabs>
          <w:tab w:val="left" w:pos="-567"/>
          <w:tab w:val="left" w:pos="42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677FF">
        <w:rPr>
          <w:rFonts w:ascii="Times New Roman" w:eastAsia="Times New Roman" w:hAnsi="Times New Roman" w:cs="Times New Roman"/>
          <w:bCs/>
          <w:sz w:val="28"/>
          <w:szCs w:val="28"/>
          <w:shd w:val="clear" w:color="auto" w:fill="FFFFFF"/>
        </w:rPr>
        <w:t xml:space="preserve">– при производстве негласного следственного действия в экстренном порядке (не терпящем отлагательств), </w:t>
      </w:r>
      <w:r w:rsidRPr="008677FF">
        <w:rPr>
          <w:rFonts w:ascii="Times New Roman" w:eastAsia="Times New Roman" w:hAnsi="Times New Roman" w:cs="Times New Roman"/>
          <w:sz w:val="28"/>
          <w:szCs w:val="28"/>
        </w:rPr>
        <w:t>в постановлении о производстве негласного аудио- и видеоконтроля отсутствуют ссылки на нормы ст. 235 УПК, регламентирующих порядок срочного (безотлагательного) производства негласного следственного действия;</w:t>
      </w:r>
    </w:p>
    <w:p w:rsidR="007405FF" w:rsidRPr="008677FF" w:rsidRDefault="007405FF" w:rsidP="00BA30D0">
      <w:pPr>
        <w:spacing w:after="0" w:line="240" w:lineRule="auto"/>
        <w:ind w:firstLine="709"/>
        <w:jc w:val="both"/>
        <w:rPr>
          <w:rFonts w:ascii="Times New Roman" w:eastAsia="Batang" w:hAnsi="Times New Roman" w:cs="Times New Roman"/>
          <w:sz w:val="28"/>
          <w:szCs w:val="28"/>
        </w:rPr>
      </w:pPr>
      <w:r w:rsidRPr="008677FF">
        <w:rPr>
          <w:rFonts w:ascii="Times New Roman" w:hAnsi="Times New Roman" w:cs="Times New Roman"/>
          <w:sz w:val="28"/>
          <w:szCs w:val="28"/>
        </w:rPr>
        <w:t xml:space="preserve">– изъятые при производстве негласного следственного действия наркотические вещества и </w:t>
      </w:r>
      <w:r w:rsidRPr="008677FF">
        <w:rPr>
          <w:rFonts w:ascii="Times New Roman" w:eastAsia="Batang" w:hAnsi="Times New Roman" w:cs="Times New Roman"/>
          <w:sz w:val="28"/>
          <w:szCs w:val="28"/>
        </w:rPr>
        <w:t xml:space="preserve">материалы видеофиксации хода и результатов негласного следственного действия </w:t>
      </w:r>
      <w:r w:rsidRPr="008677FF">
        <w:rPr>
          <w:rFonts w:ascii="Times New Roman" w:hAnsi="Times New Roman" w:cs="Times New Roman"/>
          <w:sz w:val="28"/>
          <w:szCs w:val="28"/>
        </w:rPr>
        <w:t>не приобщены к материалам уголовного дела в качестве вещественных доказательств</w:t>
      </w:r>
      <w:r w:rsidRPr="008677FF">
        <w:rPr>
          <w:rFonts w:ascii="Times New Roman" w:eastAsia="Batang" w:hAnsi="Times New Roman" w:cs="Times New Roman"/>
          <w:sz w:val="28"/>
          <w:szCs w:val="28"/>
        </w:rPr>
        <w:t>;</w:t>
      </w:r>
    </w:p>
    <w:p w:rsidR="007405FF" w:rsidRP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eastAsia="Batang" w:hAnsi="Times New Roman" w:cs="Times New Roman"/>
          <w:sz w:val="28"/>
          <w:szCs w:val="28"/>
        </w:rPr>
        <w:t>– </w:t>
      </w:r>
      <w:r w:rsidRPr="008677FF">
        <w:rPr>
          <w:rFonts w:ascii="Times New Roman" w:hAnsi="Times New Roman" w:cs="Times New Roman"/>
          <w:sz w:val="28"/>
          <w:szCs w:val="28"/>
        </w:rPr>
        <w:t>в отношении изъятых предметов не проведено следственных действий (осмотр, предъявление на опознание), направленных на закрепление их в качестве вещественных доказательств,</w:t>
      </w:r>
    </w:p>
    <w:p w:rsidR="007405FF" w:rsidRP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 в постановлении о производстве негласной аудио-видеофиксации лица (НСД), сотрудник органа дознания указывает полные анкетные данные лица, в отношении которого избраны меры безопасности в виде ограничения доступа к его личным сведениям (нарушение конфиденциальности).</w:t>
      </w:r>
    </w:p>
    <w:p w:rsidR="007405FF" w:rsidRPr="008677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14.2. </w:t>
      </w:r>
      <w:r w:rsidRPr="008677FF">
        <w:rPr>
          <w:rFonts w:ascii="Times New Roman" w:hAnsi="Times New Roman" w:cs="Times New Roman"/>
          <w:b/>
          <w:i/>
          <w:sz w:val="28"/>
          <w:szCs w:val="28"/>
        </w:rPr>
        <w:t>Нарушение требований к надлежащей фиксации хода и результатов негласных следственных действий</w:t>
      </w:r>
      <w:r w:rsidRPr="008677FF">
        <w:rPr>
          <w:rFonts w:ascii="Times New Roman" w:hAnsi="Times New Roman" w:cs="Times New Roman"/>
          <w:sz w:val="28"/>
          <w:szCs w:val="28"/>
        </w:rPr>
        <w:t>:</w:t>
      </w:r>
    </w:p>
    <w:p w:rsidR="007405FF" w:rsidRPr="008677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 выемка у условного покупателя в рамках негласного следственного действия произведена без участия понятых и без видеофиксации,</w:t>
      </w:r>
    </w:p>
    <w:p w:rsidR="007405FF" w:rsidRP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 на видеозаписи, фиксирующей ход и результаты негласного следственного действия, не запечатлена передача наркотических средств;</w:t>
      </w:r>
    </w:p>
    <w:p w:rsidR="007405FF" w:rsidRP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 на видеозаписи, фиксирующей ход и результаты негласного следственного действия, при осмотре изъятого предмета в кадре отсутствуют понятые.</w:t>
      </w:r>
    </w:p>
    <w:p w:rsidR="007405FF" w:rsidRPr="008677FF" w:rsidRDefault="007405FF" w:rsidP="00BA30D0">
      <w:pPr>
        <w:spacing w:after="0" w:line="240" w:lineRule="auto"/>
        <w:ind w:firstLine="709"/>
        <w:jc w:val="both"/>
        <w:rPr>
          <w:rFonts w:ascii="Times New Roman" w:hAnsi="Times New Roman" w:cs="Times New Roman"/>
          <w:bCs/>
          <w:sz w:val="28"/>
          <w:szCs w:val="28"/>
        </w:rPr>
      </w:pPr>
      <w:r w:rsidRPr="008677FF">
        <w:rPr>
          <w:rFonts w:ascii="Times New Roman" w:hAnsi="Times New Roman" w:cs="Times New Roman"/>
          <w:bCs/>
          <w:sz w:val="28"/>
          <w:szCs w:val="28"/>
        </w:rPr>
        <w:lastRenderedPageBreak/>
        <w:t>14.3. </w:t>
      </w:r>
      <w:r w:rsidRPr="008677FF">
        <w:rPr>
          <w:rFonts w:ascii="Times New Roman" w:hAnsi="Times New Roman" w:cs="Times New Roman"/>
          <w:b/>
          <w:bCs/>
          <w:i/>
          <w:sz w:val="28"/>
          <w:szCs w:val="28"/>
        </w:rPr>
        <w:t>Некачественное протоколирование (документирование) негласных следственных действий</w:t>
      </w:r>
      <w:r w:rsidRPr="008677FF">
        <w:rPr>
          <w:rFonts w:ascii="Times New Roman" w:hAnsi="Times New Roman" w:cs="Times New Roman"/>
          <w:bCs/>
          <w:sz w:val="28"/>
          <w:szCs w:val="28"/>
        </w:rPr>
        <w:t>:</w:t>
      </w:r>
    </w:p>
    <w:p w:rsidR="007405FF" w:rsidRP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bCs/>
          <w:sz w:val="28"/>
          <w:szCs w:val="28"/>
        </w:rPr>
        <w:t xml:space="preserve">– в протоколе добровольной выдачи условным покупателем наркотических средств указаны различные места выдачи (в водной части указано о проведении выдачи в помещении кабинета органа дознания, однако </w:t>
      </w:r>
      <w:r w:rsidRPr="008677FF">
        <w:rPr>
          <w:rFonts w:ascii="Times New Roman" w:hAnsi="Times New Roman" w:cs="Times New Roman"/>
          <w:sz w:val="28"/>
          <w:szCs w:val="28"/>
        </w:rPr>
        <w:t>в резолютивной части протокола указано, что добровольная выдача проводилась в салоне автомашины).</w:t>
      </w:r>
    </w:p>
    <w:p w:rsidR="007405FF" w:rsidRP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b/>
          <w:iCs/>
          <w:sz w:val="28"/>
          <w:szCs w:val="28"/>
        </w:rPr>
        <w:t>Пример 1</w:t>
      </w:r>
      <w:r w:rsidRPr="008677FF">
        <w:rPr>
          <w:rFonts w:ascii="Times New Roman" w:hAnsi="Times New Roman" w:cs="Times New Roman"/>
          <w:b/>
          <w:i/>
          <w:sz w:val="28"/>
          <w:szCs w:val="28"/>
        </w:rPr>
        <w:t xml:space="preserve"> (незаконное производство негласных следственных действий после прекращения досудебного расследования)</w:t>
      </w:r>
    </w:p>
    <w:p w:rsidR="007405FF" w:rsidRP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b/>
          <w:bCs/>
          <w:i/>
          <w:iCs/>
          <w:sz w:val="28"/>
          <w:szCs w:val="28"/>
        </w:rPr>
        <w:t xml:space="preserve">Фабула. </w:t>
      </w:r>
      <w:r w:rsidRPr="008677FF">
        <w:rPr>
          <w:rFonts w:ascii="Times New Roman" w:hAnsi="Times New Roman" w:cs="Times New Roman"/>
          <w:sz w:val="28"/>
          <w:szCs w:val="28"/>
        </w:rPr>
        <w:t>В период с 20 мая 2018 года по 15 января 2019 года гр-н Т. у себя в квартире, расположенной по адресу: г. Тараз, д. 7, кв. 65,</w:t>
      </w:r>
      <w:r w:rsidRPr="008677FF">
        <w:rPr>
          <w:rFonts w:ascii="Times New Roman" w:hAnsi="Times New Roman" w:cs="Times New Roman"/>
          <w:sz w:val="28"/>
          <w:szCs w:val="28"/>
          <w:lang w:val="kk-KZ"/>
        </w:rPr>
        <w:t xml:space="preserve"> распространял на компьютере марки «</w:t>
      </w:r>
      <w:r w:rsidRPr="008677FF">
        <w:rPr>
          <w:rFonts w:ascii="Times New Roman" w:hAnsi="Times New Roman" w:cs="Times New Roman"/>
          <w:sz w:val="28"/>
          <w:szCs w:val="28"/>
          <w:lang w:val="en-US"/>
        </w:rPr>
        <w:t>hp</w:t>
      </w:r>
      <w:r w:rsidRPr="008677FF">
        <w:rPr>
          <w:rFonts w:ascii="Times New Roman" w:hAnsi="Times New Roman" w:cs="Times New Roman"/>
          <w:sz w:val="28"/>
          <w:szCs w:val="28"/>
          <w:lang w:val="kk-KZ"/>
        </w:rPr>
        <w:t>» на ресурсе социальной сети «В Контакте»,</w:t>
      </w:r>
      <w:r w:rsidRPr="008677FF">
        <w:rPr>
          <w:rFonts w:ascii="Times New Roman" w:hAnsi="Times New Roman" w:cs="Times New Roman"/>
          <w:sz w:val="28"/>
          <w:szCs w:val="28"/>
        </w:rPr>
        <w:t xml:space="preserve"> зарегистрированном на имя гр-на Т. материалы, </w:t>
      </w:r>
      <w:r w:rsidRPr="008677FF">
        <w:rPr>
          <w:rFonts w:ascii="Times New Roman" w:hAnsi="Times New Roman" w:cs="Times New Roman"/>
          <w:spacing w:val="2"/>
          <w:sz w:val="28"/>
          <w:szCs w:val="28"/>
          <w:shd w:val="clear" w:color="auto" w:fill="FFFFFF"/>
        </w:rPr>
        <w:t xml:space="preserve">пропагандирующие исключительность, превосходство одних граждан и неполноценность других граждан по признаку их отношения к религии, сословной, национальной, родовой, расовой принадлежности. </w:t>
      </w:r>
    </w:p>
    <w:p w:rsidR="007405FF" w:rsidRPr="008677FF" w:rsidRDefault="007405FF" w:rsidP="00BA30D0">
      <w:pPr>
        <w:spacing w:after="0" w:line="240" w:lineRule="auto"/>
        <w:ind w:firstLine="709"/>
        <w:jc w:val="both"/>
        <w:rPr>
          <w:rFonts w:ascii="Times New Roman" w:hAnsi="Times New Roman" w:cs="Times New Roman"/>
          <w:b/>
          <w:bCs/>
          <w:i/>
          <w:iCs/>
          <w:sz w:val="28"/>
          <w:szCs w:val="28"/>
        </w:rPr>
      </w:pPr>
      <w:r w:rsidRPr="008677FF">
        <w:rPr>
          <w:rFonts w:ascii="Times New Roman" w:hAnsi="Times New Roman" w:cs="Times New Roman"/>
          <w:b/>
          <w:bCs/>
          <w:i/>
          <w:iCs/>
          <w:sz w:val="28"/>
          <w:szCs w:val="28"/>
        </w:rPr>
        <w:t>Выписка из судебного акта</w:t>
      </w:r>
    </w:p>
    <w:p w:rsidR="007405FF" w:rsidRP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По делу в отношении г-на Т. по факту возбуждения религиозной, расовой, национальной розни (ч. 1 ст. 174 УК) Суд № 2 г. Тараз вынес оправдательный приговор.</w:t>
      </w:r>
    </w:p>
    <w:p w:rsidR="007405FF" w:rsidRP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Одним из поводов данного решения суда стало существенное нарушение норм уголовно-процессуального закона, выразившееся в продолжении производства негласных следственных действий в отношении подозреваемого г-на Т. после истечения сроков досудебного расследования.</w:t>
      </w:r>
    </w:p>
    <w:p w:rsidR="007405FF" w:rsidRPr="008677FF" w:rsidRDefault="007405FF" w:rsidP="00BA30D0">
      <w:pPr>
        <w:spacing w:after="0" w:line="240" w:lineRule="auto"/>
        <w:ind w:firstLine="709"/>
        <w:jc w:val="both"/>
        <w:rPr>
          <w:rFonts w:ascii="Times New Roman" w:hAnsi="Times New Roman" w:cs="Times New Roman"/>
          <w:sz w:val="28"/>
          <w:szCs w:val="28"/>
          <w:lang w:val="kk-KZ"/>
        </w:rPr>
      </w:pPr>
      <w:r w:rsidRPr="008677FF">
        <w:rPr>
          <w:rFonts w:ascii="Times New Roman" w:hAnsi="Times New Roman" w:cs="Times New Roman"/>
          <w:sz w:val="28"/>
          <w:szCs w:val="28"/>
        </w:rPr>
        <w:t xml:space="preserve"> «</w:t>
      </w:r>
      <w:r w:rsidRPr="008677FF">
        <w:rPr>
          <w:rFonts w:ascii="Times New Roman" w:hAnsi="Times New Roman" w:cs="Times New Roman"/>
          <w:sz w:val="28"/>
          <w:szCs w:val="28"/>
          <w:lang w:val="kk-KZ"/>
        </w:rPr>
        <w:t>Изучением материалов уголовного дела была установлена следующая хронология досудебного расследования:</w:t>
      </w:r>
    </w:p>
    <w:p w:rsidR="007405FF" w:rsidRPr="008677FF" w:rsidRDefault="007405FF" w:rsidP="00BA30D0">
      <w:pPr>
        <w:spacing w:after="0" w:line="240" w:lineRule="auto"/>
        <w:ind w:firstLine="709"/>
        <w:jc w:val="both"/>
        <w:rPr>
          <w:rFonts w:ascii="Times New Roman" w:hAnsi="Times New Roman" w:cs="Times New Roman"/>
          <w:sz w:val="28"/>
          <w:szCs w:val="28"/>
          <w:lang w:val="kk-KZ"/>
        </w:rPr>
      </w:pPr>
      <w:r w:rsidRPr="008677FF">
        <w:rPr>
          <w:rFonts w:ascii="Times New Roman" w:hAnsi="Times New Roman" w:cs="Times New Roman"/>
          <w:sz w:val="28"/>
          <w:szCs w:val="28"/>
          <w:lang w:val="kk-KZ"/>
        </w:rPr>
        <w:t xml:space="preserve">так, 4 июля 2018 года в Едином реестре досудебных расследований был зарегистрирован рапорт об обнаружении сведений об уголовном правонарушении, предусмотренном ч. 1 ст. 174 УК (том 1, л.д. 7). </w:t>
      </w:r>
    </w:p>
    <w:p w:rsidR="007405FF" w:rsidRPr="008677FF" w:rsidRDefault="007405FF" w:rsidP="00BA30D0">
      <w:pPr>
        <w:spacing w:after="0" w:line="240" w:lineRule="auto"/>
        <w:ind w:firstLine="709"/>
        <w:jc w:val="both"/>
        <w:rPr>
          <w:rFonts w:ascii="Times New Roman" w:hAnsi="Times New Roman" w:cs="Times New Roman"/>
          <w:sz w:val="28"/>
          <w:szCs w:val="28"/>
          <w:lang w:val="kk-KZ"/>
        </w:rPr>
      </w:pPr>
      <w:r w:rsidRPr="008677FF">
        <w:rPr>
          <w:rFonts w:ascii="Times New Roman" w:hAnsi="Times New Roman" w:cs="Times New Roman"/>
          <w:sz w:val="28"/>
          <w:szCs w:val="28"/>
          <w:lang w:val="kk-KZ"/>
        </w:rPr>
        <w:t>10 июля 2018 года следователем УП г. Тараз Ж. на основании ч. 2 ст. 232 УПК сотрудникам ОПЭ УП г. Тараз было дано поручение о проведении негласного следственного действия в виде негласного снятия информации с компьютеров, серверов и других устройств, предназначенных для сбора, обработки, накопления и хранения информации (далее – НСД-4) с интернет-ресурса «ВКонтакте», зарегистрированного на имя гр-на Т. (том 1, л.д.9).</w:t>
      </w:r>
    </w:p>
    <w:p w:rsidR="007405FF" w:rsidRPr="008677FF" w:rsidRDefault="007405FF" w:rsidP="00BA30D0">
      <w:pPr>
        <w:spacing w:after="0" w:line="240" w:lineRule="auto"/>
        <w:ind w:firstLine="709"/>
        <w:jc w:val="both"/>
        <w:rPr>
          <w:rFonts w:ascii="Times New Roman" w:hAnsi="Times New Roman" w:cs="Times New Roman"/>
          <w:sz w:val="28"/>
          <w:szCs w:val="28"/>
          <w:lang w:val="kk-KZ"/>
        </w:rPr>
      </w:pPr>
      <w:r w:rsidRPr="008677FF">
        <w:rPr>
          <w:rFonts w:ascii="Times New Roman" w:hAnsi="Times New Roman" w:cs="Times New Roman"/>
          <w:sz w:val="28"/>
          <w:szCs w:val="28"/>
          <w:lang w:val="kk-KZ"/>
        </w:rPr>
        <w:t>24 августа 2018 года оперуполномоченным ОПЭ УП г. Тараз С. на основании указанного поручения по вынесенному в соответствии с требованиями ст. 233 УПК постановлению была получена санкция следственного судьи на проведение НСД-4 в отношении гр-на Т., в период с 25 августа по 9 сентября 2018 года (том 1, л.д.17-18).</w:t>
      </w:r>
    </w:p>
    <w:p w:rsidR="007405FF" w:rsidRPr="008677FF" w:rsidRDefault="007405FF" w:rsidP="00BA30D0">
      <w:pPr>
        <w:spacing w:after="0" w:line="240" w:lineRule="auto"/>
        <w:ind w:firstLine="709"/>
        <w:jc w:val="both"/>
        <w:rPr>
          <w:rFonts w:ascii="Times New Roman" w:hAnsi="Times New Roman" w:cs="Times New Roman"/>
          <w:sz w:val="28"/>
          <w:szCs w:val="28"/>
          <w:lang w:val="kk-KZ"/>
        </w:rPr>
      </w:pPr>
      <w:r w:rsidRPr="008677FF">
        <w:rPr>
          <w:rFonts w:ascii="Times New Roman" w:hAnsi="Times New Roman" w:cs="Times New Roman"/>
          <w:sz w:val="28"/>
          <w:szCs w:val="28"/>
          <w:lang w:val="kk-KZ"/>
        </w:rPr>
        <w:t xml:space="preserve">4 сентября 2018 года следователем Ж. досудебное расследование по делу было прекращено на основании п. 2 ч. 1 ст. 35 УПК за отсутствием в деянии состава уголовного правонарушения (том 1, л.д.11). Заключением </w:t>
      </w:r>
      <w:r w:rsidRPr="008677FF">
        <w:rPr>
          <w:rFonts w:ascii="Times New Roman" w:hAnsi="Times New Roman" w:cs="Times New Roman"/>
          <w:sz w:val="28"/>
          <w:szCs w:val="28"/>
          <w:lang w:val="kk-KZ"/>
        </w:rPr>
        <w:lastRenderedPageBreak/>
        <w:t>начальника СО УП г.Тараз от 4 сентября 2018 года принятое процессуальное решение было признано обоснованным (том 1, л.д.12).</w:t>
      </w:r>
    </w:p>
    <w:p w:rsidR="007405FF" w:rsidRPr="008677FF" w:rsidRDefault="007405FF" w:rsidP="00BA30D0">
      <w:pPr>
        <w:spacing w:after="0" w:line="240" w:lineRule="auto"/>
        <w:ind w:firstLine="709"/>
        <w:jc w:val="both"/>
        <w:rPr>
          <w:rFonts w:ascii="Times New Roman" w:hAnsi="Times New Roman" w:cs="Times New Roman"/>
          <w:sz w:val="28"/>
          <w:szCs w:val="28"/>
          <w:lang w:val="kk-KZ"/>
        </w:rPr>
      </w:pPr>
      <w:r w:rsidRPr="008677FF">
        <w:rPr>
          <w:rFonts w:ascii="Times New Roman" w:hAnsi="Times New Roman" w:cs="Times New Roman"/>
          <w:sz w:val="28"/>
          <w:szCs w:val="28"/>
          <w:lang w:val="kk-KZ"/>
        </w:rPr>
        <w:t xml:space="preserve">5 сентября 2018 года подразделением НСД осуществляется производство НСД-4, результаты которого 11 сентября 2018 года рассекречиваются в соответствии с действующим законодательством о государственных секретах, после чего передаются лицу, производившему досудебное расследование. </w:t>
      </w:r>
    </w:p>
    <w:p w:rsidR="007405FF" w:rsidRPr="008677FF" w:rsidRDefault="007405FF" w:rsidP="00BA30D0">
      <w:pPr>
        <w:spacing w:after="0" w:line="240" w:lineRule="auto"/>
        <w:ind w:firstLine="709"/>
        <w:jc w:val="both"/>
        <w:rPr>
          <w:rFonts w:ascii="Times New Roman" w:hAnsi="Times New Roman" w:cs="Times New Roman"/>
          <w:sz w:val="28"/>
          <w:szCs w:val="28"/>
          <w:lang w:val="kk-KZ"/>
        </w:rPr>
      </w:pPr>
      <w:r w:rsidRPr="008677FF">
        <w:rPr>
          <w:rFonts w:ascii="Times New Roman" w:hAnsi="Times New Roman" w:cs="Times New Roman"/>
          <w:sz w:val="28"/>
          <w:szCs w:val="28"/>
          <w:lang w:val="kk-KZ"/>
        </w:rPr>
        <w:t>13 сентября 2018 года старшим прокурором отдела прокуратуры г. Тараз Т. вынесено постановление об отмене вышеуказанного постановления следователя УП г.Тараз Ж. о прекращении досудебного расследования на основании п. 2 ч. 1 ст. 35 УПК (том 1, л.д.14-15).</w:t>
      </w:r>
    </w:p>
    <w:p w:rsidR="007405FF" w:rsidRPr="008677FF" w:rsidRDefault="007405FF" w:rsidP="00BA30D0">
      <w:pPr>
        <w:spacing w:after="0" w:line="240" w:lineRule="auto"/>
        <w:ind w:firstLine="709"/>
        <w:jc w:val="both"/>
        <w:rPr>
          <w:rFonts w:ascii="Times New Roman" w:hAnsi="Times New Roman" w:cs="Times New Roman"/>
          <w:sz w:val="28"/>
          <w:szCs w:val="28"/>
          <w:lang w:val="kk-KZ"/>
        </w:rPr>
      </w:pPr>
      <w:r w:rsidRPr="008677FF">
        <w:rPr>
          <w:rFonts w:ascii="Times New Roman" w:hAnsi="Times New Roman" w:cs="Times New Roman"/>
          <w:sz w:val="28"/>
          <w:szCs w:val="28"/>
          <w:lang w:val="kk-KZ"/>
        </w:rPr>
        <w:t>Из вышеизложенного следует, что имеет место грубое и существенное нарушение требований уголовно-процессуального законодательства. Так, в соответствии с требованиями действующего законодательства НСД является процессуальным действием, осуществляемым только в рамках досудебного расследования. При прекращении досудебного расследования на основании п. 2 ч. 1 ст. 35 УПК следователь Ж. в соответствии с требованиями ч. 4 ст. 288 УПК и п. 14 Правил проведения негласных следственных действий, обязан был также принять решение и о досрочном прекращении затрагивающих конституционные права гр-на Т. НСД-4. Однако следователь Ж. в нарушение Закона вместе с прекращением досудебного расследования не было отменено процессуальное действие в виде НСД-4, которое ограничивает права гр-на Т. как участника уголовного процесса.</w:t>
      </w:r>
    </w:p>
    <w:p w:rsidR="007405FF" w:rsidRPr="008677FF" w:rsidRDefault="007405FF" w:rsidP="00BA30D0">
      <w:pPr>
        <w:spacing w:after="0" w:line="240" w:lineRule="auto"/>
        <w:ind w:firstLine="709"/>
        <w:jc w:val="both"/>
        <w:rPr>
          <w:rFonts w:ascii="Times New Roman" w:hAnsi="Times New Roman" w:cs="Times New Roman"/>
          <w:sz w:val="28"/>
          <w:szCs w:val="28"/>
          <w:lang w:val="kk-KZ"/>
        </w:rPr>
      </w:pPr>
      <w:r w:rsidRPr="008677FF">
        <w:rPr>
          <w:rFonts w:ascii="Times New Roman" w:hAnsi="Times New Roman" w:cs="Times New Roman"/>
          <w:sz w:val="28"/>
          <w:szCs w:val="28"/>
          <w:lang w:val="kk-KZ"/>
        </w:rPr>
        <w:t xml:space="preserve">Как следствие специализированным подразделением все процессуальные действия, связанные непосредственно с самим НСД-4, были совершены по истечении срока досудебного расследования. А именно, негласное </w:t>
      </w:r>
      <w:r w:rsidRPr="008677FF">
        <w:rPr>
          <w:rFonts w:ascii="Times New Roman" w:hAnsi="Times New Roman" w:cs="Times New Roman"/>
          <w:sz w:val="28"/>
          <w:szCs w:val="28"/>
        </w:rPr>
        <w:t>снятие информации с</w:t>
      </w:r>
      <w:r w:rsidRPr="008677FF">
        <w:rPr>
          <w:rFonts w:ascii="Times New Roman" w:hAnsi="Times New Roman" w:cs="Times New Roman"/>
          <w:sz w:val="28"/>
          <w:szCs w:val="28"/>
          <w:lang w:val="kk-KZ"/>
        </w:rPr>
        <w:t>о страницы в социальной сети «ВКонтанкте» (НСД-4) было осуществлено 5 сентября 2018 года, что подтверждается сведениями, изложенными как на материальном носителе (ДВД, СД диски), а также ответом Департамента полиции Жамбылской области на запрос суда от 22 января 2019 за №25-1-8/1-326. Далее, 7 сентября 2018 года подразделением-исполнителем в лице оперуполномоченного ОПЭ УП г.Тараз С. выносится постановление о необходимости использования результатов оперативно-разыскной деятельности (НСД-4) в доказывании по уголовному делу и 11 сентября 2018 года на основании данного постановления осуществляется рассекречивание сведении НСД-4, что подтверждается изученными судом материалами Дела оперативного учета.</w:t>
      </w:r>
    </w:p>
    <w:p w:rsidR="007405FF" w:rsidRPr="008677FF" w:rsidRDefault="007405FF" w:rsidP="00BA30D0">
      <w:pPr>
        <w:spacing w:after="0" w:line="240" w:lineRule="auto"/>
        <w:ind w:firstLine="709"/>
        <w:jc w:val="both"/>
        <w:rPr>
          <w:rFonts w:ascii="Times New Roman" w:hAnsi="Times New Roman" w:cs="Times New Roman"/>
          <w:sz w:val="28"/>
          <w:szCs w:val="28"/>
          <w:lang w:val="kk-KZ"/>
        </w:rPr>
      </w:pPr>
      <w:r w:rsidRPr="008677FF">
        <w:rPr>
          <w:rFonts w:ascii="Times New Roman" w:hAnsi="Times New Roman" w:cs="Times New Roman"/>
          <w:sz w:val="28"/>
          <w:szCs w:val="28"/>
          <w:lang w:val="kk-KZ"/>
        </w:rPr>
        <w:t>В связи с указанными обстоятельствами все процессуальные действия, совершенные по истечении срока досудебного расследования с целью обнаружения, изъятия и фиксации в ходе НСД-4 фактических данных с интернет-ресурса «ВКонтакте», зарегистрированного на имя гр-на Т., в соответствии с требованиями ч. 1 ст. 50 УПК являются недействительными и недопустимыми.</w:t>
      </w:r>
    </w:p>
    <w:p w:rsidR="007405FF" w:rsidRPr="008677FF" w:rsidRDefault="007405FF" w:rsidP="00BA30D0">
      <w:pPr>
        <w:spacing w:after="0" w:line="240" w:lineRule="auto"/>
        <w:ind w:firstLine="709"/>
        <w:jc w:val="both"/>
        <w:rPr>
          <w:rFonts w:ascii="Times New Roman" w:hAnsi="Times New Roman" w:cs="Times New Roman"/>
          <w:sz w:val="28"/>
          <w:szCs w:val="28"/>
          <w:lang w:val="kk-KZ"/>
        </w:rPr>
      </w:pPr>
      <w:r w:rsidRPr="008677FF">
        <w:rPr>
          <w:rFonts w:ascii="Times New Roman" w:hAnsi="Times New Roman" w:cs="Times New Roman"/>
          <w:sz w:val="28"/>
          <w:szCs w:val="28"/>
          <w:lang w:val="kk-KZ"/>
        </w:rPr>
        <w:lastRenderedPageBreak/>
        <w:t>В соответствии с п. 14 нормативного постановления Верховного суда Республики Казахстан «О судебной экспертизе по уголовным делам» от 26 ноября 2004 года №16 существенные нарушения уголовно-процессуального закона, допущенные при обнаружении, изъятии и фиксации объектов экспертного исследования, назначении и проведении экспертизы, могут повлечь признание заключения эксперта недопустимым доказательством.</w:t>
      </w:r>
    </w:p>
    <w:p w:rsidR="007405FF" w:rsidRPr="008677FF" w:rsidRDefault="007405FF" w:rsidP="00BA30D0">
      <w:pPr>
        <w:spacing w:after="0" w:line="240" w:lineRule="auto"/>
        <w:ind w:firstLine="709"/>
        <w:jc w:val="both"/>
        <w:rPr>
          <w:rFonts w:ascii="Times New Roman" w:hAnsi="Times New Roman" w:cs="Times New Roman"/>
          <w:bCs/>
          <w:sz w:val="28"/>
          <w:szCs w:val="28"/>
        </w:rPr>
      </w:pPr>
      <w:r w:rsidRPr="008677FF">
        <w:rPr>
          <w:rFonts w:ascii="Times New Roman" w:hAnsi="Times New Roman" w:cs="Times New Roman"/>
          <w:sz w:val="28"/>
          <w:szCs w:val="28"/>
          <w:lang w:val="kk-KZ"/>
        </w:rPr>
        <w:t>В связи с тем, что органом досудебного расследования были допущены существенные нарушения уголовно-процессуального закона при обнаружении, изъятии и фиксации объектов экспертного исследования при проведении НСД-4, как следствие и само заключение частного эксперта М. от 27 сентября 2018 года за №128, данное в разовом порядке, судом также признается недопустимым доказательством</w:t>
      </w:r>
      <w:r w:rsidRPr="008677FF">
        <w:rPr>
          <w:rFonts w:ascii="Times New Roman" w:hAnsi="Times New Roman" w:cs="Times New Roman"/>
          <w:sz w:val="28"/>
          <w:szCs w:val="28"/>
        </w:rPr>
        <w:t>».</w:t>
      </w:r>
    </w:p>
    <w:p w:rsidR="007405FF" w:rsidRPr="008677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b/>
          <w:iCs/>
          <w:sz w:val="28"/>
          <w:szCs w:val="28"/>
        </w:rPr>
        <w:t>Пример 2.</w:t>
      </w:r>
      <w:r w:rsidRPr="008677FF">
        <w:rPr>
          <w:rFonts w:ascii="Times New Roman" w:hAnsi="Times New Roman" w:cs="Times New Roman"/>
          <w:b/>
          <w:i/>
          <w:sz w:val="28"/>
          <w:szCs w:val="28"/>
        </w:rPr>
        <w:t xml:space="preserve"> (Вынесение постановления о производстве негласного следственного действия неуполномоченным должностным лицом; нарушение порядка производства негласного следственного действия)</w:t>
      </w:r>
    </w:p>
    <w:p w:rsidR="007405FF" w:rsidRPr="008677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b/>
          <w:bCs/>
          <w:i/>
          <w:iCs/>
          <w:sz w:val="28"/>
          <w:szCs w:val="28"/>
        </w:rPr>
        <w:t xml:space="preserve">Фабула. </w:t>
      </w:r>
      <w:r w:rsidRPr="008677FF">
        <w:rPr>
          <w:rFonts w:ascii="Times New Roman" w:hAnsi="Times New Roman" w:cs="Times New Roman"/>
          <w:sz w:val="28"/>
          <w:szCs w:val="28"/>
        </w:rPr>
        <w:t>В период с 10 февраля по 5 марта 2019 года, в гаражном массиве, расположенном по ул. Мамраева г. Актобе, гр-н А. н</w:t>
      </w:r>
      <w:r w:rsidRPr="008677FF">
        <w:rPr>
          <w:rFonts w:ascii="Times New Roman" w:hAnsi="Times New Roman" w:cs="Times New Roman"/>
          <w:spacing w:val="2"/>
          <w:sz w:val="28"/>
          <w:szCs w:val="28"/>
          <w:shd w:val="clear" w:color="auto" w:fill="FFFFFF"/>
        </w:rPr>
        <w:t xml:space="preserve">езаконно хранил и сбывал наркотические средства гр-ну Б. </w:t>
      </w:r>
    </w:p>
    <w:p w:rsidR="007405FF" w:rsidRPr="008677FF" w:rsidRDefault="007405FF" w:rsidP="00BA30D0">
      <w:pPr>
        <w:spacing w:after="0" w:line="240" w:lineRule="auto"/>
        <w:ind w:firstLine="709"/>
        <w:jc w:val="both"/>
        <w:rPr>
          <w:rFonts w:ascii="Times New Roman" w:hAnsi="Times New Roman" w:cs="Times New Roman"/>
          <w:b/>
          <w:bCs/>
          <w:i/>
          <w:iCs/>
          <w:sz w:val="28"/>
          <w:szCs w:val="28"/>
        </w:rPr>
      </w:pPr>
      <w:r w:rsidRPr="008677FF">
        <w:rPr>
          <w:rFonts w:ascii="Times New Roman" w:hAnsi="Times New Roman" w:cs="Times New Roman"/>
          <w:b/>
          <w:bCs/>
          <w:i/>
          <w:iCs/>
          <w:sz w:val="28"/>
          <w:szCs w:val="28"/>
        </w:rPr>
        <w:t xml:space="preserve">Выписка из судебного акта. </w:t>
      </w:r>
    </w:p>
    <w:p w:rsidR="007405FF" w:rsidRPr="008677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По делу в отношении г-на А. по факту сбыта наркотических средств (ч. 1 ст. 297 УК) Судом № 2 г. Актобе вынесено постановление о признании досудебного производства недействительным и о прекращении уголовного дела.</w:t>
      </w:r>
    </w:p>
    <w:p w:rsidR="007405FF" w:rsidRPr="008677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Одним из поводов к принятию судом данного решения стало производство негласного следственного действия «Негласное внедрение и (или) имитация преступной деятельности» на основании постановления неуполномоченного должностного лица (старшего оперуполномоченного Управления по противодействию наркопреступности ДВД Актюбинской области, который не принимал дела к своему производству и не осуществлял по нему досудебное расследование), а также нарушение порядка производства негласного следственного действия, выразившегося в провокации уголовного правонарушения (склонение к сбыту наркотического средства).</w:t>
      </w:r>
    </w:p>
    <w:p w:rsidR="007405FF" w:rsidRPr="008677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«Решение о производстве негласного следственного действия, предусмотренного ст. 251 УПК «Негласное внедрение и (или) имитация преступной деятельности», принято на основании постановления старшего оперуполномоченного УБН ДВД Актюбинской области г-на Ж. от 13 сентября 2018 года, утвержденным начальником УБН ДВД Актюбинской области. Однако, оперуполномоченный УБН ДВД Актюбинской области г-н Ж. не принимал уголовное дело к своему производству и не осуществлял по нему досудебное расследование. В этой связи решение о производстве негласного следственного действия принято незаконно.</w:t>
      </w:r>
    </w:p>
    <w:p w:rsidR="007405FF" w:rsidRPr="008677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 xml:space="preserve">Кроме того, производство негласного следственного действия по негласному внедрению и имитации преступной деятельности (ст. 251 УПК) </w:t>
      </w:r>
      <w:r w:rsidRPr="008677FF">
        <w:rPr>
          <w:rFonts w:ascii="Times New Roman" w:hAnsi="Times New Roman" w:cs="Times New Roman"/>
          <w:sz w:val="28"/>
          <w:szCs w:val="28"/>
        </w:rPr>
        <w:lastRenderedPageBreak/>
        <w:t xml:space="preserve">осуществлено с грубым нарушением законодательства об оперативно-розыскной деятельности. Внедренное лицо под псевдонимом «Е» при имитации преступной деятельности по инициативе сотрудников органа дознания осуществляло действия по провокации и подстрекательству г-на А. к совершению уголовного правонарушения – сбыту наркотического средства. </w:t>
      </w:r>
    </w:p>
    <w:p w:rsidR="007405FF" w:rsidRPr="008677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 xml:space="preserve">В Законе РК от 15 сентября 1994 года № 154-XIII «Об оперативно-розыскной деятельности» содержится ссылка на запрет склонять и провоцировать граждан к совершению преступлений. </w:t>
      </w:r>
    </w:p>
    <w:p w:rsidR="007405FF" w:rsidRPr="008677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Указанные требования закона в отношении гр-на А. не выполнены и, вопреки конституционным нормам, в основу обвинения положены доказательства, полученные незаконным способом».</w:t>
      </w:r>
    </w:p>
    <w:p w:rsidR="007405FF" w:rsidRPr="008677FF" w:rsidRDefault="007405FF" w:rsidP="00BA30D0">
      <w:pPr>
        <w:widowControl w:val="0"/>
        <w:autoSpaceDE w:val="0"/>
        <w:autoSpaceDN w:val="0"/>
        <w:adjustRightInd w:val="0"/>
        <w:spacing w:after="0" w:line="240" w:lineRule="auto"/>
        <w:ind w:firstLine="709"/>
        <w:jc w:val="both"/>
        <w:rPr>
          <w:rFonts w:ascii="Times New Roman" w:hAnsi="Times New Roman" w:cs="Times New Roman"/>
          <w:b/>
          <w:i/>
          <w:sz w:val="28"/>
          <w:szCs w:val="28"/>
          <w:lang w:val="kk-KZ"/>
        </w:rPr>
      </w:pPr>
      <w:r w:rsidRPr="008677FF">
        <w:rPr>
          <w:rFonts w:ascii="Times New Roman" w:hAnsi="Times New Roman" w:cs="Times New Roman"/>
          <w:b/>
          <w:sz w:val="28"/>
          <w:szCs w:val="28"/>
          <w:lang w:val="kk-KZ"/>
        </w:rPr>
        <w:t xml:space="preserve">Пример 3. </w:t>
      </w:r>
      <w:r w:rsidRPr="008677FF">
        <w:rPr>
          <w:rFonts w:ascii="Times New Roman" w:hAnsi="Times New Roman" w:cs="Times New Roman"/>
          <w:b/>
          <w:i/>
          <w:sz w:val="28"/>
          <w:szCs w:val="28"/>
          <w:lang w:val="kk-KZ"/>
        </w:rPr>
        <w:t>(в постановлении не указаны нормы о проведении негласных следственных действий)</w:t>
      </w:r>
    </w:p>
    <w:p w:rsidR="007405FF" w:rsidRP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b/>
          <w:i/>
          <w:sz w:val="28"/>
          <w:szCs w:val="28"/>
        </w:rPr>
        <w:t>Фабула.</w:t>
      </w:r>
      <w:r w:rsidRPr="008677FF">
        <w:rPr>
          <w:rFonts w:ascii="Times New Roman" w:hAnsi="Times New Roman" w:cs="Times New Roman"/>
          <w:sz w:val="28"/>
          <w:szCs w:val="28"/>
        </w:rPr>
        <w:t xml:space="preserve"> 21 ноября 2019 года в 15:45 ч. гр-н А., находясь в бане, расположенной на прилегающей территории его дома по адресу: г. Жезказган, ул. Курмангазы, д. 40, незаконно сбыл за 10 000 тенге г-ну С. два целлофановых свертка с наркотическим средством, которое, согласно заключению эксперта № 1906/15.1 от 22 ноября 2019 года, являлось марихуаной высушенной, весом 134, 646 грамма.  </w:t>
      </w:r>
    </w:p>
    <w:p w:rsidR="007405FF" w:rsidRPr="008677FF" w:rsidRDefault="007405FF" w:rsidP="00BA30D0">
      <w:pPr>
        <w:spacing w:after="0" w:line="240" w:lineRule="auto"/>
        <w:ind w:firstLine="709"/>
        <w:jc w:val="both"/>
        <w:rPr>
          <w:rFonts w:ascii="Times New Roman" w:hAnsi="Times New Roman" w:cs="Times New Roman"/>
          <w:b/>
          <w:i/>
          <w:sz w:val="28"/>
          <w:szCs w:val="28"/>
        </w:rPr>
      </w:pPr>
      <w:r w:rsidRPr="008677FF">
        <w:rPr>
          <w:rFonts w:ascii="Times New Roman" w:hAnsi="Times New Roman" w:cs="Times New Roman"/>
          <w:b/>
          <w:i/>
          <w:sz w:val="28"/>
          <w:szCs w:val="28"/>
        </w:rPr>
        <w:t>Выписка из судебного акта</w:t>
      </w:r>
    </w:p>
    <w:p w:rsidR="007405FF" w:rsidRP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Приговором специализированного межрайонного суда по уголовным делам Карагандинской области гр-н А. признан виновным и осужден по п.п. 2, 3 ч. 3 ст. 297 УК к 11 годам лишения свободы. По ч. 2 ст. 297 УК гр-н А. оправдан за недоказанностью в совершении уголовного правонарушения в связи с выявленными нарушениями норм УПК. Судом в адрес сотрудников полиции вынесено частное постановление.</w:t>
      </w:r>
    </w:p>
    <w:p w:rsidR="007405FF" w:rsidRP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Из постановления суда:</w:t>
      </w:r>
    </w:p>
    <w:p w:rsidR="007405FF" w:rsidRPr="008677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 xml:space="preserve">В поручении о проведении негласных следственных действий (т. 1 л.д. 36) следователь Ш., не ссылаясь на нормы УПК, указывает о проведении негласного аудио и видеоконтроля в отношении лица и места, а также негласного внедрения и (или) имитации преступной деятельности, при этом не указывает о проведении вверенными сотрудниками контрольного закупа. Таким образом, в материалах дела отсутствуют поручение о проведении контрольного закупа, а так- же постановление о негласном внедрении и имитации преступной деятельности.   </w:t>
      </w:r>
    </w:p>
    <w:p w:rsidR="007405FF" w:rsidRPr="008677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Согласно ч. 9 ст. 231 УПК контрольный закуп является одним из видов негласных следственных действий, ч. 2 ст. 232 УПК регламентировано обязательство о проведении негласных следственных действий лишь по поручению органа досудебного расследования уполномоченным подразделением правоохранительного органа с использованием форм и методов оперативно-р</w:t>
      </w:r>
      <w:r w:rsidRPr="008677FF">
        <w:rPr>
          <w:rFonts w:ascii="Times New Roman" w:hAnsi="Times New Roman" w:cs="Times New Roman"/>
          <w:sz w:val="28"/>
          <w:szCs w:val="28"/>
          <w:lang w:val="kk-KZ"/>
        </w:rPr>
        <w:t>о</w:t>
      </w:r>
      <w:r w:rsidRPr="008677FF">
        <w:rPr>
          <w:rFonts w:ascii="Times New Roman" w:hAnsi="Times New Roman" w:cs="Times New Roman"/>
          <w:sz w:val="28"/>
          <w:szCs w:val="28"/>
        </w:rPr>
        <w:t xml:space="preserve">зыскной деятельности. </w:t>
      </w:r>
    </w:p>
    <w:p w:rsidR="007405FF" w:rsidRPr="008677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 xml:space="preserve">В соответствии с п. 4 Правил проведения негласных следственных действий лицо, вынесшее поручение, несет ответственность за его законность и обоснованность. В ч. 1 гл. 2 § 1 Правил указано, что поручение </w:t>
      </w:r>
      <w:r w:rsidRPr="008677FF">
        <w:rPr>
          <w:rFonts w:ascii="Times New Roman" w:hAnsi="Times New Roman" w:cs="Times New Roman"/>
          <w:sz w:val="28"/>
          <w:szCs w:val="28"/>
        </w:rPr>
        <w:lastRenderedPageBreak/>
        <w:t xml:space="preserve">составляется в двух экземплярах, один из которых направляется через подразделение, осуществляющее функции по документационному обеспечению, второй экземпляр во время проведения НСД не приобщается к материалам дела, а после окончания НСД хранится у лица, производящего досудебное расследование в соответствующем номенклатурном деле, а после рассекречивания результатов НСД приобщается к материалам уголовного дела. Исходя из приказа № 262 от 20 декабря 2019 года (т. 1 л.д. 48), которое имеет исправления, но не зафиксировано следователем как действительное, все материалы НСД и постановление о проведении НСД рассекречены. Однако поручение о проведении контрольного закупа отсутствует, также отсутствует постановление о проведении негласного внедрения и имитации преступной деятельности.  </w:t>
      </w:r>
    </w:p>
    <w:p w:rsidR="007405FF" w:rsidRPr="008677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 xml:space="preserve">Исходя из этого, контрольный закуп, проведенный без поручения уполномоченного подразделения правоохранительного органа, не может быть признан допустимым доказательством, также как не представляется возможным проведение негласного внедрения и имитации преступной деятельности без соответствующих правовых документов. В п. 5 ч. 1 ст. 112 УПК приведены основания для признания фактических данных, недопустимых в качестве доказательств, одним из которых является получение фактических данных с существенным нарушением порядка производства процессуального действия. </w:t>
      </w:r>
    </w:p>
    <w:p w:rsidR="007405FF" w:rsidRPr="008677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 xml:space="preserve">В связи с этим процессуальные действия, такие как проведение контрольного закупа, вытекающие из него, вручение денежных средств, изделия «К», добровольной выдачи наркотических средств, заключение экспертизы № 1906/15.1 от 22 ноября 2019 года, процессуальные документы: постановление о проведении негласного аудио- и (или) видеоконтроля лица и места от 18 ноября 2019 года, постановление о проведении контрольного закупа от 21 ноября 2019 года, протокол осмотра покупателя наркотических средств от 21 ноября 2019 года, протокол вручения денежных средств от 21 ноября 2019 года, протокол вручения спецсредства для проведения негласной аудио-видеозаписи от 21 ноября 2019 года, протокол добровольной выдачи от 21 ноября 2019 года, протокол выдачи спецсредства после проведения негласной аудио и видеозаписи от 21 ноября 2019 года, постановление о легализации и использовании результатов негласного следственного действия в доказывании по материалу досудебного расследования от 19 декабря 2019 года приказ о рассекречивании № 262 от 20 декабря 2019 года (т. 1), заключение видеофонографической экспертизы № 537 от 6 января 2020 года, </w:t>
      </w:r>
      <w:r w:rsidRPr="008677FF">
        <w:rPr>
          <w:rFonts w:ascii="Times New Roman" w:hAnsi="Times New Roman" w:cs="Times New Roman"/>
          <w:sz w:val="28"/>
          <w:szCs w:val="28"/>
          <w:lang w:val="en-US"/>
        </w:rPr>
        <w:t>DVD</w:t>
      </w:r>
      <w:r w:rsidRPr="008677FF">
        <w:rPr>
          <w:rFonts w:ascii="Times New Roman" w:hAnsi="Times New Roman" w:cs="Times New Roman"/>
          <w:sz w:val="28"/>
          <w:szCs w:val="28"/>
        </w:rPr>
        <w:t xml:space="preserve"> диск за № 362к с видеозаписью сбыта наркотического средства гр-ну А. от 21 декабря 2019 года, судом согласно ст. 112 УПК признаются фактическими данными, недопустимыми в качестве доказательств.  </w:t>
      </w:r>
    </w:p>
    <w:p w:rsidR="007405FF" w:rsidRP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 xml:space="preserve">Именно из-за приведенных выше обстоятельств судом по эпизоду от 21 ноября 2019 года принято решение о вынесении оправдательного вердикта. </w:t>
      </w:r>
    </w:p>
    <w:p w:rsidR="007405FF" w:rsidRPr="008677FF" w:rsidRDefault="007405FF" w:rsidP="00BA30D0">
      <w:pPr>
        <w:spacing w:after="0" w:line="240" w:lineRule="auto"/>
        <w:ind w:firstLine="709"/>
        <w:jc w:val="both"/>
        <w:rPr>
          <w:rFonts w:ascii="Times New Roman" w:hAnsi="Times New Roman" w:cs="Times New Roman"/>
          <w:b/>
          <w:sz w:val="28"/>
          <w:szCs w:val="28"/>
        </w:rPr>
      </w:pPr>
      <w:r w:rsidRPr="008677FF">
        <w:rPr>
          <w:rFonts w:ascii="Times New Roman" w:hAnsi="Times New Roman" w:cs="Times New Roman"/>
          <w:b/>
          <w:sz w:val="28"/>
          <w:szCs w:val="28"/>
        </w:rPr>
        <w:t>Пример 4.</w:t>
      </w:r>
    </w:p>
    <w:p w:rsidR="007405FF" w:rsidRP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b/>
          <w:i/>
          <w:sz w:val="28"/>
          <w:szCs w:val="28"/>
        </w:rPr>
        <w:lastRenderedPageBreak/>
        <w:t>Фабула.</w:t>
      </w:r>
      <w:r w:rsidRPr="008677FF">
        <w:rPr>
          <w:rFonts w:ascii="Times New Roman" w:hAnsi="Times New Roman" w:cs="Times New Roman"/>
          <w:sz w:val="28"/>
          <w:szCs w:val="28"/>
        </w:rPr>
        <w:t xml:space="preserve"> 26 ноября 2019 годя, примерно в 17:00 ч. гр-н Е., находясь по адресу: г. Караганда, ул. К. Маркса, в ходе распития спиртных напитков с гр-ном И., К., Б. нанес три ножевых ранения в область грудной клетки гр-ну Б., который от полученных ножевых ранении скончался на месте. </w:t>
      </w:r>
    </w:p>
    <w:p w:rsidR="007405FF" w:rsidRPr="008677FF" w:rsidRDefault="007405FF" w:rsidP="00BA30D0">
      <w:pPr>
        <w:spacing w:after="0" w:line="240" w:lineRule="auto"/>
        <w:ind w:firstLine="709"/>
        <w:jc w:val="both"/>
        <w:rPr>
          <w:rFonts w:ascii="Times New Roman" w:hAnsi="Times New Roman" w:cs="Times New Roman"/>
          <w:b/>
          <w:i/>
          <w:sz w:val="28"/>
          <w:szCs w:val="28"/>
        </w:rPr>
      </w:pPr>
      <w:r w:rsidRPr="008677FF">
        <w:rPr>
          <w:rFonts w:ascii="Times New Roman" w:hAnsi="Times New Roman" w:cs="Times New Roman"/>
          <w:b/>
          <w:i/>
          <w:sz w:val="28"/>
          <w:szCs w:val="28"/>
        </w:rPr>
        <w:t>Выписка из судебного акта</w:t>
      </w:r>
    </w:p>
    <w:p w:rsidR="007405FF" w:rsidRPr="008677FF" w:rsidRDefault="007405FF" w:rsidP="00BA30D0">
      <w:pPr>
        <w:tabs>
          <w:tab w:val="left" w:pos="709"/>
          <w:tab w:val="left" w:pos="3225"/>
        </w:tabs>
        <w:spacing w:after="0" w:line="240" w:lineRule="auto"/>
        <w:ind w:firstLine="709"/>
        <w:jc w:val="both"/>
        <w:outlineLvl w:val="0"/>
        <w:rPr>
          <w:rFonts w:ascii="Times New Roman" w:hAnsi="Times New Roman" w:cs="Times New Roman"/>
          <w:sz w:val="28"/>
          <w:szCs w:val="28"/>
        </w:rPr>
      </w:pPr>
      <w:r w:rsidRPr="008677FF">
        <w:rPr>
          <w:rFonts w:ascii="Times New Roman" w:hAnsi="Times New Roman" w:cs="Times New Roman"/>
          <w:sz w:val="28"/>
          <w:szCs w:val="28"/>
        </w:rPr>
        <w:t xml:space="preserve">Приговором Специализированного межрайонного суда по уголовным делам Карагандинской области от 15 июля 2020 года гр-н Е. признан виновным по ч. 1 ст.99 УК и осужден к лишению свободы на 12 лет с отбыванием наказания в учреждении уголовно-исполнительной системы максимальной безопасности. </w:t>
      </w:r>
    </w:p>
    <w:p w:rsidR="007405FF" w:rsidRPr="008677FF" w:rsidRDefault="007405FF" w:rsidP="00BA30D0">
      <w:pPr>
        <w:tabs>
          <w:tab w:val="left" w:pos="709"/>
        </w:tabs>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Вместе с тем, в ходе рассмотрения настоящего дела в суде установлены ряд нарушений и недостатков, допущенных в ходе его досудебного расследования. Судом вынесено частное постановление.</w:t>
      </w:r>
    </w:p>
    <w:p w:rsidR="007405FF" w:rsidRP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Из постановления суда:</w:t>
      </w:r>
    </w:p>
    <w:p w:rsidR="007405FF" w:rsidRP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 xml:space="preserve">Так, в ходе досудебного расследования следователем К. 2 декабря 2019 года органу дознания дано поручение о проведении в отношении гр-н Е., И. и </w:t>
      </w:r>
      <w:r w:rsidRPr="008677FF">
        <w:rPr>
          <w:rFonts w:ascii="Times New Roman" w:hAnsi="Times New Roman" w:cs="Times New Roman"/>
          <w:sz w:val="28"/>
          <w:szCs w:val="28"/>
          <w:lang w:val="kk-KZ"/>
        </w:rPr>
        <w:t xml:space="preserve">Қ. </w:t>
      </w:r>
      <w:r w:rsidRPr="008677FF">
        <w:rPr>
          <w:rFonts w:ascii="Times New Roman" w:hAnsi="Times New Roman" w:cs="Times New Roman"/>
          <w:sz w:val="28"/>
          <w:szCs w:val="28"/>
        </w:rPr>
        <w:t>негласных следственных действий, а именно негласного аудио- и (или) видеоконтроля лица или места (т. 2 л.д. 21-22). Согласно ч. 1 ст. 233 УПК, уполномоченное должностное лицо органа, которому поручено проведение негласного следственного действия, выносит постановление об его проведении. Вопреки указанным требованиям, постановления о проведении негласного аудио- и (или) видеоконтроля в отношении гр-н Е., И. и</w:t>
      </w:r>
      <w:r w:rsidRPr="008677FF">
        <w:rPr>
          <w:rFonts w:ascii="Times New Roman" w:hAnsi="Times New Roman" w:cs="Times New Roman"/>
          <w:sz w:val="28"/>
          <w:szCs w:val="28"/>
          <w:lang w:val="kk-KZ"/>
        </w:rPr>
        <w:t xml:space="preserve"> Қ.</w:t>
      </w:r>
      <w:r w:rsidRPr="008677FF">
        <w:rPr>
          <w:rFonts w:ascii="Times New Roman" w:hAnsi="Times New Roman" w:cs="Times New Roman"/>
          <w:sz w:val="28"/>
          <w:szCs w:val="28"/>
        </w:rPr>
        <w:t xml:space="preserve"> к материалам дела не приобщены, тогда как в деле имеются приказ о рассекречивании результатов НСД и постановление об использовании их в качестве доказательства по делу, где указано о рассекречивании вышеуказанных постановлении о проведении негласных следственных действий для приобщения их к материалам дела. Суду данные постановления представлены не были. Кроме того в отношении </w:t>
      </w:r>
      <w:r w:rsidRPr="008677FF">
        <w:rPr>
          <w:rFonts w:ascii="Times New Roman" w:hAnsi="Times New Roman" w:cs="Times New Roman"/>
          <w:sz w:val="28"/>
          <w:szCs w:val="28"/>
          <w:lang w:val="kk-KZ"/>
        </w:rPr>
        <w:t xml:space="preserve">Қ. </w:t>
      </w:r>
      <w:r w:rsidRPr="008677FF">
        <w:rPr>
          <w:rFonts w:ascii="Times New Roman" w:hAnsi="Times New Roman" w:cs="Times New Roman"/>
          <w:sz w:val="28"/>
          <w:szCs w:val="28"/>
        </w:rPr>
        <w:t xml:space="preserve">негласные следственные действия вовсе не проведены. Согласно пояснениям оперуполномоченного Т. негласные следственные действия в отношении последнего должны были быть проведены в период с 4 декабря 2019 по 2 января 2020 года. Однако в указанное время ими не было установлено местонахождение </w:t>
      </w:r>
      <w:r w:rsidRPr="008677FF">
        <w:rPr>
          <w:rFonts w:ascii="Times New Roman" w:hAnsi="Times New Roman" w:cs="Times New Roman"/>
          <w:sz w:val="28"/>
          <w:szCs w:val="28"/>
          <w:lang w:val="kk-KZ"/>
        </w:rPr>
        <w:t>Қ.</w:t>
      </w:r>
      <w:r w:rsidRPr="008677FF">
        <w:rPr>
          <w:rFonts w:ascii="Times New Roman" w:hAnsi="Times New Roman" w:cs="Times New Roman"/>
          <w:sz w:val="28"/>
          <w:szCs w:val="28"/>
        </w:rPr>
        <w:t xml:space="preserve">, по месту жительства он отсутствовал. В связи с чем им был составлен рапорт о невозможности проведения негласных следственных действий в отношении </w:t>
      </w:r>
      <w:r w:rsidRPr="008677FF">
        <w:rPr>
          <w:rFonts w:ascii="Times New Roman" w:hAnsi="Times New Roman" w:cs="Times New Roman"/>
          <w:sz w:val="28"/>
          <w:szCs w:val="28"/>
          <w:lang w:val="kk-KZ"/>
        </w:rPr>
        <w:t>Қ.</w:t>
      </w:r>
      <w:r w:rsidRPr="008677FF">
        <w:rPr>
          <w:rFonts w:ascii="Times New Roman" w:hAnsi="Times New Roman" w:cs="Times New Roman"/>
          <w:sz w:val="28"/>
          <w:szCs w:val="28"/>
        </w:rPr>
        <w:t xml:space="preserve"> Вместе с тем данные доводы Т. надуманы, так как 24 декабря 2019 года в здании отдела полиции г. Сатпаев следователем К. с участием гр-на </w:t>
      </w:r>
      <w:r w:rsidRPr="008677FF">
        <w:rPr>
          <w:rFonts w:ascii="Times New Roman" w:hAnsi="Times New Roman" w:cs="Times New Roman"/>
          <w:sz w:val="28"/>
          <w:szCs w:val="28"/>
          <w:lang w:val="kk-KZ"/>
        </w:rPr>
        <w:t xml:space="preserve">Қ. </w:t>
      </w:r>
      <w:r w:rsidRPr="008677FF">
        <w:rPr>
          <w:rFonts w:ascii="Times New Roman" w:hAnsi="Times New Roman" w:cs="Times New Roman"/>
          <w:sz w:val="28"/>
          <w:szCs w:val="28"/>
        </w:rPr>
        <w:t xml:space="preserve">проводились следственные действия, что указывает о формальности проведенных мероприятии по установлению местонахождения </w:t>
      </w:r>
      <w:r w:rsidRPr="008677FF">
        <w:rPr>
          <w:rFonts w:ascii="Times New Roman" w:hAnsi="Times New Roman" w:cs="Times New Roman"/>
          <w:sz w:val="28"/>
          <w:szCs w:val="28"/>
          <w:lang w:val="kk-KZ"/>
        </w:rPr>
        <w:t>Қ.</w:t>
      </w:r>
      <w:r w:rsidRPr="008677FF">
        <w:rPr>
          <w:rFonts w:ascii="Times New Roman" w:hAnsi="Times New Roman" w:cs="Times New Roman"/>
          <w:sz w:val="28"/>
          <w:szCs w:val="28"/>
        </w:rPr>
        <w:t xml:space="preserve"> сотрудниками ОКП либо об отсутствии их проведения.</w:t>
      </w:r>
    </w:p>
    <w:p w:rsidR="007405FF" w:rsidRPr="008677FF" w:rsidRDefault="007405FF" w:rsidP="00BA30D0">
      <w:pPr>
        <w:spacing w:after="0" w:line="240" w:lineRule="auto"/>
        <w:ind w:firstLine="709"/>
        <w:jc w:val="both"/>
        <w:rPr>
          <w:rFonts w:ascii="Times New Roman" w:hAnsi="Times New Roman" w:cs="Times New Roman"/>
          <w:b/>
          <w:sz w:val="28"/>
          <w:szCs w:val="28"/>
        </w:rPr>
      </w:pPr>
      <w:r w:rsidRPr="008677FF">
        <w:rPr>
          <w:rFonts w:ascii="Times New Roman" w:hAnsi="Times New Roman" w:cs="Times New Roman"/>
          <w:b/>
          <w:sz w:val="28"/>
          <w:szCs w:val="28"/>
        </w:rPr>
        <w:t>Пример 5.</w:t>
      </w:r>
    </w:p>
    <w:p w:rsidR="007405FF" w:rsidRP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b/>
          <w:i/>
          <w:sz w:val="28"/>
          <w:szCs w:val="28"/>
        </w:rPr>
        <w:t>Фабула.</w:t>
      </w:r>
      <w:r w:rsidRPr="008677FF">
        <w:rPr>
          <w:rFonts w:ascii="Times New Roman" w:hAnsi="Times New Roman" w:cs="Times New Roman"/>
          <w:sz w:val="28"/>
          <w:szCs w:val="28"/>
        </w:rPr>
        <w:t xml:space="preserve"> В период с 10 января по 11 февраля 2019 года гр-не А., С, И на территории г. Нур-Султана незаконно хранили, употребляли наркотические средства. </w:t>
      </w:r>
    </w:p>
    <w:p w:rsidR="007405FF" w:rsidRP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 xml:space="preserve">Данный факт был зарегистрирован в ЕРДР ДП г. Нур-Султана.  </w:t>
      </w:r>
    </w:p>
    <w:p w:rsidR="007405FF" w:rsidRPr="008677FF" w:rsidRDefault="007405FF" w:rsidP="00BA30D0">
      <w:pPr>
        <w:spacing w:after="0" w:line="240" w:lineRule="auto"/>
        <w:ind w:firstLine="709"/>
        <w:jc w:val="both"/>
        <w:rPr>
          <w:rFonts w:ascii="Times New Roman" w:hAnsi="Times New Roman" w:cs="Times New Roman"/>
          <w:b/>
          <w:i/>
          <w:sz w:val="28"/>
          <w:szCs w:val="28"/>
        </w:rPr>
      </w:pPr>
      <w:r w:rsidRPr="008677FF">
        <w:rPr>
          <w:rFonts w:ascii="Times New Roman" w:hAnsi="Times New Roman" w:cs="Times New Roman"/>
          <w:b/>
          <w:i/>
          <w:sz w:val="28"/>
          <w:szCs w:val="28"/>
        </w:rPr>
        <w:lastRenderedPageBreak/>
        <w:t>Выписка из судебного акта</w:t>
      </w:r>
    </w:p>
    <w:p w:rsidR="007405FF" w:rsidRP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Из постановления суда:</w:t>
      </w:r>
    </w:p>
    <w:p w:rsidR="007405FF" w:rsidRP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 xml:space="preserve">Для изобличения преступной деятельности подсудимых в рамках расследования по данному уголовному делу органом досудебного расследования принято решение о проведении негласного «контрольного закупа» наркотиков у подсудимых. В отношении свидетелей, условных закупщиков, органом досудебного расследования приняты меры безопасности в порядке ст. 97 УПК с применением технических средств фиксации хода и результатов свидетелям, в отношении которых были приняты меры безопасности в порядке ст. 97 УПК, сотрудниками полиции было выдано специальное техническое средство для проведения негласного «контрольного закупа» у подсудимых. Данные видеозаписи были исследованы в судебном заседании. Согласно Правилам применения научно-технических средств фиксации хода и результатов следственных действий, утвержденных Приказом Генерального Прокурора Республики Казахстан от 22 сентября 2014 года № 91, научно-технические средства фиксации хода и результатов следственных действий применяются в соответствии со ст.ст. 126 и 199 УПК. Применение научно-технических средств фиксации хода и результатов следственных действий в соответствии с ч. 5 ст. 199 УПК отмечается в протоколе следственного действия, в котором в том числе указываются: сведения о просмотре (прослушивании) аудио-видеозаписи участниками следственного действия, замечания и ходатайства, заявленные после просмотра; сведения о переносе видео-аудиоматериала с одного носителя на другой. Если в научно-техническом средстве фиксации хода и результатов следственных действий отсутствует возможность фиксации и хранения информации на съемном носителе, информация о ходе и результатах следственных действий в исходном формате переносится на иной носитель, путем копирования, исключающего внесение изменения и ухудшения качества информации. При отсутствии возможности немедленного копирования информации допускается ее перенос по факту наличия технических возможностей, но не позднее трех суток со дня производства следственного действия, о чем лицом, проводящим следственное действие, в соответствующем протоколе производится дополнительная запись. В частности указываются сведения о лице, осуществившем копирование, факт переноса информации с одного носителя на другой, контрольная сумма файла с точностью до 1 байта и формат файла, а также информация об использованном оборудовании. Фотоснимки переносятся на бумажный носитель. Указанный носитель информации упаковывается, опечатывается, подписывается лицом, осуществляющим досудебное расследование, хранится при уголовном деле (ч. 8 ст. 199 УПК). Указанные требования Правил применения научно-технических средств фиксации хода и результатов следственных действий на досудебной стадии производства по данному делу не выполнены УПН по г. Нур-Султан. Кроме того, видеозаписи выдачи специального технического средства после </w:t>
      </w:r>
      <w:r w:rsidRPr="008677FF">
        <w:rPr>
          <w:rFonts w:ascii="Times New Roman" w:hAnsi="Times New Roman" w:cs="Times New Roman"/>
          <w:sz w:val="28"/>
          <w:szCs w:val="28"/>
        </w:rPr>
        <w:lastRenderedPageBreak/>
        <w:t>контрольного закупа наркотиков сотрудникам полиции свидетелями, в отношении которых были приняты меры безопасности в порядке ст. 97 УПК, отсутствуют вовсе.</w:t>
      </w:r>
    </w:p>
    <w:p w:rsidR="007405FF" w:rsidRPr="008677FF" w:rsidRDefault="007405FF" w:rsidP="00BA30D0">
      <w:pPr>
        <w:spacing w:after="0" w:line="240" w:lineRule="auto"/>
        <w:ind w:firstLine="709"/>
        <w:jc w:val="both"/>
        <w:rPr>
          <w:rFonts w:ascii="Times New Roman" w:hAnsi="Times New Roman" w:cs="Times New Roman"/>
          <w:b/>
          <w:i/>
          <w:sz w:val="28"/>
          <w:szCs w:val="28"/>
          <w:lang w:val="kk-KZ"/>
        </w:rPr>
      </w:pPr>
      <w:r w:rsidRPr="008677FF">
        <w:rPr>
          <w:rFonts w:ascii="Times New Roman" w:hAnsi="Times New Roman" w:cs="Times New Roman"/>
          <w:b/>
          <w:sz w:val="28"/>
          <w:szCs w:val="28"/>
          <w:lang w:val="kk-KZ"/>
        </w:rPr>
        <w:t xml:space="preserve">Пример 6 </w:t>
      </w:r>
      <w:r w:rsidRPr="008677FF">
        <w:rPr>
          <w:rFonts w:ascii="Times New Roman" w:hAnsi="Times New Roman" w:cs="Times New Roman"/>
          <w:b/>
          <w:i/>
          <w:sz w:val="28"/>
          <w:szCs w:val="28"/>
          <w:lang w:val="kk-KZ"/>
        </w:rPr>
        <w:t>(негласные следственные действия проведены с нарушением норм главы 30 УПК РК)</w:t>
      </w:r>
    </w:p>
    <w:p w:rsidR="007405FF" w:rsidRP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b/>
          <w:i/>
          <w:sz w:val="28"/>
          <w:szCs w:val="28"/>
          <w:lang w:val="kk-KZ"/>
        </w:rPr>
        <w:t>Фабула.</w:t>
      </w:r>
      <w:r w:rsidRPr="008677FF">
        <w:rPr>
          <w:rFonts w:ascii="Times New Roman" w:hAnsi="Times New Roman" w:cs="Times New Roman"/>
          <w:sz w:val="28"/>
          <w:szCs w:val="28"/>
          <w:lang w:val="kk-KZ"/>
        </w:rPr>
        <w:t xml:space="preserve"> </w:t>
      </w:r>
      <w:r w:rsidRPr="008677FF">
        <w:rPr>
          <w:rFonts w:ascii="Times New Roman" w:hAnsi="Times New Roman" w:cs="Times New Roman"/>
          <w:sz w:val="28"/>
          <w:szCs w:val="28"/>
        </w:rPr>
        <w:t>В</w:t>
      </w:r>
      <w:r w:rsidRPr="008677FF">
        <w:rPr>
          <w:rFonts w:ascii="Times New Roman" w:eastAsia="Times New Roman" w:hAnsi="Times New Roman" w:cs="Times New Roman"/>
          <w:sz w:val="28"/>
          <w:szCs w:val="28"/>
        </w:rPr>
        <w:t xml:space="preserve"> ходе расследования</w:t>
      </w:r>
      <w:r w:rsidRPr="008677FF">
        <w:rPr>
          <w:rFonts w:ascii="Times New Roman" w:hAnsi="Times New Roman" w:cs="Times New Roman"/>
          <w:sz w:val="28"/>
          <w:szCs w:val="28"/>
        </w:rPr>
        <w:t xml:space="preserve"> уголовного дела в отношении гр-на Б.</w:t>
      </w:r>
      <w:r w:rsidRPr="008677FF">
        <w:rPr>
          <w:rFonts w:ascii="Times New Roman" w:eastAsia="Times New Roman" w:hAnsi="Times New Roman" w:cs="Times New Roman"/>
          <w:sz w:val="28"/>
          <w:szCs w:val="28"/>
        </w:rPr>
        <w:t xml:space="preserve"> по факту незаконного приобретения и хранения наркотических средств было </w:t>
      </w:r>
      <w:r w:rsidRPr="008677FF">
        <w:rPr>
          <w:rFonts w:ascii="Times New Roman" w:hAnsi="Times New Roman" w:cs="Times New Roman"/>
          <w:sz w:val="28"/>
          <w:szCs w:val="28"/>
        </w:rPr>
        <w:t>установлено</w:t>
      </w:r>
      <w:r w:rsidRPr="008677FF">
        <w:rPr>
          <w:rFonts w:ascii="Times New Roman" w:eastAsia="Times New Roman" w:hAnsi="Times New Roman" w:cs="Times New Roman"/>
          <w:sz w:val="28"/>
          <w:szCs w:val="28"/>
        </w:rPr>
        <w:t>, что наркотическое средство гр-н Б. приобретал у гр-на Ж.</w:t>
      </w:r>
    </w:p>
    <w:p w:rsidR="007405FF" w:rsidRPr="008677FF" w:rsidRDefault="007405FF" w:rsidP="00BA30D0">
      <w:pPr>
        <w:spacing w:after="0" w:line="240" w:lineRule="auto"/>
        <w:ind w:firstLine="709"/>
        <w:jc w:val="both"/>
        <w:rPr>
          <w:rFonts w:ascii="Times New Roman" w:hAnsi="Times New Roman" w:cs="Times New Roman"/>
          <w:sz w:val="28"/>
          <w:szCs w:val="28"/>
          <w:lang w:val="kk-KZ"/>
        </w:rPr>
      </w:pPr>
      <w:r w:rsidRPr="008677FF">
        <w:rPr>
          <w:rFonts w:ascii="Times New Roman" w:hAnsi="Times New Roman" w:cs="Times New Roman"/>
          <w:sz w:val="28"/>
          <w:szCs w:val="28"/>
        </w:rPr>
        <w:t>П</w:t>
      </w:r>
      <w:r w:rsidRPr="008677FF">
        <w:rPr>
          <w:rFonts w:ascii="Times New Roman" w:hAnsi="Times New Roman" w:cs="Times New Roman"/>
          <w:sz w:val="28"/>
          <w:szCs w:val="28"/>
          <w:lang w:val="kk-KZ"/>
        </w:rPr>
        <w:t>о данному факту зарегистрировано уголовное дело по ч. 1 ст. 297 УК в отношении гр-на Ж.</w:t>
      </w:r>
    </w:p>
    <w:p w:rsidR="007405FF" w:rsidRPr="008677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В ходе досудебного расследования дано поручение о проведении НСД в отношении гр-на Ж.</w:t>
      </w:r>
    </w:p>
    <w:p w:rsidR="007405FF" w:rsidRPr="008677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В ходе проведении НСД по методу «контрольный закуп» свидетель Т. осуществляет закуп вещества растительного происхождения зеленого цвета со специфическим запахом в съемной квартире у гр-на Ж., которое передает сотрудникам ОВД.</w:t>
      </w:r>
    </w:p>
    <w:p w:rsidR="007405FF" w:rsidRPr="008677FF" w:rsidRDefault="007405FF" w:rsidP="00BA30D0">
      <w:pPr>
        <w:spacing w:after="0" w:line="240" w:lineRule="auto"/>
        <w:ind w:firstLine="709"/>
        <w:jc w:val="both"/>
        <w:rPr>
          <w:rFonts w:ascii="Times New Roman" w:hAnsi="Times New Roman" w:cs="Times New Roman"/>
          <w:b/>
          <w:i/>
          <w:sz w:val="28"/>
          <w:szCs w:val="28"/>
          <w:lang w:val="kk-KZ"/>
        </w:rPr>
      </w:pPr>
      <w:r w:rsidRPr="008677FF">
        <w:rPr>
          <w:rFonts w:ascii="Times New Roman" w:hAnsi="Times New Roman" w:cs="Times New Roman"/>
          <w:b/>
          <w:i/>
          <w:sz w:val="28"/>
          <w:szCs w:val="28"/>
          <w:lang w:val="kk-KZ"/>
        </w:rPr>
        <w:t>Выписка из судебного акта</w:t>
      </w:r>
    </w:p>
    <w:p w:rsidR="007405FF" w:rsidRPr="008677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В ходе рассмотрения уголовного дела, судом № 2 г. Актобе вынесено постановление о прекращении уголовного дела на основании ч. 2 ст. 9 УК в отношении Ж., преданного по ч. 1 297 УК и ч. 3 ст. 296 УК (незаконные изготовление, переработка, приобретение, хранение, перевозка в целях сбыта, пересылка либо сбыт наркотических средств, психотропных веществ, их аналогов).</w:t>
      </w:r>
    </w:p>
    <w:p w:rsidR="007405FF" w:rsidRPr="008677FF" w:rsidRDefault="007405FF" w:rsidP="00BA30D0">
      <w:pPr>
        <w:widowControl w:val="0"/>
        <w:autoSpaceDE w:val="0"/>
        <w:autoSpaceDN w:val="0"/>
        <w:adjustRightInd w:val="0"/>
        <w:spacing w:after="0" w:line="240" w:lineRule="auto"/>
        <w:ind w:firstLine="709"/>
        <w:jc w:val="both"/>
        <w:rPr>
          <w:rFonts w:ascii="Times New Roman" w:hAnsi="Times New Roman" w:cs="Times New Roman"/>
          <w:sz w:val="28"/>
          <w:szCs w:val="28"/>
          <w:lang w:val="kk-KZ"/>
        </w:rPr>
      </w:pPr>
      <w:r w:rsidRPr="008677FF">
        <w:rPr>
          <w:rFonts w:ascii="Times New Roman" w:hAnsi="Times New Roman" w:cs="Times New Roman"/>
          <w:sz w:val="28"/>
          <w:szCs w:val="28"/>
        </w:rPr>
        <w:t xml:space="preserve">Основанием к прекращению уголовного дела послужило то, что </w:t>
      </w:r>
      <w:r w:rsidRPr="008677FF">
        <w:rPr>
          <w:rFonts w:ascii="Times New Roman" w:hAnsi="Times New Roman" w:cs="Times New Roman"/>
          <w:sz w:val="28"/>
          <w:szCs w:val="28"/>
          <w:lang w:val="kk-KZ"/>
        </w:rPr>
        <w:t>в материалах уголовного дела отсутствует заявление свидетеля Т. о его согласиии во внедрение в качестве засекреченного свидетеля, отсутствие  постановления о засекречивании свидетеля, в связи с этим все следственные действия, проведенные с участием свидетеля Т., признаны незаконными.</w:t>
      </w:r>
    </w:p>
    <w:p w:rsidR="007405FF" w:rsidRPr="008677FF" w:rsidRDefault="007405FF" w:rsidP="00BA30D0">
      <w:pPr>
        <w:spacing w:after="0" w:line="240" w:lineRule="auto"/>
        <w:ind w:firstLine="709"/>
        <w:jc w:val="both"/>
        <w:rPr>
          <w:rFonts w:ascii="Times New Roman" w:hAnsi="Times New Roman" w:cs="Times New Roman"/>
          <w:b/>
          <w:bCs/>
          <w:i/>
          <w:iCs/>
          <w:sz w:val="28"/>
          <w:szCs w:val="28"/>
        </w:rPr>
      </w:pPr>
      <w:r w:rsidRPr="008677FF">
        <w:rPr>
          <w:rFonts w:ascii="Times New Roman" w:hAnsi="Times New Roman" w:cs="Times New Roman"/>
          <w:b/>
          <w:bCs/>
          <w:i/>
          <w:iCs/>
          <w:sz w:val="28"/>
          <w:szCs w:val="28"/>
        </w:rPr>
        <w:t>Рекомендации по недопущению подобных ошибок</w:t>
      </w:r>
    </w:p>
    <w:p w:rsidR="007405FF" w:rsidRPr="008677FF" w:rsidRDefault="007405FF" w:rsidP="00BA30D0">
      <w:pPr>
        <w:spacing w:after="0" w:line="240" w:lineRule="auto"/>
        <w:ind w:firstLine="709"/>
        <w:jc w:val="both"/>
        <w:rPr>
          <w:rFonts w:ascii="Times New Roman" w:hAnsi="Times New Roman" w:cs="Times New Roman"/>
          <w:sz w:val="28"/>
          <w:szCs w:val="28"/>
          <w:lang w:val="kk-KZ"/>
        </w:rPr>
      </w:pPr>
      <w:r w:rsidRPr="008677FF">
        <w:rPr>
          <w:rFonts w:ascii="Times New Roman" w:hAnsi="Times New Roman" w:cs="Times New Roman"/>
          <w:sz w:val="28"/>
          <w:szCs w:val="28"/>
          <w:lang w:val="kk-KZ"/>
        </w:rPr>
        <w:t>При (поручении)проведении негласных следственных действий руководствоваться нормами гл. 30 УПК (ст.ст. 231 – 251 УПК), регламентирующими процессуальное содержание, виды негласных следственных действий и порядок их производства и процессуального оформления (документирования).</w:t>
      </w:r>
    </w:p>
    <w:p w:rsidR="007405FF" w:rsidRPr="008677FF" w:rsidRDefault="007405FF" w:rsidP="00BA30D0">
      <w:pPr>
        <w:spacing w:after="0" w:line="240" w:lineRule="auto"/>
        <w:ind w:firstLine="709"/>
        <w:jc w:val="both"/>
        <w:rPr>
          <w:rFonts w:ascii="Times New Roman" w:hAnsi="Times New Roman" w:cs="Times New Roman"/>
          <w:b/>
          <w:i/>
          <w:sz w:val="28"/>
          <w:szCs w:val="28"/>
          <w:lang w:val="kk-KZ"/>
        </w:rPr>
      </w:pPr>
      <w:r w:rsidRPr="008677FF">
        <w:rPr>
          <w:rFonts w:ascii="Times New Roman" w:hAnsi="Times New Roman" w:cs="Times New Roman"/>
          <w:b/>
          <w:sz w:val="28"/>
          <w:szCs w:val="28"/>
          <w:lang w:val="kk-KZ"/>
        </w:rPr>
        <w:t xml:space="preserve">Пример 7 </w:t>
      </w:r>
      <w:r w:rsidRPr="008677FF">
        <w:rPr>
          <w:rFonts w:ascii="Times New Roman" w:hAnsi="Times New Roman" w:cs="Times New Roman"/>
          <w:b/>
          <w:i/>
          <w:sz w:val="28"/>
          <w:szCs w:val="28"/>
          <w:lang w:val="kk-KZ"/>
        </w:rPr>
        <w:t>(негласные следственные действия проведены в период прекращения уголовного дела)</w:t>
      </w:r>
    </w:p>
    <w:p w:rsidR="007405FF" w:rsidRPr="008677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b/>
          <w:i/>
          <w:sz w:val="28"/>
          <w:szCs w:val="28"/>
          <w:lang w:val="kk-KZ"/>
        </w:rPr>
        <w:t>Фабула.</w:t>
      </w:r>
      <w:r w:rsidRPr="008677FF">
        <w:rPr>
          <w:rFonts w:ascii="Times New Roman" w:hAnsi="Times New Roman" w:cs="Times New Roman"/>
          <w:sz w:val="28"/>
          <w:szCs w:val="28"/>
          <w:lang w:val="kk-KZ"/>
        </w:rPr>
        <w:t xml:space="preserve"> </w:t>
      </w:r>
      <w:r w:rsidRPr="008677FF">
        <w:rPr>
          <w:rFonts w:ascii="Times New Roman" w:hAnsi="Times New Roman" w:cs="Times New Roman"/>
          <w:sz w:val="28"/>
          <w:szCs w:val="28"/>
        </w:rPr>
        <w:t xml:space="preserve">4 июля 2018 года УП г. Тараз в ЕРДР зарегистрирован рапорт начальника отдела по противодействию экстремизму УП г. Тараз майора полиции Р. о том, что мужчина по прозвищу «Ш» </w:t>
      </w:r>
      <w:r w:rsidRPr="008677FF">
        <w:rPr>
          <w:rFonts w:ascii="Times New Roman" w:hAnsi="Times New Roman" w:cs="Times New Roman"/>
          <w:kern w:val="20"/>
          <w:sz w:val="28"/>
          <w:szCs w:val="28"/>
        </w:rPr>
        <w:t xml:space="preserve">занимается распространением материалов религиозного характера путем использования социальной сети </w:t>
      </w:r>
      <w:r w:rsidRPr="008677FF">
        <w:rPr>
          <w:rFonts w:ascii="Times New Roman" w:hAnsi="Times New Roman" w:cs="Times New Roman"/>
          <w:sz w:val="28"/>
          <w:szCs w:val="28"/>
        </w:rPr>
        <w:t>по ч. 1 ст. 174 УК.</w:t>
      </w:r>
    </w:p>
    <w:p w:rsidR="007405FF" w:rsidRPr="008677FF" w:rsidRDefault="007405FF" w:rsidP="00BA30D0">
      <w:pPr>
        <w:autoSpaceDE w:val="0"/>
        <w:autoSpaceDN w:val="0"/>
        <w:adjustRightInd w:val="0"/>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 xml:space="preserve">В тот же день, уголовное дело принято в производство следователя следственного отдела УП г. Тараз старшего лейтенанта Ж. </w:t>
      </w:r>
    </w:p>
    <w:p w:rsidR="007405FF" w:rsidRPr="008677FF" w:rsidRDefault="007405FF" w:rsidP="00BA30D0">
      <w:pPr>
        <w:spacing w:after="0" w:line="240" w:lineRule="auto"/>
        <w:ind w:firstLine="709"/>
        <w:jc w:val="both"/>
        <w:rPr>
          <w:rFonts w:ascii="Times New Roman" w:hAnsi="Times New Roman" w:cs="Times New Roman"/>
          <w:sz w:val="28"/>
          <w:szCs w:val="28"/>
          <w:lang w:val="kk-KZ"/>
        </w:rPr>
      </w:pPr>
      <w:r w:rsidRPr="008677FF">
        <w:rPr>
          <w:rFonts w:ascii="Times New Roman" w:hAnsi="Times New Roman" w:cs="Times New Roman"/>
          <w:sz w:val="28"/>
          <w:szCs w:val="28"/>
          <w:lang w:val="kk-KZ"/>
        </w:rPr>
        <w:t>В ходе досудебного расследования установлен гр. Т.</w:t>
      </w:r>
    </w:p>
    <w:p w:rsidR="007405FF" w:rsidRPr="008677FF" w:rsidRDefault="007405FF" w:rsidP="00BA30D0">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lastRenderedPageBreak/>
        <w:t xml:space="preserve">4 сентября 2018 года следователем Ж. уголовное дело прекращено на основании п. 2 ч. 1 ст. 35 УПК. </w:t>
      </w:r>
    </w:p>
    <w:p w:rsidR="007405FF" w:rsidRPr="008677FF" w:rsidRDefault="007405FF" w:rsidP="00BA30D0">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7 ноября 2018 года прокуратурой г. Тараз данное решение отменено и уголовное дело направлено для дальнейшего расследования.</w:t>
      </w:r>
    </w:p>
    <w:p w:rsidR="007405FF" w:rsidRPr="008677FF" w:rsidRDefault="007405FF" w:rsidP="00BA30D0">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 xml:space="preserve">21 декабря 2018 года уголовное дело в отношении Т. окончено с обвинительным актом и в порядке ст. 300 УПК направлено в прокуратуру г. Тараз. </w:t>
      </w:r>
    </w:p>
    <w:p w:rsidR="007405FF" w:rsidRPr="008677FF" w:rsidRDefault="007405FF" w:rsidP="00BA30D0">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 xml:space="preserve">28 декабря 2018 года прокуратурой г. Тараз уголовное дело направлено в суд. </w:t>
      </w:r>
    </w:p>
    <w:p w:rsidR="007405FF" w:rsidRPr="008677FF" w:rsidRDefault="007405FF" w:rsidP="00BA30D0">
      <w:pPr>
        <w:spacing w:after="0" w:line="240" w:lineRule="auto"/>
        <w:ind w:firstLine="709"/>
        <w:jc w:val="both"/>
        <w:rPr>
          <w:rFonts w:ascii="Times New Roman" w:hAnsi="Times New Roman" w:cs="Times New Roman"/>
          <w:sz w:val="28"/>
          <w:szCs w:val="28"/>
          <w:lang w:val="kk-KZ"/>
        </w:rPr>
      </w:pPr>
      <w:r w:rsidRPr="008677FF">
        <w:rPr>
          <w:rFonts w:ascii="Times New Roman" w:hAnsi="Times New Roman" w:cs="Times New Roman"/>
          <w:sz w:val="28"/>
          <w:szCs w:val="28"/>
        </w:rPr>
        <w:t>26 февраля 2019 года судом городского суда № 2 г</w:t>
      </w:r>
      <w:r w:rsidRPr="008677FF">
        <w:rPr>
          <w:rFonts w:ascii="Times New Roman" w:hAnsi="Times New Roman" w:cs="Times New Roman"/>
          <w:sz w:val="28"/>
          <w:szCs w:val="28"/>
          <w:lang w:val="kk-KZ"/>
        </w:rPr>
        <w:t>. </w:t>
      </w:r>
      <w:r w:rsidRPr="008677FF">
        <w:rPr>
          <w:rFonts w:ascii="Times New Roman" w:hAnsi="Times New Roman" w:cs="Times New Roman"/>
          <w:sz w:val="28"/>
          <w:szCs w:val="28"/>
        </w:rPr>
        <w:t xml:space="preserve">Тараз гр-н Т. оправдан. </w:t>
      </w:r>
    </w:p>
    <w:p w:rsidR="007405FF" w:rsidRPr="008677FF" w:rsidRDefault="007405FF" w:rsidP="00BA30D0">
      <w:pPr>
        <w:spacing w:after="0" w:line="240" w:lineRule="auto"/>
        <w:ind w:firstLine="709"/>
        <w:jc w:val="both"/>
        <w:rPr>
          <w:rFonts w:ascii="Times New Roman" w:hAnsi="Times New Roman" w:cs="Times New Roman"/>
          <w:b/>
          <w:i/>
          <w:sz w:val="28"/>
          <w:szCs w:val="28"/>
          <w:lang w:val="kk-KZ"/>
        </w:rPr>
      </w:pPr>
      <w:r w:rsidRPr="008677FF">
        <w:rPr>
          <w:rFonts w:ascii="Times New Roman" w:hAnsi="Times New Roman" w:cs="Times New Roman"/>
          <w:b/>
          <w:i/>
          <w:sz w:val="28"/>
          <w:szCs w:val="28"/>
          <w:lang w:val="kk-KZ"/>
        </w:rPr>
        <w:t>Выписка из судебного акта</w:t>
      </w:r>
    </w:p>
    <w:p w:rsidR="007405FF" w:rsidRPr="008677FF" w:rsidRDefault="007405FF" w:rsidP="00BA30D0">
      <w:pPr>
        <w:spacing w:after="0" w:line="240" w:lineRule="auto"/>
        <w:ind w:firstLine="709"/>
        <w:jc w:val="both"/>
        <w:rPr>
          <w:rFonts w:ascii="Times New Roman" w:hAnsi="Times New Roman" w:cs="Times New Roman"/>
          <w:sz w:val="28"/>
          <w:szCs w:val="28"/>
          <w:lang w:val="kk-KZ"/>
        </w:rPr>
      </w:pPr>
      <w:r w:rsidRPr="008677FF">
        <w:rPr>
          <w:rFonts w:ascii="Times New Roman" w:hAnsi="Times New Roman" w:cs="Times New Roman"/>
          <w:sz w:val="28"/>
          <w:szCs w:val="28"/>
          <w:lang w:val="kk-KZ"/>
        </w:rPr>
        <w:t>Из приговора следует:</w:t>
      </w:r>
    </w:p>
    <w:p w:rsidR="007405FF" w:rsidRPr="008677FF" w:rsidRDefault="007405FF" w:rsidP="00BA30D0">
      <w:pPr>
        <w:spacing w:after="0" w:line="240" w:lineRule="auto"/>
        <w:ind w:firstLine="709"/>
        <w:jc w:val="both"/>
        <w:rPr>
          <w:rFonts w:ascii="Times New Roman" w:hAnsi="Times New Roman" w:cs="Times New Roman"/>
          <w:sz w:val="28"/>
          <w:szCs w:val="28"/>
          <w:lang w:val="kk-KZ"/>
        </w:rPr>
      </w:pPr>
      <w:r w:rsidRPr="008677FF">
        <w:rPr>
          <w:rFonts w:ascii="Times New Roman" w:hAnsi="Times New Roman" w:cs="Times New Roman"/>
          <w:sz w:val="28"/>
          <w:szCs w:val="28"/>
          <w:lang w:val="kk-KZ"/>
        </w:rPr>
        <w:t>Единственным основанием для признания гр-на Т. обвиняемым в совершении уголовного правонарушения, предусмотренного ч. 1 ст. 174 УК, является заключение частного эксперта в разовом порядке от 27 сентября 2018 года за №128, согласно выводам  которой в аудиофайлах, представленных на исследование, имеются прзнаки возбуждения религиозной розни и оскорбления религиозных чувств граждан.</w:t>
      </w:r>
    </w:p>
    <w:p w:rsidR="007405FF" w:rsidRPr="008677FF" w:rsidRDefault="007405FF" w:rsidP="00BA30D0">
      <w:pPr>
        <w:spacing w:after="0" w:line="240" w:lineRule="auto"/>
        <w:ind w:firstLine="709"/>
        <w:jc w:val="both"/>
        <w:rPr>
          <w:rFonts w:ascii="Times New Roman" w:hAnsi="Times New Roman" w:cs="Times New Roman"/>
          <w:sz w:val="28"/>
          <w:szCs w:val="28"/>
          <w:lang w:val="kk-KZ"/>
        </w:rPr>
      </w:pPr>
      <w:r w:rsidRPr="008677FF">
        <w:rPr>
          <w:rFonts w:ascii="Times New Roman" w:hAnsi="Times New Roman" w:cs="Times New Roman"/>
          <w:sz w:val="28"/>
          <w:szCs w:val="28"/>
          <w:lang w:val="kk-KZ"/>
        </w:rPr>
        <w:t>Однако указанное заключение частного эксперта судом признается недопустимым доказательство по следующим основаниям:</w:t>
      </w:r>
    </w:p>
    <w:p w:rsidR="007405FF" w:rsidRPr="008677FF" w:rsidRDefault="007405FF" w:rsidP="00BA30D0">
      <w:pPr>
        <w:spacing w:after="0" w:line="240" w:lineRule="auto"/>
        <w:ind w:firstLine="709"/>
        <w:jc w:val="both"/>
        <w:rPr>
          <w:rFonts w:ascii="Times New Roman" w:hAnsi="Times New Roman" w:cs="Times New Roman"/>
          <w:sz w:val="28"/>
          <w:szCs w:val="28"/>
          <w:lang w:val="kk-KZ"/>
        </w:rPr>
      </w:pPr>
      <w:r w:rsidRPr="008677FF">
        <w:rPr>
          <w:rFonts w:ascii="Times New Roman" w:hAnsi="Times New Roman" w:cs="Times New Roman"/>
          <w:sz w:val="28"/>
          <w:szCs w:val="28"/>
          <w:lang w:val="kk-KZ"/>
        </w:rPr>
        <w:t>Согласно требованиям п. 4 Нормативого постановления Верховного Суда «О некоторых вопросах оценки доказательств по уголовным делам» от 20 апреля 2006 года №4 при рассмотрении уголовного дела суд в соответствии со ст. 125 УПК оценивает каждое доказательство с точки зрения относимости, допустимости, достоверности, а все собранные доказательства в совокупности - достаточности для разрешения дела. Доказательство признается недопустимым при нарушениях прав человека и гражданина, гарантированных Конституцией, установлении обстоятельств, указанных в ст. 112 УПК.</w:t>
      </w:r>
    </w:p>
    <w:p w:rsidR="007405FF" w:rsidRPr="008677FF" w:rsidRDefault="007405FF" w:rsidP="00BA30D0">
      <w:pPr>
        <w:spacing w:after="0" w:line="240" w:lineRule="auto"/>
        <w:ind w:firstLine="709"/>
        <w:jc w:val="both"/>
        <w:rPr>
          <w:rFonts w:ascii="Times New Roman" w:hAnsi="Times New Roman" w:cs="Times New Roman"/>
          <w:sz w:val="28"/>
          <w:szCs w:val="28"/>
          <w:lang w:val="kk-KZ"/>
        </w:rPr>
      </w:pPr>
      <w:r w:rsidRPr="008677FF">
        <w:rPr>
          <w:rFonts w:ascii="Times New Roman" w:hAnsi="Times New Roman" w:cs="Times New Roman"/>
          <w:sz w:val="28"/>
          <w:szCs w:val="28"/>
          <w:lang w:val="kk-KZ"/>
        </w:rPr>
        <w:t>В соответствии с материалами дела 10 июля 2018 года следователем УП г. Тараз Ж. на основании ч. 2 ст. 232 УПК сотрудникам ОПЭ г. Тараз было дано поручение о проведении негласного следственного действия в виде негласного снятия информации с компьютеров, серверов и других устройств, предназначенных для сбора, обработки, накопления и хранения информации (далее-НСД-4) со страницы гр. Т. в социальной сети «ВКонтакте».</w:t>
      </w:r>
    </w:p>
    <w:p w:rsidR="007405FF" w:rsidRPr="008677FF" w:rsidRDefault="007405FF" w:rsidP="00BA30D0">
      <w:pPr>
        <w:spacing w:after="0" w:line="240" w:lineRule="auto"/>
        <w:ind w:firstLine="709"/>
        <w:jc w:val="both"/>
        <w:rPr>
          <w:rFonts w:ascii="Times New Roman" w:hAnsi="Times New Roman" w:cs="Times New Roman"/>
          <w:sz w:val="28"/>
          <w:szCs w:val="28"/>
          <w:lang w:val="kk-KZ"/>
        </w:rPr>
      </w:pPr>
      <w:r w:rsidRPr="008677FF">
        <w:rPr>
          <w:rFonts w:ascii="Times New Roman" w:hAnsi="Times New Roman" w:cs="Times New Roman"/>
          <w:sz w:val="28"/>
          <w:szCs w:val="28"/>
          <w:lang w:val="kk-KZ"/>
        </w:rPr>
        <w:t>24 августа 2018 года оперуполномоченным ОПЭ УП г. Тараз С. на основании указанного поручения по вынесенному в соответствии с  требованиями ст. 233 УПК постановлению была получена санкция следственного судьи на проведение НСД-4 в отношении Т. в период с 25 августа по 9 сентября 2018 года.</w:t>
      </w:r>
    </w:p>
    <w:p w:rsidR="007405FF" w:rsidRPr="008677FF" w:rsidRDefault="007405FF" w:rsidP="00BA30D0">
      <w:pPr>
        <w:spacing w:after="0" w:line="240" w:lineRule="auto"/>
        <w:ind w:firstLine="709"/>
        <w:jc w:val="both"/>
        <w:rPr>
          <w:rFonts w:ascii="Times New Roman" w:hAnsi="Times New Roman" w:cs="Times New Roman"/>
          <w:sz w:val="28"/>
          <w:szCs w:val="28"/>
          <w:lang w:val="kk-KZ"/>
        </w:rPr>
      </w:pPr>
      <w:r w:rsidRPr="008677FF">
        <w:rPr>
          <w:rFonts w:ascii="Times New Roman" w:hAnsi="Times New Roman" w:cs="Times New Roman"/>
          <w:sz w:val="28"/>
          <w:szCs w:val="28"/>
          <w:lang w:val="kk-KZ"/>
        </w:rPr>
        <w:t>4 сентябрь 2018 года следователем Ж. производство по делу прекращено по п. 2 ч. 1 ст. 35 УПК.</w:t>
      </w:r>
    </w:p>
    <w:p w:rsidR="007405FF" w:rsidRPr="008677FF" w:rsidRDefault="007405FF" w:rsidP="00BA30D0">
      <w:pPr>
        <w:spacing w:after="0" w:line="240" w:lineRule="auto"/>
        <w:ind w:firstLine="709"/>
        <w:jc w:val="both"/>
        <w:rPr>
          <w:rFonts w:ascii="Times New Roman" w:hAnsi="Times New Roman" w:cs="Times New Roman"/>
          <w:sz w:val="28"/>
          <w:szCs w:val="28"/>
          <w:lang w:val="kk-KZ"/>
        </w:rPr>
      </w:pPr>
      <w:r w:rsidRPr="008677FF">
        <w:rPr>
          <w:rFonts w:ascii="Times New Roman" w:hAnsi="Times New Roman" w:cs="Times New Roman"/>
          <w:sz w:val="28"/>
          <w:szCs w:val="28"/>
          <w:lang w:val="kk-KZ"/>
        </w:rPr>
        <w:lastRenderedPageBreak/>
        <w:t xml:space="preserve">5 сентября 2018 года подразделением ОПЭ осуществляется производство НСД-4, результаты которого 11 сентября 2018 года рассекречиваются в соответствии с действующим законодтельством о государственных секретах, передаются лицу, производившему досудебное расследование. </w:t>
      </w:r>
    </w:p>
    <w:p w:rsidR="007405FF" w:rsidRPr="008677FF" w:rsidRDefault="007405FF" w:rsidP="00BA30D0">
      <w:pPr>
        <w:spacing w:after="0" w:line="240" w:lineRule="auto"/>
        <w:ind w:firstLine="709"/>
        <w:jc w:val="both"/>
        <w:rPr>
          <w:rFonts w:ascii="Times New Roman" w:hAnsi="Times New Roman" w:cs="Times New Roman"/>
          <w:sz w:val="28"/>
          <w:szCs w:val="28"/>
          <w:lang w:val="kk-KZ"/>
        </w:rPr>
      </w:pPr>
      <w:r w:rsidRPr="008677FF">
        <w:rPr>
          <w:rFonts w:ascii="Times New Roman" w:hAnsi="Times New Roman" w:cs="Times New Roman"/>
          <w:sz w:val="28"/>
          <w:szCs w:val="28"/>
          <w:lang w:val="kk-KZ"/>
        </w:rPr>
        <w:t xml:space="preserve">13 сентября 2018 года прокуратурой г. Тараз решение о прекращении отменено. </w:t>
      </w:r>
    </w:p>
    <w:p w:rsidR="007405FF" w:rsidRPr="008677FF" w:rsidRDefault="007405FF" w:rsidP="00BA30D0">
      <w:pPr>
        <w:spacing w:after="0" w:line="240" w:lineRule="auto"/>
        <w:ind w:firstLine="709"/>
        <w:jc w:val="both"/>
        <w:rPr>
          <w:rFonts w:ascii="Times New Roman" w:hAnsi="Times New Roman" w:cs="Times New Roman"/>
          <w:sz w:val="28"/>
          <w:szCs w:val="28"/>
          <w:lang w:val="kk-KZ"/>
        </w:rPr>
      </w:pPr>
      <w:r w:rsidRPr="008677FF">
        <w:rPr>
          <w:rFonts w:ascii="Times New Roman" w:hAnsi="Times New Roman" w:cs="Times New Roman"/>
          <w:sz w:val="28"/>
          <w:szCs w:val="28"/>
          <w:lang w:val="kk-KZ"/>
        </w:rPr>
        <w:t xml:space="preserve">Из вышеуазанного следует, что имеет место грубое и существенное нарушение требований УПК. Так, в соответствии с требованиями действующего законодательства НСД является процессуальным действием, осуществляемым только в рамках досудебного расследования. При прекращении досудебного расследования на основании п. 32 ч. 1 ст. 35 УПК следователь Ж. в соответствии с требованиями ч. 4 ст. 288 УПК и п. 14 Правил проведения негласных следственных действий обязан был также принять решение и о досрочном прекращении затрагивающих конституционные права гр-на Т. НСД-4. Однако следователем Ж. в нарушение Закона вместе с прекращением досудебного расследования не было отменено процессуальное действие в виде НСД, которое ограничивает права гр-на Т. как участника уголовного процесса. </w:t>
      </w:r>
    </w:p>
    <w:p w:rsidR="007405FF" w:rsidRPr="008677FF" w:rsidRDefault="007405FF" w:rsidP="00BA30D0">
      <w:pPr>
        <w:spacing w:after="0" w:line="240" w:lineRule="auto"/>
        <w:ind w:firstLine="709"/>
        <w:jc w:val="both"/>
        <w:rPr>
          <w:rFonts w:ascii="Times New Roman" w:hAnsi="Times New Roman" w:cs="Times New Roman"/>
          <w:sz w:val="28"/>
          <w:szCs w:val="28"/>
          <w:lang w:val="kk-KZ"/>
        </w:rPr>
      </w:pPr>
      <w:r w:rsidRPr="008677FF">
        <w:rPr>
          <w:rFonts w:ascii="Times New Roman" w:hAnsi="Times New Roman" w:cs="Times New Roman"/>
          <w:sz w:val="28"/>
          <w:szCs w:val="28"/>
          <w:lang w:val="kk-KZ"/>
        </w:rPr>
        <w:t xml:space="preserve">В результате, специализированнымс подразделением все процессуальные действия, связанные непосредственно с самим НСД-4, были совершены по истечениии срока досудебного расследования, а именно, негласные снятие информации со страницы в социальной сети «Вконтакте» (НСД-4) было осуществлено 5 сентября 2018 года, что подтверждается сведениями, изложенными как на материальном носителе (ДВД, СД диски), а также ответом Департамента полиции Жамбылской области на запрос суда от 22 января 2019 года № 25-1-8/1-326. </w:t>
      </w:r>
    </w:p>
    <w:p w:rsidR="007405FF" w:rsidRPr="008677FF" w:rsidRDefault="007405FF" w:rsidP="00BA30D0">
      <w:pPr>
        <w:spacing w:after="0" w:line="240" w:lineRule="auto"/>
        <w:ind w:firstLine="709"/>
        <w:jc w:val="both"/>
        <w:rPr>
          <w:rFonts w:ascii="Times New Roman" w:hAnsi="Times New Roman" w:cs="Times New Roman"/>
          <w:sz w:val="28"/>
          <w:szCs w:val="28"/>
          <w:lang w:val="kk-KZ"/>
        </w:rPr>
      </w:pPr>
      <w:r w:rsidRPr="008677FF">
        <w:rPr>
          <w:rFonts w:ascii="Times New Roman" w:hAnsi="Times New Roman" w:cs="Times New Roman"/>
          <w:sz w:val="28"/>
          <w:szCs w:val="28"/>
          <w:lang w:val="kk-KZ"/>
        </w:rPr>
        <w:t xml:space="preserve">7 сентября 2018 года подразделением-исполнителем в лице оперуполномоченного ОПЭ УП г. Тараз С. вынесено постановление о необходимости использования результатов ОРД (НСД-4) в доказывании по уголовному делу и 11 сентября 2018 года на основании данного постановления осуществляется рассекречивание сведения НСД-4, что подтверджается изученными судом материалами дела оперативного учета. </w:t>
      </w:r>
    </w:p>
    <w:p w:rsidR="007405FF" w:rsidRP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lang w:val="kk-KZ"/>
        </w:rPr>
        <w:t>В связи с указанными обстоятельствами все процессуальные действия, совершенные по истечении срока досудебного расследования с целью обнаружения, изъятия и фиксации в ходе НСД-4 фактических данных с социальной страницы гр-на Т.,</w:t>
      </w:r>
      <w:r w:rsidRPr="008677FF">
        <w:rPr>
          <w:rFonts w:ascii="Times New Roman" w:hAnsi="Times New Roman" w:cs="Times New Roman"/>
          <w:sz w:val="28"/>
          <w:szCs w:val="28"/>
        </w:rPr>
        <w:t xml:space="preserve">в </w:t>
      </w:r>
      <w:r w:rsidRPr="008677FF">
        <w:rPr>
          <w:rFonts w:ascii="Times New Roman" w:hAnsi="Times New Roman" w:cs="Times New Roman"/>
          <w:sz w:val="28"/>
          <w:szCs w:val="28"/>
          <w:lang w:val="kk-KZ"/>
        </w:rPr>
        <w:t>соответствии с требованиями ст. 50 УПК являются недействительными и недопустимыми.</w:t>
      </w:r>
    </w:p>
    <w:p w:rsidR="007405FF" w:rsidRPr="008677FF" w:rsidRDefault="007405FF" w:rsidP="00BA30D0">
      <w:pPr>
        <w:spacing w:after="0" w:line="240" w:lineRule="auto"/>
        <w:ind w:firstLine="709"/>
        <w:jc w:val="both"/>
        <w:rPr>
          <w:rFonts w:ascii="Times New Roman" w:hAnsi="Times New Roman" w:cs="Times New Roman"/>
          <w:b/>
          <w:i/>
          <w:sz w:val="28"/>
          <w:szCs w:val="28"/>
          <w:lang w:val="kk-KZ"/>
        </w:rPr>
      </w:pPr>
      <w:r w:rsidRPr="008677FF">
        <w:rPr>
          <w:rFonts w:ascii="Times New Roman" w:hAnsi="Times New Roman" w:cs="Times New Roman"/>
          <w:b/>
          <w:i/>
          <w:sz w:val="28"/>
          <w:szCs w:val="28"/>
          <w:lang w:val="kk-KZ"/>
        </w:rPr>
        <w:t>Рекомендации по недопущению подобных ошибок</w:t>
      </w:r>
    </w:p>
    <w:p w:rsidR="007405FF" w:rsidRPr="008677FF" w:rsidRDefault="007405FF" w:rsidP="00BA30D0">
      <w:pPr>
        <w:spacing w:after="0" w:line="240" w:lineRule="auto"/>
        <w:ind w:firstLine="709"/>
        <w:jc w:val="both"/>
        <w:rPr>
          <w:rFonts w:ascii="Times New Roman" w:hAnsi="Times New Roman" w:cs="Times New Roman"/>
          <w:sz w:val="28"/>
          <w:szCs w:val="28"/>
          <w:lang w:val="kk-KZ"/>
        </w:rPr>
      </w:pPr>
      <w:r w:rsidRPr="008677FF">
        <w:rPr>
          <w:rFonts w:ascii="Times New Roman" w:hAnsi="Times New Roman" w:cs="Times New Roman"/>
          <w:sz w:val="28"/>
          <w:szCs w:val="28"/>
          <w:lang w:val="kk-KZ"/>
        </w:rPr>
        <w:t>При (поручении)проведении негласных следственных действий руководствоваться нормами гл. 30 УПК (ст.ст. 231 – 251 УПК), регламентирующими процессуальное содержание, виды негласных следственных действий и порядок их производства и процессуального оформления (документирования).</w:t>
      </w:r>
    </w:p>
    <w:p w:rsidR="007405FF" w:rsidRPr="008677FF" w:rsidRDefault="007405FF" w:rsidP="00BA30D0">
      <w:pPr>
        <w:spacing w:after="0" w:line="240" w:lineRule="auto"/>
        <w:ind w:firstLine="709"/>
        <w:jc w:val="both"/>
        <w:rPr>
          <w:rFonts w:ascii="Times New Roman" w:eastAsia="Arial" w:hAnsi="Times New Roman" w:cs="Times New Roman"/>
          <w:b/>
          <w:w w:val="90"/>
          <w:sz w:val="28"/>
          <w:szCs w:val="28"/>
          <w:lang w:bidi="en-US"/>
        </w:rPr>
      </w:pPr>
      <w:r w:rsidRPr="008677FF">
        <w:rPr>
          <w:rFonts w:ascii="Times New Roman" w:hAnsi="Times New Roman" w:cs="Times New Roman"/>
          <w:sz w:val="28"/>
          <w:szCs w:val="28"/>
          <w:lang w:val="kk-KZ"/>
        </w:rPr>
        <w:lastRenderedPageBreak/>
        <w:t>Кроме того, необходимо руководствоваться правилами проведения негласных следственных действий, утверждённый совместным приказом Министра внутренних дел Республики Казахстан № 892 от 12 декабря 2014 года.</w:t>
      </w:r>
    </w:p>
    <w:p w:rsidR="007405FF" w:rsidRPr="008677FF" w:rsidRDefault="007405FF" w:rsidP="00BA30D0">
      <w:pPr>
        <w:spacing w:after="0" w:line="240" w:lineRule="auto"/>
        <w:ind w:firstLine="709"/>
        <w:jc w:val="both"/>
        <w:rPr>
          <w:rFonts w:ascii="Times New Roman" w:eastAsia="Arial" w:hAnsi="Times New Roman" w:cs="Times New Roman"/>
          <w:b/>
          <w:w w:val="90"/>
          <w:sz w:val="28"/>
          <w:szCs w:val="28"/>
          <w:lang w:bidi="en-US"/>
        </w:rPr>
      </w:pPr>
      <w:r w:rsidRPr="008677FF">
        <w:rPr>
          <w:rFonts w:ascii="Times New Roman" w:eastAsia="Arial" w:hAnsi="Times New Roman" w:cs="Times New Roman"/>
          <w:b/>
          <w:w w:val="90"/>
          <w:sz w:val="28"/>
          <w:szCs w:val="28"/>
          <w:lang w:bidi="en-US"/>
        </w:rPr>
        <w:br w:type="page"/>
      </w:r>
    </w:p>
    <w:p w:rsidR="007405FF" w:rsidRPr="008677FF" w:rsidRDefault="00BA30D0" w:rsidP="00BA30D0">
      <w:pPr>
        <w:spacing w:after="0" w:line="240" w:lineRule="auto"/>
        <w:ind w:firstLine="709"/>
        <w:jc w:val="both"/>
        <w:rPr>
          <w:rFonts w:ascii="Times New Roman" w:hAnsi="Times New Roman" w:cs="Times New Roman"/>
          <w:b/>
          <w:sz w:val="28"/>
          <w:szCs w:val="28"/>
        </w:rPr>
      </w:pPr>
      <w:r w:rsidRPr="008677FF">
        <w:rPr>
          <w:rFonts w:ascii="Times New Roman" w:hAnsi="Times New Roman" w:cs="Times New Roman"/>
          <w:b/>
          <w:sz w:val="28"/>
          <w:szCs w:val="28"/>
          <w:lang w:val="de-DE"/>
        </w:rPr>
        <w:lastRenderedPageBreak/>
        <w:t>IV</w:t>
      </w:r>
      <w:r w:rsidRPr="008677FF">
        <w:rPr>
          <w:rFonts w:ascii="Times New Roman" w:hAnsi="Times New Roman" w:cs="Times New Roman"/>
          <w:b/>
          <w:sz w:val="28"/>
          <w:szCs w:val="28"/>
        </w:rPr>
        <w:t>.</w:t>
      </w:r>
      <w:r w:rsidRPr="008677FF">
        <w:rPr>
          <w:rFonts w:ascii="Times New Roman" w:hAnsi="Times New Roman" w:cs="Times New Roman"/>
          <w:b/>
          <w:sz w:val="28"/>
          <w:szCs w:val="28"/>
          <w:lang w:val="de-DE"/>
        </w:rPr>
        <w:t> </w:t>
      </w:r>
      <w:r w:rsidRPr="008677FF">
        <w:rPr>
          <w:rFonts w:ascii="Times New Roman" w:hAnsi="Times New Roman" w:cs="Times New Roman"/>
          <w:b/>
          <w:bCs/>
          <w:sz w:val="28"/>
          <w:szCs w:val="28"/>
        </w:rPr>
        <w:t>ТИПИЧНЫЕ ОШИБКИ, ВСТРЕЧАЮЩИЕСЯ ПРИ РАССЛЕДОВАНИИ УГОЛОВНЫХ ДЕЛ, СОВЕРШЕННЫХ В СЕМЕЙНО-БЫТОВОЙ СФЕРЕ</w:t>
      </w:r>
    </w:p>
    <w:p w:rsidR="007405FF" w:rsidRPr="008677FF" w:rsidRDefault="007405FF" w:rsidP="00BA30D0">
      <w:pPr>
        <w:spacing w:after="0" w:line="240" w:lineRule="auto"/>
        <w:ind w:firstLine="709"/>
        <w:jc w:val="both"/>
        <w:rPr>
          <w:rFonts w:ascii="Times New Roman" w:hAnsi="Times New Roman" w:cs="Times New Roman"/>
          <w:bCs/>
          <w:sz w:val="28"/>
          <w:szCs w:val="28"/>
        </w:rPr>
      </w:pPr>
    </w:p>
    <w:p w:rsidR="007405FF" w:rsidRPr="008677FF" w:rsidRDefault="007405FF" w:rsidP="00BA30D0">
      <w:pPr>
        <w:widowControl w:val="0"/>
        <w:tabs>
          <w:tab w:val="left" w:pos="993"/>
        </w:tabs>
        <w:spacing w:after="0" w:line="240" w:lineRule="auto"/>
        <w:ind w:firstLine="709"/>
        <w:jc w:val="both"/>
        <w:rPr>
          <w:rFonts w:ascii="Times New Roman" w:hAnsi="Times New Roman" w:cs="Times New Roman"/>
          <w:sz w:val="28"/>
          <w:szCs w:val="28"/>
          <w:u w:val="single"/>
        </w:rPr>
      </w:pPr>
      <w:r w:rsidRPr="008677FF">
        <w:rPr>
          <w:rFonts w:ascii="Times New Roman" w:hAnsi="Times New Roman" w:cs="Times New Roman"/>
          <w:b/>
          <w:i/>
          <w:sz w:val="28"/>
          <w:szCs w:val="28"/>
          <w:u w:val="single"/>
        </w:rPr>
        <w:t>Ошибки при производстве следственных действий</w:t>
      </w:r>
    </w:p>
    <w:p w:rsidR="007405FF" w:rsidRPr="008677FF" w:rsidRDefault="007405FF" w:rsidP="00BA30D0">
      <w:pPr>
        <w:widowControl w:val="0"/>
        <w:tabs>
          <w:tab w:val="left" w:pos="993"/>
        </w:tabs>
        <w:spacing w:after="0" w:line="240" w:lineRule="auto"/>
        <w:ind w:firstLine="709"/>
        <w:jc w:val="both"/>
        <w:rPr>
          <w:rFonts w:ascii="Times New Roman" w:hAnsi="Times New Roman" w:cs="Times New Roman"/>
          <w:b/>
          <w:i/>
          <w:sz w:val="28"/>
          <w:szCs w:val="28"/>
        </w:rPr>
      </w:pPr>
      <w:r w:rsidRPr="008677FF">
        <w:rPr>
          <w:rFonts w:ascii="Times New Roman" w:hAnsi="Times New Roman" w:cs="Times New Roman"/>
          <w:b/>
          <w:i/>
          <w:sz w:val="28"/>
          <w:szCs w:val="28"/>
        </w:rPr>
        <w:t>О</w:t>
      </w:r>
      <w:r w:rsidRPr="008677FF">
        <w:rPr>
          <w:rFonts w:ascii="Times New Roman" w:hAnsi="Times New Roman" w:cs="Times New Roman"/>
          <w:b/>
          <w:i/>
          <w:sz w:val="28"/>
          <w:szCs w:val="28"/>
          <w:lang w:val="kk-KZ"/>
        </w:rPr>
        <w:t xml:space="preserve">тсутствие в материалах дела протокола очной ставки </w:t>
      </w:r>
      <w:r w:rsidRPr="008677FF">
        <w:rPr>
          <w:rFonts w:ascii="Times New Roman" w:hAnsi="Times New Roman" w:cs="Times New Roman"/>
          <w:b/>
          <w:i/>
          <w:sz w:val="28"/>
          <w:szCs w:val="28"/>
        </w:rPr>
        <w:t>между допрошенными участниками процесса, в показаниях которых имеются существенные противоречия</w:t>
      </w:r>
    </w:p>
    <w:p w:rsidR="007405FF" w:rsidRPr="008677FF" w:rsidRDefault="007405FF" w:rsidP="00BA30D0">
      <w:pPr>
        <w:pStyle w:val="15"/>
        <w:pBdr>
          <w:bottom w:val="single" w:sz="4" w:space="0" w:color="FFFFFF"/>
        </w:pBdr>
        <w:tabs>
          <w:tab w:val="left" w:pos="-567"/>
          <w:tab w:val="left" w:pos="426"/>
        </w:tabs>
        <w:ind w:firstLine="709"/>
      </w:pPr>
      <w:r w:rsidRPr="008677FF">
        <w:rPr>
          <w:b/>
          <w:iCs/>
        </w:rPr>
        <w:t>Пример 1.</w:t>
      </w:r>
    </w:p>
    <w:p w:rsidR="007405FF" w:rsidRPr="008677FF" w:rsidRDefault="007405FF" w:rsidP="00BA30D0">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8677FF">
        <w:rPr>
          <w:rFonts w:ascii="Times New Roman" w:hAnsi="Times New Roman" w:cs="Times New Roman"/>
          <w:b/>
          <w:bCs/>
          <w:i/>
          <w:iCs/>
          <w:sz w:val="28"/>
          <w:szCs w:val="28"/>
        </w:rPr>
        <w:t>Фабула.</w:t>
      </w:r>
      <w:r w:rsidRPr="008677FF">
        <w:rPr>
          <w:rFonts w:ascii="Times New Roman" w:hAnsi="Times New Roman" w:cs="Times New Roman"/>
          <w:sz w:val="28"/>
          <w:szCs w:val="28"/>
        </w:rPr>
        <w:t xml:space="preserve"> </w:t>
      </w:r>
      <w:r w:rsidRPr="008677FF">
        <w:rPr>
          <w:rFonts w:ascii="Times New Roman" w:eastAsia="TimesNewRomanPSMT" w:hAnsi="Times New Roman" w:cs="Times New Roman"/>
          <w:sz w:val="28"/>
          <w:szCs w:val="28"/>
        </w:rPr>
        <w:t>01 ноября 2023 года около 10:00 часов гр-н Г. находясь дома, по адресу: г. Алматы ул. Алимжанова, д.111, кв.68 будучи в состоянии агрессии, причиной которой последовало решение суда о принудительном лечении сроком на 3 месяца в наркологическом диспансере, ударил свою мать гр-ку Д. в область правой челюсти, согнул левую ногу в противоположную сторону, вследствие чего сломал ее.</w:t>
      </w:r>
    </w:p>
    <w:p w:rsidR="007405FF" w:rsidRPr="008677FF" w:rsidRDefault="007405FF" w:rsidP="00BA30D0">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8677FF">
        <w:rPr>
          <w:rFonts w:ascii="Times New Roman" w:eastAsia="TimesNewRomanPSMT" w:hAnsi="Times New Roman" w:cs="Times New Roman"/>
          <w:sz w:val="28"/>
          <w:szCs w:val="28"/>
        </w:rPr>
        <w:t>Данный факт зарегистрирован в ЕРДР за №237517031001963, по признакам состава уголовного правонарушения, предусмотренного ст.107 ч.2 п.3 УК РК.</w:t>
      </w:r>
    </w:p>
    <w:p w:rsidR="007405FF" w:rsidRPr="008677FF" w:rsidRDefault="007405FF" w:rsidP="00BA30D0">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b/>
          <w:i/>
          <w:sz w:val="28"/>
          <w:szCs w:val="28"/>
        </w:rPr>
        <w:t>Выписка из постановления об отмене прекращения досудебного расследования</w:t>
      </w:r>
      <w:r w:rsidRPr="008677FF">
        <w:rPr>
          <w:rFonts w:ascii="Times New Roman" w:hAnsi="Times New Roman" w:cs="Times New Roman"/>
          <w:sz w:val="28"/>
          <w:szCs w:val="28"/>
        </w:rPr>
        <w:t xml:space="preserve"> </w:t>
      </w:r>
    </w:p>
    <w:p w:rsidR="007405FF" w:rsidRP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eastAsia="TimesNewRomanPSMT" w:hAnsi="Times New Roman" w:cs="Times New Roman"/>
          <w:sz w:val="28"/>
          <w:szCs w:val="28"/>
        </w:rPr>
        <w:t xml:space="preserve">«…изучением материалов уголовного дела установлено, что органом уголовного преследования следственные мероприятия проведены не в полном объеме, не приняты необходимые меры по выяснению всех обстоятельства дела. В частности, не проведена очная ставка между </w:t>
      </w:r>
      <w:r w:rsidRPr="008677FF">
        <w:rPr>
          <w:rFonts w:ascii="Times New Roman" w:hAnsi="Times New Roman" w:cs="Times New Roman"/>
          <w:sz w:val="28"/>
          <w:szCs w:val="28"/>
        </w:rPr>
        <w:t>двумя ранее допрошенными</w:t>
      </w:r>
      <w:r w:rsidRPr="008677FF">
        <w:rPr>
          <w:rFonts w:ascii="Times New Roman" w:eastAsia="TimesNewRomanPSMT" w:hAnsi="Times New Roman" w:cs="Times New Roman"/>
          <w:sz w:val="28"/>
          <w:szCs w:val="28"/>
        </w:rPr>
        <w:t xml:space="preserve"> гр-ном Г. и гр-кой Д. в показаниях, которых имеются противоречия, </w:t>
      </w:r>
      <w:r w:rsidRPr="008677FF">
        <w:rPr>
          <w:rFonts w:ascii="Times New Roman" w:hAnsi="Times New Roman" w:cs="Times New Roman"/>
          <w:sz w:val="28"/>
          <w:szCs w:val="28"/>
        </w:rPr>
        <w:t>для выяснения причин этих противоречий.</w:t>
      </w:r>
    </w:p>
    <w:p w:rsidR="007405FF" w:rsidRP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 xml:space="preserve">Из протокола допроса подозреваемого Г. следует, что гр-ка Д. не сумев вытащить ногу с коляски, позвала его для оказания ей помощи, где последний </w:t>
      </w:r>
      <w:r w:rsidRPr="008677FF">
        <w:rPr>
          <w:rFonts w:ascii="Times New Roman" w:eastAsia="TimesNewRomanPSMT" w:hAnsi="Times New Roman" w:cs="Times New Roman"/>
          <w:sz w:val="28"/>
          <w:szCs w:val="28"/>
        </w:rPr>
        <w:t>вытащил ее левую ногу, согнув в противоположную сторону</w:t>
      </w:r>
      <w:r w:rsidRPr="008677FF">
        <w:rPr>
          <w:rFonts w:ascii="Times New Roman" w:hAnsi="Times New Roman" w:cs="Times New Roman"/>
          <w:sz w:val="28"/>
          <w:szCs w:val="28"/>
        </w:rPr>
        <w:t>. При этом из показаний гр-ки Д. установлено, что гр-н Г. увидев, что нога гр-ки Д. зацепилась за коляску, выдернул ногу из коляски, несмотря на ее крики боли.</w:t>
      </w:r>
    </w:p>
    <w:p w:rsidR="007405FF" w:rsidRP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 xml:space="preserve">При этом в нарушение ч. 1 ст. 218 УПК, следователем С. не были произведены очные ставки между Г. и Д. </w:t>
      </w:r>
    </w:p>
    <w:p w:rsidR="007405FF" w:rsidRPr="008677FF" w:rsidRDefault="007405FF" w:rsidP="00BA30D0">
      <w:pPr>
        <w:widowControl w:val="0"/>
        <w:tabs>
          <w:tab w:val="left" w:pos="993"/>
        </w:tabs>
        <w:spacing w:after="0" w:line="240" w:lineRule="auto"/>
        <w:ind w:firstLine="709"/>
        <w:jc w:val="both"/>
        <w:rPr>
          <w:rFonts w:ascii="Times New Roman" w:hAnsi="Times New Roman" w:cs="Times New Roman"/>
          <w:sz w:val="28"/>
          <w:szCs w:val="28"/>
          <w:lang w:val="kk-KZ"/>
        </w:rPr>
      </w:pPr>
      <w:r w:rsidRPr="008677FF">
        <w:rPr>
          <w:rFonts w:ascii="Times New Roman" w:hAnsi="Times New Roman" w:cs="Times New Roman"/>
          <w:sz w:val="28"/>
          <w:szCs w:val="28"/>
          <w:lang w:val="kk-KZ"/>
        </w:rPr>
        <w:t>Отсутствие очной ставки по обстоятельствам настоящего дела является существенным недостатком досудебного расследования, нарушающим принцип объективности, всесторонности и полноты исследования обстоятельств дела...».</w:t>
      </w:r>
    </w:p>
    <w:p w:rsidR="007405FF" w:rsidRPr="008677FF" w:rsidRDefault="007405FF" w:rsidP="00BA30D0">
      <w:pPr>
        <w:spacing w:after="0" w:line="240" w:lineRule="auto"/>
        <w:ind w:firstLine="709"/>
        <w:jc w:val="both"/>
        <w:rPr>
          <w:rFonts w:ascii="Times New Roman" w:hAnsi="Times New Roman" w:cs="Times New Roman"/>
          <w:i/>
          <w:sz w:val="28"/>
          <w:szCs w:val="28"/>
        </w:rPr>
      </w:pPr>
      <w:r w:rsidRPr="008677FF">
        <w:rPr>
          <w:rFonts w:ascii="Times New Roman" w:hAnsi="Times New Roman" w:cs="Times New Roman"/>
          <w:b/>
          <w:i/>
          <w:sz w:val="28"/>
          <w:szCs w:val="28"/>
        </w:rPr>
        <w:t>Рекомендации по недопущению подобных ошибок</w:t>
      </w:r>
      <w:r w:rsidRPr="008677FF">
        <w:rPr>
          <w:rFonts w:ascii="Times New Roman" w:hAnsi="Times New Roman" w:cs="Times New Roman"/>
          <w:i/>
          <w:sz w:val="28"/>
          <w:szCs w:val="28"/>
        </w:rPr>
        <w:t xml:space="preserve">  </w:t>
      </w:r>
    </w:p>
    <w:p w:rsidR="007405FF" w:rsidRPr="008677FF" w:rsidRDefault="007405FF" w:rsidP="00BA30D0">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8677FF">
        <w:rPr>
          <w:rFonts w:ascii="Times New Roman" w:eastAsia="TimesNewRomanPSMT" w:hAnsi="Times New Roman" w:cs="Times New Roman"/>
          <w:sz w:val="28"/>
          <w:szCs w:val="28"/>
        </w:rPr>
        <w:t>В соответствии</w:t>
      </w:r>
      <w:r w:rsidRPr="008677FF">
        <w:rPr>
          <w:rFonts w:ascii="Times New Roman" w:hAnsi="Times New Roman" w:cs="Times New Roman"/>
          <w:sz w:val="28"/>
          <w:szCs w:val="28"/>
        </w:rPr>
        <w:t xml:space="preserve"> со ст.218 УПК очная ставка проводится в случаях, когда в показаниях лиц по поводу одних и тех же обстоятельств установлены существенные противоречия. Это необходимо для выяснения причин противоречий и получения объективных данных по делу, поскольку </w:t>
      </w:r>
      <w:r w:rsidRPr="008677FF">
        <w:rPr>
          <w:rFonts w:ascii="Times New Roman" w:eastAsia="TimesNewRomanPSMT" w:hAnsi="Times New Roman" w:cs="Times New Roman"/>
          <w:sz w:val="28"/>
          <w:szCs w:val="28"/>
        </w:rPr>
        <w:t xml:space="preserve">следователь обязан принять все предусмотренные законом меры для </w:t>
      </w:r>
      <w:r w:rsidRPr="008677FF">
        <w:rPr>
          <w:rFonts w:ascii="Times New Roman" w:eastAsia="TimesNewRomanPSMT" w:hAnsi="Times New Roman" w:cs="Times New Roman"/>
          <w:sz w:val="28"/>
          <w:szCs w:val="28"/>
        </w:rPr>
        <w:lastRenderedPageBreak/>
        <w:t>всестороннего, полного и объективного исследования обстоятельств, необходимых и достаточных для правильного разрешения дела (ст.24 УПК)</w:t>
      </w:r>
      <w:r w:rsidRPr="008677FF">
        <w:rPr>
          <w:rFonts w:ascii="Times New Roman" w:hAnsi="Times New Roman" w:cs="Times New Roman"/>
          <w:sz w:val="28"/>
          <w:szCs w:val="28"/>
        </w:rPr>
        <w:t>.</w:t>
      </w:r>
    </w:p>
    <w:p w:rsidR="007405FF" w:rsidRP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Перед проведением очной ставки следователь должен тщательно подготовиться, изучив показания участников и выделив основные противоречия, которые необходимо разрешить.</w:t>
      </w:r>
    </w:p>
    <w:p w:rsidR="007405FF" w:rsidRPr="008677FF" w:rsidRDefault="007405FF" w:rsidP="00BA30D0">
      <w:pPr>
        <w:spacing w:after="0" w:line="240" w:lineRule="auto"/>
        <w:ind w:firstLine="709"/>
        <w:jc w:val="both"/>
        <w:rPr>
          <w:rFonts w:ascii="Times New Roman" w:hAnsi="Times New Roman" w:cs="Times New Roman"/>
          <w:sz w:val="28"/>
          <w:szCs w:val="28"/>
        </w:rPr>
      </w:pPr>
      <w:r w:rsidRPr="008677FF">
        <w:rPr>
          <w:rFonts w:ascii="Times New Roman" w:hAnsi="Times New Roman" w:cs="Times New Roman"/>
          <w:sz w:val="28"/>
          <w:szCs w:val="28"/>
        </w:rPr>
        <w:t>Очная ставка проводится в присутствии обоих участников, которым предоставляется возможность дать пояснения и уточнения своих показаний. Важно создать условия, при которых участники не будут оказывать друг на друга давление и смогут свободно выражать свое мнение.</w:t>
      </w:r>
    </w:p>
    <w:p w:rsidR="007405FF" w:rsidRPr="008677FF" w:rsidRDefault="007405FF" w:rsidP="00BA30D0">
      <w:pPr>
        <w:pStyle w:val="a4"/>
        <w:tabs>
          <w:tab w:val="left" w:pos="709"/>
          <w:tab w:val="left" w:pos="851"/>
          <w:tab w:val="left" w:pos="993"/>
        </w:tabs>
        <w:spacing w:after="0" w:line="240" w:lineRule="auto"/>
        <w:jc w:val="both"/>
        <w:rPr>
          <w:rFonts w:ascii="Times New Roman" w:hAnsi="Times New Roman" w:cs="Times New Roman"/>
          <w:sz w:val="28"/>
          <w:szCs w:val="28"/>
          <w:u w:val="single"/>
        </w:rPr>
      </w:pPr>
      <w:r w:rsidRPr="008677FF">
        <w:rPr>
          <w:rFonts w:ascii="Times New Roman" w:hAnsi="Times New Roman" w:cs="Times New Roman"/>
          <w:b/>
          <w:i/>
          <w:sz w:val="28"/>
          <w:szCs w:val="28"/>
          <w:u w:val="single"/>
        </w:rPr>
        <w:t xml:space="preserve">Ошибки при оформлении процессуальных документов </w:t>
      </w:r>
    </w:p>
    <w:p w:rsidR="007405FF" w:rsidRPr="008677FF" w:rsidRDefault="007405FF" w:rsidP="00BA30D0">
      <w:pPr>
        <w:pStyle w:val="a4"/>
        <w:tabs>
          <w:tab w:val="left" w:pos="851"/>
          <w:tab w:val="left" w:pos="993"/>
        </w:tabs>
        <w:spacing w:after="0" w:line="240" w:lineRule="auto"/>
        <w:ind w:left="0" w:firstLine="709"/>
        <w:jc w:val="both"/>
        <w:rPr>
          <w:rFonts w:ascii="Times New Roman" w:hAnsi="Times New Roman" w:cs="Times New Roman"/>
          <w:b/>
          <w:i/>
          <w:sz w:val="28"/>
          <w:szCs w:val="28"/>
        </w:rPr>
      </w:pPr>
      <w:r w:rsidRPr="008677FF">
        <w:rPr>
          <w:rFonts w:ascii="Times New Roman" w:hAnsi="Times New Roman" w:cs="Times New Roman"/>
          <w:b/>
          <w:i/>
          <w:sz w:val="28"/>
          <w:szCs w:val="28"/>
        </w:rPr>
        <w:t>Отсутствие в протоколе следственного действия подписей лиц, участвовавших в следственном действии, даты производства следственного действия</w:t>
      </w:r>
    </w:p>
    <w:p w:rsidR="007405FF" w:rsidRPr="008677FF" w:rsidRDefault="007405FF" w:rsidP="00BA30D0">
      <w:pPr>
        <w:pStyle w:val="a4"/>
        <w:spacing w:after="0" w:line="240" w:lineRule="auto"/>
        <w:ind w:left="0" w:firstLine="709"/>
        <w:jc w:val="both"/>
        <w:rPr>
          <w:rFonts w:ascii="Times New Roman" w:hAnsi="Times New Roman" w:cs="Times New Roman"/>
          <w:sz w:val="28"/>
          <w:szCs w:val="28"/>
        </w:rPr>
      </w:pPr>
      <w:r w:rsidRPr="008677FF">
        <w:rPr>
          <w:rFonts w:ascii="Times New Roman" w:hAnsi="Times New Roman" w:cs="Times New Roman"/>
          <w:b/>
          <w:sz w:val="28"/>
          <w:szCs w:val="28"/>
        </w:rPr>
        <w:t xml:space="preserve">Пример 1. </w:t>
      </w:r>
      <w:r w:rsidRPr="008677FF">
        <w:rPr>
          <w:rFonts w:ascii="Times New Roman" w:hAnsi="Times New Roman" w:cs="Times New Roman"/>
          <w:sz w:val="28"/>
          <w:szCs w:val="28"/>
        </w:rPr>
        <w:t xml:space="preserve">По делу в отношении г-на А. по факту совершения уголовного правонарушения, предусмотренного ч. 1 ст. 107 УК «Умышленное причинение средней тяжести вреда здоровью» прокурором района им. Казыбек би г. Караганды вынесено представление </w:t>
      </w:r>
      <w:r w:rsidRPr="008677FF">
        <w:rPr>
          <w:rFonts w:ascii="Times New Roman" w:hAnsi="Times New Roman" w:cs="Times New Roman"/>
          <w:bCs/>
          <w:iCs/>
          <w:sz w:val="28"/>
          <w:szCs w:val="28"/>
        </w:rPr>
        <w:t>об устранении причин и условий нарушения законности при производстве досудебного расследования</w:t>
      </w:r>
      <w:r w:rsidRPr="008677FF">
        <w:rPr>
          <w:rFonts w:ascii="Times New Roman" w:hAnsi="Times New Roman" w:cs="Times New Roman"/>
          <w:sz w:val="28"/>
          <w:szCs w:val="28"/>
        </w:rPr>
        <w:t>.</w:t>
      </w:r>
    </w:p>
    <w:p w:rsidR="007405FF" w:rsidRPr="008677FF" w:rsidRDefault="007405FF" w:rsidP="00BA30D0">
      <w:pPr>
        <w:pStyle w:val="a4"/>
        <w:spacing w:after="0" w:line="240" w:lineRule="auto"/>
        <w:ind w:left="0" w:firstLine="709"/>
        <w:jc w:val="both"/>
        <w:rPr>
          <w:rFonts w:ascii="Times New Roman" w:hAnsi="Times New Roman" w:cs="Times New Roman"/>
          <w:sz w:val="28"/>
          <w:szCs w:val="28"/>
        </w:rPr>
      </w:pPr>
      <w:r w:rsidRPr="008677FF">
        <w:rPr>
          <w:rFonts w:ascii="Times New Roman" w:hAnsi="Times New Roman" w:cs="Times New Roman"/>
          <w:b/>
          <w:i/>
          <w:sz w:val="28"/>
          <w:szCs w:val="28"/>
        </w:rPr>
        <w:t xml:space="preserve">Фабула. </w:t>
      </w:r>
      <w:r w:rsidRPr="008677FF">
        <w:rPr>
          <w:rFonts w:ascii="Times New Roman" w:hAnsi="Times New Roman" w:cs="Times New Roman"/>
          <w:sz w:val="28"/>
          <w:szCs w:val="28"/>
          <w:lang w:val="kk-KZ"/>
        </w:rPr>
        <w:t xml:space="preserve">24 мая 2024 </w:t>
      </w:r>
      <w:r w:rsidRPr="008677FF">
        <w:rPr>
          <w:rFonts w:ascii="Times New Roman" w:hAnsi="Times New Roman" w:cs="Times New Roman"/>
          <w:sz w:val="28"/>
          <w:szCs w:val="28"/>
        </w:rPr>
        <w:t>года около 20</w:t>
      </w:r>
      <w:r w:rsidRPr="008677FF">
        <w:rPr>
          <w:rFonts w:ascii="Times New Roman" w:hAnsi="Times New Roman" w:cs="Times New Roman"/>
          <w:sz w:val="28"/>
          <w:szCs w:val="28"/>
          <w:lang w:val="kk-KZ"/>
        </w:rPr>
        <w:t>:00</w:t>
      </w:r>
      <w:r w:rsidRPr="008677FF">
        <w:rPr>
          <w:rFonts w:ascii="Times New Roman" w:hAnsi="Times New Roman" w:cs="Times New Roman"/>
          <w:sz w:val="28"/>
          <w:szCs w:val="28"/>
        </w:rPr>
        <w:t> </w:t>
      </w:r>
      <w:r w:rsidRPr="008677FF">
        <w:rPr>
          <w:rFonts w:ascii="Times New Roman" w:hAnsi="Times New Roman" w:cs="Times New Roman"/>
          <w:sz w:val="28"/>
          <w:szCs w:val="28"/>
          <w:lang w:val="kk-KZ"/>
        </w:rPr>
        <w:t>ч.</w:t>
      </w:r>
      <w:r w:rsidRPr="008677FF">
        <w:rPr>
          <w:rFonts w:ascii="Times New Roman" w:hAnsi="Times New Roman" w:cs="Times New Roman"/>
          <w:sz w:val="28"/>
          <w:szCs w:val="28"/>
        </w:rPr>
        <w:t xml:space="preserve"> гр-н А. находясь в квартире №7 дома № 17 по ул. Гапеева г. Караганды в ходе распития спиртных напитков нанёс телесные повреждения гр. Б.</w:t>
      </w:r>
    </w:p>
    <w:p w:rsidR="007405FF" w:rsidRPr="008677FF" w:rsidRDefault="007405FF" w:rsidP="00BA30D0">
      <w:pPr>
        <w:pStyle w:val="a4"/>
        <w:spacing w:after="0" w:line="240" w:lineRule="auto"/>
        <w:ind w:left="0" w:firstLine="709"/>
        <w:jc w:val="both"/>
        <w:rPr>
          <w:rFonts w:ascii="Times New Roman" w:hAnsi="Times New Roman" w:cs="Times New Roman"/>
          <w:b/>
          <w:i/>
          <w:sz w:val="28"/>
          <w:szCs w:val="28"/>
        </w:rPr>
      </w:pPr>
      <w:r w:rsidRPr="008677FF">
        <w:rPr>
          <w:rFonts w:ascii="Times New Roman" w:hAnsi="Times New Roman" w:cs="Times New Roman"/>
          <w:sz w:val="28"/>
          <w:szCs w:val="28"/>
        </w:rPr>
        <w:t>Согласно заключению судебно – медицинской экспертизы за № 156 от 25.06.2024 г. гр. Б. причинён средней тяжести вред здоровью.</w:t>
      </w:r>
    </w:p>
    <w:p w:rsidR="007405FF" w:rsidRPr="008677FF" w:rsidRDefault="007405FF" w:rsidP="00BA30D0">
      <w:pPr>
        <w:pStyle w:val="a4"/>
        <w:spacing w:after="0" w:line="240" w:lineRule="auto"/>
        <w:ind w:left="0" w:firstLine="709"/>
        <w:jc w:val="both"/>
        <w:rPr>
          <w:rFonts w:ascii="Times New Roman" w:hAnsi="Times New Roman" w:cs="Times New Roman"/>
          <w:sz w:val="28"/>
          <w:szCs w:val="28"/>
        </w:rPr>
      </w:pPr>
      <w:r w:rsidRPr="008677FF">
        <w:rPr>
          <w:rFonts w:ascii="Times New Roman" w:hAnsi="Times New Roman" w:cs="Times New Roman"/>
          <w:b/>
          <w:i/>
          <w:sz w:val="28"/>
          <w:szCs w:val="28"/>
        </w:rPr>
        <w:t xml:space="preserve">Выписка из </w:t>
      </w:r>
      <w:r w:rsidRPr="008677FF">
        <w:rPr>
          <w:rFonts w:ascii="Times New Roman" w:hAnsi="Times New Roman" w:cs="Times New Roman"/>
          <w:b/>
          <w:bCs/>
          <w:i/>
          <w:iCs/>
          <w:sz w:val="28"/>
          <w:szCs w:val="28"/>
        </w:rPr>
        <w:t>представления прокурора об устранении причин и условий нарушения законности при производстве досудебного расследования</w:t>
      </w:r>
    </w:p>
    <w:p w:rsidR="007405FF" w:rsidRPr="008677FF" w:rsidRDefault="007405FF" w:rsidP="00BA30D0">
      <w:pPr>
        <w:pStyle w:val="a4"/>
        <w:spacing w:after="0" w:line="240" w:lineRule="auto"/>
        <w:ind w:left="0" w:firstLine="709"/>
        <w:jc w:val="both"/>
        <w:rPr>
          <w:rFonts w:ascii="Times New Roman" w:hAnsi="Times New Roman" w:cs="Times New Roman"/>
          <w:sz w:val="28"/>
          <w:szCs w:val="28"/>
        </w:rPr>
      </w:pPr>
      <w:r w:rsidRPr="008677FF">
        <w:rPr>
          <w:rFonts w:ascii="Times New Roman" w:hAnsi="Times New Roman" w:cs="Times New Roman"/>
          <w:sz w:val="28"/>
          <w:szCs w:val="28"/>
        </w:rPr>
        <w:t>«…Органом дознания допущены существенные нарушения требований уголовно-процессуального законодательства об общем порядке производства и протоколирования следственных действий:</w:t>
      </w:r>
    </w:p>
    <w:p w:rsidR="007405FF" w:rsidRPr="008677FF" w:rsidRDefault="007405FF" w:rsidP="00BA30D0">
      <w:pPr>
        <w:pStyle w:val="a4"/>
        <w:spacing w:after="0" w:line="240" w:lineRule="auto"/>
        <w:ind w:left="0" w:firstLine="709"/>
        <w:jc w:val="both"/>
        <w:rPr>
          <w:rFonts w:ascii="Times New Roman" w:hAnsi="Times New Roman" w:cs="Times New Roman"/>
          <w:sz w:val="28"/>
          <w:szCs w:val="28"/>
        </w:rPr>
      </w:pPr>
      <w:r w:rsidRPr="008677FF">
        <w:rPr>
          <w:rFonts w:ascii="Times New Roman" w:hAnsi="Times New Roman" w:cs="Times New Roman"/>
          <w:sz w:val="28"/>
          <w:szCs w:val="28"/>
        </w:rPr>
        <w:t>– в протоколе допроса свидетеля И. не проставлена подпись допрашиваемого лица по факту ознакомления с правами и обязанностями;</w:t>
      </w:r>
    </w:p>
    <w:p w:rsidR="007405FF" w:rsidRPr="008677FF" w:rsidRDefault="007405FF" w:rsidP="00BA30D0">
      <w:pPr>
        <w:pStyle w:val="a4"/>
        <w:spacing w:after="0" w:line="240" w:lineRule="auto"/>
        <w:ind w:left="0" w:firstLine="709"/>
        <w:jc w:val="both"/>
        <w:rPr>
          <w:rFonts w:ascii="Times New Roman" w:hAnsi="Times New Roman" w:cs="Times New Roman"/>
          <w:sz w:val="28"/>
          <w:szCs w:val="28"/>
        </w:rPr>
      </w:pPr>
      <w:r w:rsidRPr="008677FF">
        <w:rPr>
          <w:rFonts w:ascii="Times New Roman" w:hAnsi="Times New Roman" w:cs="Times New Roman"/>
          <w:sz w:val="28"/>
          <w:szCs w:val="28"/>
        </w:rPr>
        <w:t>– в протоколе допроса потерпевшего Б. не проставлена дата производства следственного действия.</w:t>
      </w:r>
    </w:p>
    <w:p w:rsidR="007405FF" w:rsidRPr="008677FF" w:rsidRDefault="007405FF" w:rsidP="00BA30D0">
      <w:pPr>
        <w:pStyle w:val="a4"/>
        <w:spacing w:after="0" w:line="240" w:lineRule="auto"/>
        <w:ind w:left="0" w:firstLine="709"/>
        <w:jc w:val="both"/>
        <w:rPr>
          <w:rFonts w:ascii="Times New Roman" w:hAnsi="Times New Roman" w:cs="Times New Roman"/>
          <w:sz w:val="28"/>
          <w:szCs w:val="28"/>
        </w:rPr>
      </w:pPr>
      <w:r w:rsidRPr="008677FF">
        <w:rPr>
          <w:rFonts w:ascii="Times New Roman" w:hAnsi="Times New Roman" w:cs="Times New Roman"/>
          <w:sz w:val="28"/>
          <w:szCs w:val="28"/>
        </w:rPr>
        <w:t>… Указанные нарушения порядка производства досудебного расследования являются существенным нарушением норм уголовно-процессуального закона…».</w:t>
      </w:r>
    </w:p>
    <w:p w:rsidR="007405FF" w:rsidRPr="008677FF" w:rsidRDefault="007405FF" w:rsidP="00BA30D0">
      <w:pPr>
        <w:pStyle w:val="a4"/>
        <w:spacing w:after="0" w:line="240" w:lineRule="auto"/>
        <w:ind w:left="0" w:firstLine="709"/>
        <w:jc w:val="both"/>
        <w:rPr>
          <w:rFonts w:ascii="Times New Roman" w:hAnsi="Times New Roman" w:cs="Times New Roman"/>
          <w:sz w:val="28"/>
          <w:szCs w:val="28"/>
        </w:rPr>
      </w:pPr>
      <w:r w:rsidRPr="008677FF">
        <w:rPr>
          <w:rFonts w:ascii="Times New Roman" w:hAnsi="Times New Roman" w:cs="Times New Roman"/>
          <w:b/>
          <w:i/>
          <w:sz w:val="28"/>
          <w:szCs w:val="28"/>
        </w:rPr>
        <w:t>Рекомендации</w:t>
      </w:r>
      <w:r w:rsidRPr="008677FF">
        <w:rPr>
          <w:rFonts w:ascii="Times New Roman" w:hAnsi="Times New Roman" w:cs="Times New Roman"/>
          <w:sz w:val="28"/>
          <w:szCs w:val="28"/>
        </w:rPr>
        <w:t xml:space="preserve"> </w:t>
      </w:r>
      <w:r w:rsidRPr="008677FF">
        <w:rPr>
          <w:rFonts w:ascii="Times New Roman" w:hAnsi="Times New Roman" w:cs="Times New Roman"/>
          <w:b/>
          <w:i/>
          <w:sz w:val="28"/>
          <w:szCs w:val="28"/>
        </w:rPr>
        <w:t>по недопущению подобных ошибок</w:t>
      </w:r>
    </w:p>
    <w:p w:rsidR="007405FF" w:rsidRPr="008677FF" w:rsidRDefault="007405FF" w:rsidP="00BA30D0">
      <w:pPr>
        <w:pStyle w:val="a4"/>
        <w:spacing w:after="0" w:line="240" w:lineRule="auto"/>
        <w:ind w:left="0" w:firstLine="709"/>
        <w:jc w:val="both"/>
        <w:rPr>
          <w:rFonts w:ascii="Times New Roman" w:hAnsi="Times New Roman" w:cs="Times New Roman"/>
          <w:sz w:val="28"/>
          <w:szCs w:val="28"/>
        </w:rPr>
      </w:pPr>
      <w:r w:rsidRPr="008677FF">
        <w:rPr>
          <w:rFonts w:ascii="Times New Roman" w:hAnsi="Times New Roman" w:cs="Times New Roman"/>
          <w:sz w:val="28"/>
          <w:szCs w:val="28"/>
        </w:rPr>
        <w:t>При составлении процессуальных документов (протоколов, постановлений, актов) необходимо руководствоваться требованиями УПК к протоколированию следственных и иных процессуальных действий, к вынесению постановлений о принятии процессуальных решений, а также общими правилами производства следственных действий (ст. 197 УПК).</w:t>
      </w:r>
    </w:p>
    <w:p w:rsidR="007405FF" w:rsidRPr="008677FF" w:rsidRDefault="007405FF" w:rsidP="00BA30D0">
      <w:pPr>
        <w:pStyle w:val="a4"/>
        <w:spacing w:after="0" w:line="240" w:lineRule="auto"/>
        <w:ind w:left="0" w:firstLine="709"/>
        <w:jc w:val="both"/>
        <w:rPr>
          <w:rFonts w:ascii="Times New Roman" w:hAnsi="Times New Roman" w:cs="Times New Roman"/>
          <w:spacing w:val="1"/>
          <w:sz w:val="28"/>
          <w:szCs w:val="28"/>
        </w:rPr>
      </w:pPr>
      <w:r w:rsidRPr="008677FF">
        <w:rPr>
          <w:rFonts w:ascii="Times New Roman" w:hAnsi="Times New Roman" w:cs="Times New Roman"/>
          <w:sz w:val="28"/>
          <w:szCs w:val="28"/>
        </w:rPr>
        <w:lastRenderedPageBreak/>
        <w:t xml:space="preserve">Согласно п. 19 нормативного постановления Верховного Суда Республики Казахстан от 20 апреля 2006 года № 6 «О некоторых вопросах оценки доказательств по уголовным делам» </w:t>
      </w:r>
      <w:r w:rsidRPr="008677FF">
        <w:rPr>
          <w:rFonts w:ascii="Times New Roman" w:hAnsi="Times New Roman" w:cs="Times New Roman"/>
          <w:spacing w:val="1"/>
          <w:sz w:val="28"/>
          <w:szCs w:val="28"/>
        </w:rPr>
        <w:t>при оценке протокола следственного действия как доказательства, необходимо проверить его на соответствие требованиям </w:t>
      </w:r>
      <w:hyperlink r:id="rId47" w:anchor="z1167" w:history="1">
        <w:r w:rsidRPr="008677FF">
          <w:rPr>
            <w:rStyle w:val="a6"/>
            <w:rFonts w:ascii="Times New Roman" w:hAnsi="Times New Roman" w:cs="Times New Roman"/>
            <w:color w:val="auto"/>
            <w:spacing w:val="1"/>
            <w:sz w:val="28"/>
            <w:szCs w:val="28"/>
          </w:rPr>
          <w:t>статьи 123</w:t>
        </w:r>
      </w:hyperlink>
      <w:r w:rsidRPr="008677FF">
        <w:rPr>
          <w:rFonts w:ascii="Times New Roman" w:hAnsi="Times New Roman" w:cs="Times New Roman"/>
          <w:spacing w:val="1"/>
          <w:sz w:val="28"/>
          <w:szCs w:val="28"/>
        </w:rPr>
        <w:t> УПК.</w:t>
      </w:r>
    </w:p>
    <w:p w:rsidR="007405FF" w:rsidRPr="008677FF" w:rsidRDefault="007405FF" w:rsidP="00BA30D0">
      <w:pPr>
        <w:pStyle w:val="a4"/>
        <w:spacing w:after="0" w:line="240" w:lineRule="auto"/>
        <w:ind w:left="0" w:firstLine="709"/>
        <w:jc w:val="both"/>
        <w:rPr>
          <w:rFonts w:ascii="Times New Roman" w:hAnsi="Times New Roman" w:cs="Times New Roman"/>
          <w:spacing w:val="1"/>
          <w:sz w:val="28"/>
          <w:szCs w:val="28"/>
        </w:rPr>
      </w:pPr>
      <w:r w:rsidRPr="008677FF">
        <w:rPr>
          <w:rFonts w:ascii="Times New Roman" w:hAnsi="Times New Roman" w:cs="Times New Roman"/>
          <w:spacing w:val="1"/>
          <w:sz w:val="28"/>
          <w:szCs w:val="28"/>
        </w:rPr>
        <w:t xml:space="preserve">Если допущены существенные нарушения при составлении протокола следственного действия (протокол не подписан потерпевшим, понятым и т.п.), то он должен быть признан недопустимым доказательством. </w:t>
      </w:r>
    </w:p>
    <w:p w:rsidR="007405FF" w:rsidRPr="008677FF" w:rsidRDefault="007405FF" w:rsidP="00BA30D0">
      <w:pPr>
        <w:pStyle w:val="a4"/>
        <w:spacing w:after="0" w:line="240" w:lineRule="auto"/>
        <w:ind w:left="0" w:firstLine="709"/>
        <w:contextualSpacing w:val="0"/>
        <w:jc w:val="both"/>
        <w:rPr>
          <w:rFonts w:ascii="Times New Roman" w:hAnsi="Times New Roman" w:cs="Times New Roman"/>
          <w:sz w:val="28"/>
          <w:szCs w:val="28"/>
        </w:rPr>
      </w:pPr>
      <w:r w:rsidRPr="008677FF">
        <w:rPr>
          <w:rFonts w:ascii="Times New Roman" w:hAnsi="Times New Roman" w:cs="Times New Roman"/>
          <w:sz w:val="28"/>
          <w:szCs w:val="28"/>
        </w:rPr>
        <w:t>Перед направлением дела с обвинительным актом прокурору, а также перед направлением материалов дела по отдельным процессуальным решениям лицу, осуществляющему досудебное расследование, необходимо производить итоговый контроль данных материалов.</w:t>
      </w:r>
      <w:r w:rsidRPr="008677FF">
        <w:rPr>
          <w:rFonts w:ascii="Times New Roman" w:eastAsia="Calibri" w:hAnsi="Times New Roman" w:cs="Times New Roman"/>
          <w:sz w:val="28"/>
          <w:szCs w:val="28"/>
          <w:lang w:eastAsia="en-US"/>
        </w:rPr>
        <w:t xml:space="preserve"> </w:t>
      </w:r>
      <w:r w:rsidRPr="008677FF">
        <w:rPr>
          <w:rFonts w:ascii="Times New Roman" w:hAnsi="Times New Roman" w:cs="Times New Roman"/>
          <w:sz w:val="28"/>
          <w:szCs w:val="28"/>
        </w:rPr>
        <w:t>Контроль должен включать проверку за наличием всех необходимых документов, полноты и правильности реквизитов в каждом документе, правильность и последовательность указания дат и времени проведения следственных действий, соблюдение сроков принятия решений, наличие подписей всех участников процессуальных действий, а также соответствие процессуальных документов всем предъявляемым требованиям.</w:t>
      </w:r>
    </w:p>
    <w:p w:rsidR="007405FF" w:rsidRPr="008677FF" w:rsidRDefault="007405FF" w:rsidP="00BA30D0">
      <w:pPr>
        <w:pStyle w:val="a4"/>
        <w:tabs>
          <w:tab w:val="left" w:pos="851"/>
          <w:tab w:val="left" w:pos="993"/>
        </w:tabs>
        <w:spacing w:after="0" w:line="240" w:lineRule="auto"/>
        <w:ind w:left="0" w:firstLine="709"/>
        <w:jc w:val="both"/>
        <w:rPr>
          <w:rFonts w:ascii="Times New Roman" w:hAnsi="Times New Roman" w:cs="Times New Roman"/>
          <w:sz w:val="28"/>
          <w:szCs w:val="28"/>
          <w:u w:val="single"/>
        </w:rPr>
      </w:pPr>
      <w:r w:rsidRPr="008677FF">
        <w:rPr>
          <w:rFonts w:ascii="Times New Roman" w:hAnsi="Times New Roman" w:cs="Times New Roman"/>
          <w:b/>
          <w:i/>
          <w:sz w:val="28"/>
          <w:szCs w:val="28"/>
          <w:u w:val="single"/>
        </w:rPr>
        <w:t>Нарушение установленного УПК порядка принятия процессуальных решений</w:t>
      </w:r>
    </w:p>
    <w:p w:rsidR="007405FF" w:rsidRPr="008677FF" w:rsidRDefault="007405FF" w:rsidP="00BA30D0">
      <w:pPr>
        <w:pStyle w:val="a4"/>
        <w:tabs>
          <w:tab w:val="left" w:pos="851"/>
          <w:tab w:val="left" w:pos="993"/>
        </w:tabs>
        <w:spacing w:after="0" w:line="240" w:lineRule="auto"/>
        <w:ind w:left="0" w:firstLine="709"/>
        <w:jc w:val="both"/>
        <w:rPr>
          <w:rFonts w:ascii="Times New Roman" w:hAnsi="Times New Roman" w:cs="Times New Roman"/>
          <w:sz w:val="28"/>
          <w:szCs w:val="28"/>
          <w:u w:val="single"/>
        </w:rPr>
      </w:pPr>
      <w:r w:rsidRPr="008677FF">
        <w:rPr>
          <w:rFonts w:ascii="Times New Roman" w:hAnsi="Times New Roman" w:cs="Times New Roman"/>
          <w:b/>
          <w:sz w:val="28"/>
          <w:szCs w:val="28"/>
        </w:rPr>
        <w:t>Пример 1</w:t>
      </w:r>
      <w:r w:rsidRPr="008677FF">
        <w:rPr>
          <w:rFonts w:ascii="Times New Roman" w:hAnsi="Times New Roman" w:cs="Times New Roman"/>
          <w:sz w:val="28"/>
          <w:szCs w:val="28"/>
        </w:rPr>
        <w:t>. По делу в отношении г-на Р. по факту совершения уголовного правонарушения, предусмотренного п. 1 ч. 2 ст. 99 УК «Убийство двух или более лиц» прокурором г. Кокшетау вынесено постановление о возвращении дела для дополнительного досудебного расследования.</w:t>
      </w:r>
    </w:p>
    <w:p w:rsidR="007405FF" w:rsidRPr="008677FF" w:rsidRDefault="007405FF" w:rsidP="00BA30D0">
      <w:pPr>
        <w:pStyle w:val="a4"/>
        <w:tabs>
          <w:tab w:val="left" w:pos="851"/>
          <w:tab w:val="left" w:pos="993"/>
        </w:tabs>
        <w:spacing w:after="0" w:line="240" w:lineRule="auto"/>
        <w:ind w:left="0" w:firstLine="709"/>
        <w:jc w:val="both"/>
        <w:rPr>
          <w:rFonts w:ascii="Times New Roman" w:hAnsi="Times New Roman" w:cs="Times New Roman"/>
          <w:sz w:val="28"/>
          <w:szCs w:val="28"/>
          <w:u w:val="single"/>
        </w:rPr>
      </w:pPr>
      <w:r w:rsidRPr="008677FF">
        <w:rPr>
          <w:rFonts w:ascii="Times New Roman" w:hAnsi="Times New Roman" w:cs="Times New Roman"/>
          <w:b/>
          <w:i/>
          <w:sz w:val="28"/>
          <w:szCs w:val="28"/>
        </w:rPr>
        <w:t xml:space="preserve">Фабула. </w:t>
      </w:r>
      <w:r w:rsidRPr="008677FF">
        <w:rPr>
          <w:rFonts w:ascii="Times New Roman" w:hAnsi="Times New Roman" w:cs="Times New Roman"/>
          <w:sz w:val="28"/>
          <w:szCs w:val="28"/>
        </w:rPr>
        <w:t>05 марта 2024 года, в период времени с 21:00 ч. до 21:30 ч. гр-н З., находясь в состоянии алкогольного опьянения дома, расположенного по адресу: г. Кокшетау ул. Ш.Уалиханова дом № 35 на почве внезапно возникших личных неприязненных отношений, в ходе ссоры, имея умысел на их убийство, нанес гр-ну А. и гр-ну И. несколько ударов кухонным ножом, в результате чего они скончались на месте.</w:t>
      </w:r>
    </w:p>
    <w:p w:rsidR="007405FF" w:rsidRPr="008677FF" w:rsidRDefault="007405FF" w:rsidP="00BA30D0">
      <w:pPr>
        <w:pStyle w:val="a4"/>
        <w:tabs>
          <w:tab w:val="left" w:pos="851"/>
          <w:tab w:val="left" w:pos="993"/>
        </w:tabs>
        <w:spacing w:after="0" w:line="240" w:lineRule="auto"/>
        <w:ind w:left="0" w:firstLine="709"/>
        <w:jc w:val="both"/>
        <w:rPr>
          <w:rFonts w:ascii="Times New Roman" w:hAnsi="Times New Roman" w:cs="Times New Roman"/>
          <w:sz w:val="28"/>
          <w:szCs w:val="28"/>
          <w:u w:val="single"/>
        </w:rPr>
      </w:pPr>
      <w:r w:rsidRPr="008677FF">
        <w:rPr>
          <w:rFonts w:ascii="Times New Roman" w:hAnsi="Times New Roman" w:cs="Times New Roman"/>
          <w:b/>
          <w:i/>
          <w:sz w:val="28"/>
          <w:szCs w:val="28"/>
        </w:rPr>
        <w:t>Выписка из постановления прокурора</w:t>
      </w:r>
      <w:r w:rsidRPr="008677FF">
        <w:rPr>
          <w:rFonts w:ascii="Times New Roman" w:hAnsi="Times New Roman" w:cs="Times New Roman"/>
          <w:sz w:val="28"/>
          <w:szCs w:val="28"/>
        </w:rPr>
        <w:t xml:space="preserve"> </w:t>
      </w:r>
      <w:r w:rsidRPr="008677FF">
        <w:rPr>
          <w:rFonts w:ascii="Times New Roman" w:hAnsi="Times New Roman" w:cs="Times New Roman"/>
          <w:b/>
          <w:bCs/>
          <w:i/>
          <w:iCs/>
          <w:sz w:val="28"/>
          <w:szCs w:val="28"/>
        </w:rPr>
        <w:t>о возвращении дела для дополнительного досудебного расследования</w:t>
      </w:r>
    </w:p>
    <w:p w:rsidR="007405FF" w:rsidRPr="008677FF" w:rsidRDefault="007405FF" w:rsidP="00BA30D0">
      <w:pPr>
        <w:pStyle w:val="a4"/>
        <w:tabs>
          <w:tab w:val="left" w:pos="851"/>
          <w:tab w:val="left" w:pos="993"/>
        </w:tabs>
        <w:spacing w:after="0" w:line="240" w:lineRule="auto"/>
        <w:ind w:left="0" w:firstLine="709"/>
        <w:jc w:val="both"/>
        <w:rPr>
          <w:rFonts w:ascii="Times New Roman" w:hAnsi="Times New Roman" w:cs="Times New Roman"/>
          <w:sz w:val="28"/>
          <w:szCs w:val="28"/>
        </w:rPr>
      </w:pPr>
      <w:r w:rsidRPr="008677FF">
        <w:rPr>
          <w:rFonts w:ascii="Times New Roman" w:hAnsi="Times New Roman" w:cs="Times New Roman"/>
          <w:sz w:val="28"/>
          <w:szCs w:val="28"/>
        </w:rPr>
        <w:t>«Постановление о назначении судебно-медицинской экспертизы следствием предъявлено подозреваемому З. для ознакомления в отсутствии адвоката. Принимая по внимание, что по данной категории дел участие защитника является обязательным (ст. 67 УПК), настоящий факт является существенным нарушением норм уголовно-процессуального закона, а именно требований ч.4 ст. 272 УПК и таких принципов уголовного процесса как «охрана прав и свобод граждан при производстве по уголовным делам» (ст. 15 УПК), «осуществление правосудия на основе состязательности и равноправия сторон» (ст. 24 УПК), «обеспечение подозреваемому права на защиту» (ст. 26 УПК), «обеспечение права на квалифицированную юридическую помощь» (ст. 27 УПК)…».</w:t>
      </w:r>
    </w:p>
    <w:p w:rsidR="007405FF" w:rsidRPr="008677FF" w:rsidRDefault="007405FF" w:rsidP="00BA30D0">
      <w:pPr>
        <w:pStyle w:val="a4"/>
        <w:tabs>
          <w:tab w:val="left" w:pos="851"/>
          <w:tab w:val="left" w:pos="993"/>
        </w:tabs>
        <w:spacing w:after="0" w:line="240" w:lineRule="auto"/>
        <w:ind w:left="0" w:firstLine="709"/>
        <w:jc w:val="both"/>
        <w:rPr>
          <w:rFonts w:ascii="Times New Roman" w:hAnsi="Times New Roman" w:cs="Times New Roman"/>
          <w:b/>
          <w:i/>
          <w:sz w:val="28"/>
          <w:szCs w:val="28"/>
        </w:rPr>
      </w:pPr>
      <w:r w:rsidRPr="008677FF">
        <w:rPr>
          <w:rFonts w:ascii="Times New Roman" w:hAnsi="Times New Roman" w:cs="Times New Roman"/>
          <w:b/>
          <w:i/>
          <w:sz w:val="28"/>
          <w:szCs w:val="28"/>
        </w:rPr>
        <w:t>Рекомендации</w:t>
      </w:r>
      <w:r w:rsidRPr="008677FF">
        <w:rPr>
          <w:rFonts w:ascii="Times New Roman" w:hAnsi="Times New Roman" w:cs="Times New Roman"/>
          <w:sz w:val="28"/>
          <w:szCs w:val="28"/>
        </w:rPr>
        <w:t xml:space="preserve"> </w:t>
      </w:r>
      <w:r w:rsidRPr="008677FF">
        <w:rPr>
          <w:rFonts w:ascii="Times New Roman" w:hAnsi="Times New Roman" w:cs="Times New Roman"/>
          <w:b/>
          <w:i/>
          <w:sz w:val="28"/>
          <w:szCs w:val="28"/>
        </w:rPr>
        <w:t>по недопущению подобных ошибок</w:t>
      </w:r>
    </w:p>
    <w:p w:rsidR="007405FF" w:rsidRPr="008677FF" w:rsidRDefault="007405FF" w:rsidP="00BA30D0">
      <w:pPr>
        <w:pStyle w:val="a4"/>
        <w:tabs>
          <w:tab w:val="left" w:pos="851"/>
          <w:tab w:val="left" w:pos="993"/>
        </w:tabs>
        <w:spacing w:after="0" w:line="240" w:lineRule="auto"/>
        <w:ind w:left="0" w:firstLine="709"/>
        <w:jc w:val="both"/>
        <w:rPr>
          <w:rStyle w:val="s0"/>
          <w:rFonts w:ascii="Times New Roman" w:hAnsi="Times New Roman" w:cs="Times New Roman"/>
          <w:sz w:val="28"/>
          <w:szCs w:val="28"/>
        </w:rPr>
      </w:pPr>
      <w:r w:rsidRPr="008677FF">
        <w:rPr>
          <w:rFonts w:ascii="Times New Roman" w:hAnsi="Times New Roman" w:cs="Times New Roman"/>
          <w:sz w:val="28"/>
          <w:szCs w:val="28"/>
        </w:rPr>
        <w:lastRenderedPageBreak/>
        <w:t xml:space="preserve">Согласно ч.4 ст. 272 УПК </w:t>
      </w:r>
      <w:r w:rsidRPr="008677FF">
        <w:rPr>
          <w:rFonts w:ascii="Times New Roman" w:hAnsi="Times New Roman" w:cs="Times New Roman"/>
          <w:spacing w:val="1"/>
          <w:sz w:val="28"/>
          <w:szCs w:val="28"/>
        </w:rPr>
        <w:t xml:space="preserve">лицо, </w:t>
      </w:r>
      <w:r w:rsidRPr="008677FF">
        <w:rPr>
          <w:rStyle w:val="s0"/>
          <w:rFonts w:ascii="Times New Roman" w:hAnsi="Times New Roman" w:cs="Times New Roman"/>
          <w:sz w:val="28"/>
          <w:szCs w:val="28"/>
        </w:rPr>
        <w:t xml:space="preserve">назначившее экспертизу, знакомит с постановлением о назначении судебной экспертизы подозреваемого, обвиняемого, его защитника, потерпевшего, его представителя </w:t>
      </w:r>
      <w:r w:rsidRPr="008677FF">
        <w:rPr>
          <w:rFonts w:ascii="Times New Roman" w:hAnsi="Times New Roman" w:cs="Times New Roman"/>
          <w:sz w:val="28"/>
          <w:szCs w:val="28"/>
          <w:shd w:val="clear" w:color="auto" w:fill="FFFFFF"/>
        </w:rPr>
        <w:t xml:space="preserve">и т.п. </w:t>
      </w:r>
      <w:r w:rsidRPr="008677FF">
        <w:rPr>
          <w:rStyle w:val="s0"/>
          <w:rFonts w:ascii="Times New Roman" w:hAnsi="Times New Roman" w:cs="Times New Roman"/>
          <w:sz w:val="28"/>
          <w:szCs w:val="28"/>
        </w:rPr>
        <w:t>и разъясняет им права, предусмотренные </w:t>
      </w:r>
      <w:hyperlink r:id="rId48" w:anchor="sub_id=2740000" w:tooltip="Уголовно-процессуальный кодекс Республики Казахстан от 4 июля 2014 года № 231-V (с изменениями и дополнениями по состоянию на 20.06.2024 г.)" w:history="1">
        <w:r w:rsidRPr="008677FF">
          <w:rPr>
            <w:rStyle w:val="af5"/>
            <w:rFonts w:ascii="Times New Roman" w:hAnsi="Times New Roman" w:cs="Times New Roman"/>
            <w:sz w:val="28"/>
            <w:szCs w:val="28"/>
          </w:rPr>
          <w:t>ст. 274</w:t>
        </w:r>
      </w:hyperlink>
      <w:r w:rsidRPr="008677FF">
        <w:rPr>
          <w:rStyle w:val="s0"/>
          <w:rFonts w:ascii="Times New Roman" w:hAnsi="Times New Roman" w:cs="Times New Roman"/>
          <w:sz w:val="28"/>
          <w:szCs w:val="28"/>
        </w:rPr>
        <w:t> УПК. Об этом составляется протокол, подписываемый лицом, назначившим экспертизу, и лицами, которые ознакомлены с постановлением.</w:t>
      </w:r>
    </w:p>
    <w:p w:rsidR="007405FF" w:rsidRPr="008677FF" w:rsidRDefault="007405FF" w:rsidP="00BA30D0">
      <w:pPr>
        <w:pStyle w:val="a4"/>
        <w:tabs>
          <w:tab w:val="left" w:pos="851"/>
          <w:tab w:val="left" w:pos="993"/>
        </w:tabs>
        <w:spacing w:after="0" w:line="240" w:lineRule="auto"/>
        <w:ind w:left="0" w:firstLine="709"/>
        <w:jc w:val="both"/>
        <w:rPr>
          <w:rFonts w:ascii="Times New Roman" w:hAnsi="Times New Roman" w:cs="Times New Roman"/>
          <w:spacing w:val="1"/>
          <w:sz w:val="28"/>
          <w:szCs w:val="28"/>
        </w:rPr>
      </w:pPr>
      <w:r w:rsidRPr="008677FF">
        <w:rPr>
          <w:rFonts w:ascii="Times New Roman" w:hAnsi="Times New Roman" w:cs="Times New Roman"/>
          <w:spacing w:val="1"/>
          <w:sz w:val="28"/>
          <w:szCs w:val="28"/>
        </w:rPr>
        <w:t xml:space="preserve">По делам, по которым в соответствии с п.5 ч.1 ст. 67 УПК </w:t>
      </w:r>
      <w:r w:rsidRPr="008677FF">
        <w:rPr>
          <w:rFonts w:ascii="Times New Roman" w:hAnsi="Times New Roman" w:cs="Times New Roman"/>
          <w:sz w:val="28"/>
          <w:szCs w:val="28"/>
          <w:shd w:val="clear" w:color="auto" w:fill="FFFFFF"/>
        </w:rPr>
        <w:t>лицо подозревается, обвиняется в совершении преступления, за которое в качестве меры наказания могут быть назначены лишение свободы на срок свыше десяти лет или пожизненное лишение свободы,</w:t>
      </w:r>
      <w:r w:rsidRPr="008677FF">
        <w:rPr>
          <w:rFonts w:ascii="Times New Roman" w:hAnsi="Times New Roman" w:cs="Times New Roman"/>
          <w:spacing w:val="1"/>
          <w:sz w:val="28"/>
          <w:szCs w:val="28"/>
        </w:rPr>
        <w:t xml:space="preserve"> участие защитника обязательно</w:t>
      </w:r>
      <w:r w:rsidRPr="008677FF">
        <w:rPr>
          <w:rFonts w:ascii="Times New Roman" w:hAnsi="Times New Roman" w:cs="Times New Roman"/>
          <w:spacing w:val="1"/>
          <w:sz w:val="28"/>
          <w:szCs w:val="28"/>
          <w:shd w:val="clear" w:color="auto" w:fill="FFFFFF"/>
        </w:rPr>
        <w:t>.</w:t>
      </w:r>
    </w:p>
    <w:p w:rsidR="007405FF" w:rsidRPr="008677FF" w:rsidRDefault="007405FF" w:rsidP="00BA30D0">
      <w:pPr>
        <w:pStyle w:val="a4"/>
        <w:tabs>
          <w:tab w:val="left" w:pos="851"/>
          <w:tab w:val="left" w:pos="993"/>
        </w:tabs>
        <w:spacing w:after="0" w:line="240" w:lineRule="auto"/>
        <w:ind w:left="0" w:firstLine="709"/>
        <w:contextualSpacing w:val="0"/>
        <w:jc w:val="both"/>
        <w:rPr>
          <w:rFonts w:ascii="Times New Roman" w:hAnsi="Times New Roman" w:cs="Times New Roman"/>
          <w:spacing w:val="1"/>
          <w:sz w:val="28"/>
          <w:szCs w:val="28"/>
          <w:shd w:val="clear" w:color="auto" w:fill="FFFFFF"/>
        </w:rPr>
      </w:pPr>
      <w:r w:rsidRPr="008677FF">
        <w:rPr>
          <w:rFonts w:ascii="Times New Roman" w:hAnsi="Times New Roman" w:cs="Times New Roman"/>
          <w:spacing w:val="1"/>
          <w:sz w:val="28"/>
          <w:szCs w:val="28"/>
          <w:shd w:val="clear" w:color="auto" w:fill="FFFFFF"/>
        </w:rPr>
        <w:t>Постановление о</w:t>
      </w:r>
      <w:r w:rsidRPr="008677FF">
        <w:rPr>
          <w:rStyle w:val="s0"/>
          <w:rFonts w:ascii="Times New Roman" w:hAnsi="Times New Roman" w:cs="Times New Roman"/>
          <w:sz w:val="28"/>
          <w:szCs w:val="28"/>
        </w:rPr>
        <w:t xml:space="preserve"> назначении судебной экспертизы подозреваемого</w:t>
      </w:r>
      <w:r w:rsidRPr="008677FF">
        <w:rPr>
          <w:rFonts w:ascii="Times New Roman" w:hAnsi="Times New Roman" w:cs="Times New Roman"/>
          <w:spacing w:val="1"/>
          <w:sz w:val="28"/>
          <w:szCs w:val="28"/>
          <w:shd w:val="clear" w:color="auto" w:fill="FFFFFF"/>
        </w:rPr>
        <w:t xml:space="preserve"> объявляется в присутствии защитника, если участие защитника обязательно по закону или об этом ходатайствовал подозреваемый.</w:t>
      </w:r>
    </w:p>
    <w:p w:rsidR="007405FF" w:rsidRPr="008677FF" w:rsidRDefault="007405FF" w:rsidP="00BA30D0">
      <w:pPr>
        <w:pStyle w:val="a4"/>
        <w:tabs>
          <w:tab w:val="left" w:pos="851"/>
          <w:tab w:val="left" w:pos="993"/>
        </w:tabs>
        <w:spacing w:after="0" w:line="240" w:lineRule="auto"/>
        <w:ind w:left="0" w:firstLine="709"/>
        <w:jc w:val="both"/>
        <w:rPr>
          <w:rFonts w:ascii="Times New Roman" w:hAnsi="Times New Roman" w:cs="Times New Roman"/>
          <w:sz w:val="28"/>
          <w:szCs w:val="28"/>
          <w:u w:val="single"/>
        </w:rPr>
      </w:pPr>
      <w:r w:rsidRPr="008677FF">
        <w:rPr>
          <w:rFonts w:ascii="Times New Roman" w:hAnsi="Times New Roman" w:cs="Times New Roman"/>
          <w:b/>
          <w:i/>
          <w:sz w:val="28"/>
          <w:szCs w:val="28"/>
          <w:u w:val="single"/>
        </w:rPr>
        <w:t>Невыделение в отдельное производство факта уголовного правонарушения</w:t>
      </w:r>
    </w:p>
    <w:p w:rsidR="007405FF" w:rsidRPr="008677FF" w:rsidRDefault="007405FF" w:rsidP="00BA30D0">
      <w:pPr>
        <w:pStyle w:val="a4"/>
        <w:spacing w:after="0" w:line="240" w:lineRule="auto"/>
        <w:ind w:left="0" w:firstLine="709"/>
        <w:jc w:val="both"/>
        <w:rPr>
          <w:rFonts w:ascii="Times New Roman" w:hAnsi="Times New Roman" w:cs="Times New Roman"/>
          <w:sz w:val="28"/>
          <w:szCs w:val="28"/>
        </w:rPr>
      </w:pPr>
      <w:r w:rsidRPr="008677FF">
        <w:rPr>
          <w:rFonts w:ascii="Times New Roman" w:hAnsi="Times New Roman" w:cs="Times New Roman"/>
          <w:b/>
          <w:sz w:val="28"/>
          <w:szCs w:val="28"/>
        </w:rPr>
        <w:t>Пример</w:t>
      </w:r>
      <w:r w:rsidRPr="008677FF">
        <w:rPr>
          <w:rFonts w:ascii="Times New Roman" w:hAnsi="Times New Roman" w:cs="Times New Roman"/>
          <w:sz w:val="28"/>
          <w:szCs w:val="28"/>
        </w:rPr>
        <w:t>. По делу в отношении гр-на Г. по факту совершения уголовного правонарушения, предусмотренного ст. 110 УК «</w:t>
      </w:r>
      <w:r w:rsidRPr="008677FF">
        <w:rPr>
          <w:rFonts w:ascii="Times New Roman" w:hAnsi="Times New Roman" w:cs="Times New Roman"/>
          <w:bCs/>
          <w:sz w:val="28"/>
          <w:szCs w:val="28"/>
        </w:rPr>
        <w:t>Истязание</w:t>
      </w:r>
      <w:r w:rsidRPr="008677FF">
        <w:rPr>
          <w:rFonts w:ascii="Times New Roman" w:hAnsi="Times New Roman" w:cs="Times New Roman"/>
          <w:sz w:val="28"/>
          <w:szCs w:val="28"/>
        </w:rPr>
        <w:t>» прокурором Медеуского района г. Алматы зарегистрирован рапорт об обнаружении сведений об уголовном правонарушении.</w:t>
      </w:r>
    </w:p>
    <w:p w:rsidR="007405FF" w:rsidRPr="008677FF" w:rsidRDefault="007405FF" w:rsidP="00BA30D0">
      <w:pPr>
        <w:pStyle w:val="a4"/>
        <w:spacing w:after="0" w:line="240" w:lineRule="auto"/>
        <w:ind w:left="0" w:firstLine="709"/>
        <w:jc w:val="both"/>
        <w:rPr>
          <w:rFonts w:ascii="Times New Roman" w:hAnsi="Times New Roman" w:cs="Times New Roman"/>
          <w:sz w:val="28"/>
          <w:szCs w:val="28"/>
        </w:rPr>
      </w:pPr>
      <w:r w:rsidRPr="008677FF">
        <w:rPr>
          <w:rFonts w:ascii="Times New Roman" w:hAnsi="Times New Roman" w:cs="Times New Roman"/>
          <w:b/>
          <w:bCs/>
          <w:i/>
          <w:iCs/>
          <w:sz w:val="28"/>
          <w:szCs w:val="28"/>
          <w:lang w:val="kk-KZ"/>
        </w:rPr>
        <w:t xml:space="preserve">Фабула. </w:t>
      </w:r>
      <w:r w:rsidRPr="008677FF">
        <w:rPr>
          <w:rFonts w:ascii="Times New Roman" w:eastAsia="TimesNewRomanPSMT" w:hAnsi="Times New Roman" w:cs="Times New Roman"/>
          <w:sz w:val="28"/>
          <w:szCs w:val="28"/>
        </w:rPr>
        <w:t xml:space="preserve">01 ноября 2023 </w:t>
      </w:r>
      <w:r w:rsidRPr="008677FF">
        <w:rPr>
          <w:rFonts w:ascii="Times New Roman" w:hAnsi="Times New Roman" w:cs="Times New Roman"/>
          <w:sz w:val="28"/>
          <w:szCs w:val="28"/>
        </w:rPr>
        <w:t xml:space="preserve">года гр-н Г. находясь </w:t>
      </w:r>
      <w:r w:rsidRPr="008677FF">
        <w:rPr>
          <w:rFonts w:ascii="Times New Roman" w:eastAsia="TimesNewRomanPSMT" w:hAnsi="Times New Roman" w:cs="Times New Roman"/>
          <w:sz w:val="28"/>
          <w:szCs w:val="28"/>
        </w:rPr>
        <w:t xml:space="preserve">по адресу: г. Алматы ул. Алимжанова, д.111, кв.68 </w:t>
      </w:r>
      <w:r w:rsidRPr="008677FF">
        <w:rPr>
          <w:rFonts w:ascii="Times New Roman" w:hAnsi="Times New Roman" w:cs="Times New Roman"/>
          <w:sz w:val="28"/>
          <w:szCs w:val="28"/>
        </w:rPr>
        <w:t>причинил физические и психические страдания гр-ке Д.</w:t>
      </w:r>
    </w:p>
    <w:p w:rsidR="007405FF" w:rsidRPr="008677FF" w:rsidRDefault="007405FF" w:rsidP="00BA30D0">
      <w:pPr>
        <w:pStyle w:val="a4"/>
        <w:spacing w:after="0" w:line="240" w:lineRule="auto"/>
        <w:ind w:left="0" w:firstLine="709"/>
        <w:jc w:val="both"/>
        <w:rPr>
          <w:rFonts w:ascii="Times New Roman" w:hAnsi="Times New Roman" w:cs="Times New Roman"/>
          <w:sz w:val="28"/>
          <w:szCs w:val="28"/>
        </w:rPr>
      </w:pPr>
      <w:r w:rsidRPr="008677FF">
        <w:rPr>
          <w:rFonts w:ascii="Times New Roman" w:hAnsi="Times New Roman" w:cs="Times New Roman"/>
          <w:b/>
          <w:i/>
          <w:sz w:val="28"/>
          <w:szCs w:val="28"/>
        </w:rPr>
        <w:t>Выписка из рапорта об обнаружении сведений об уголовном правонарушении</w:t>
      </w:r>
      <w:r w:rsidRPr="008677FF">
        <w:rPr>
          <w:rFonts w:ascii="Times New Roman" w:hAnsi="Times New Roman" w:cs="Times New Roman"/>
          <w:sz w:val="28"/>
          <w:szCs w:val="28"/>
        </w:rPr>
        <w:t xml:space="preserve"> </w:t>
      </w:r>
    </w:p>
    <w:p w:rsidR="007405FF" w:rsidRPr="008677FF" w:rsidRDefault="007405FF" w:rsidP="00BA30D0">
      <w:pPr>
        <w:pStyle w:val="a4"/>
        <w:spacing w:after="0" w:line="240" w:lineRule="auto"/>
        <w:ind w:left="0" w:firstLine="709"/>
        <w:jc w:val="both"/>
        <w:rPr>
          <w:rFonts w:ascii="Times New Roman" w:eastAsia="Times-Roman" w:hAnsi="Times New Roman" w:cs="Times New Roman"/>
          <w:sz w:val="28"/>
          <w:szCs w:val="28"/>
        </w:rPr>
      </w:pPr>
      <w:r w:rsidRPr="008677FF">
        <w:rPr>
          <w:rFonts w:ascii="Times New Roman" w:eastAsia="Times-Roman" w:hAnsi="Times New Roman" w:cs="Times New Roman"/>
          <w:sz w:val="28"/>
          <w:szCs w:val="28"/>
        </w:rPr>
        <w:t xml:space="preserve">«…В ходе изучения материалов уголовного дела в отношении гр.Г. по факту </w:t>
      </w:r>
      <w:r w:rsidRPr="008677FF">
        <w:rPr>
          <w:rFonts w:ascii="Times New Roman" w:eastAsia="Times-Roman" w:hAnsi="Times New Roman" w:cs="Times New Roman"/>
          <w:bCs/>
          <w:sz w:val="28"/>
          <w:szCs w:val="28"/>
        </w:rPr>
        <w:t>умышленного причинения </w:t>
      </w:r>
      <w:hyperlink r:id="rId49" w:anchor="sub_id=30012" w:tooltip="Уголовный кодекс Республики Казахстан от 3 июля 2014 года № 226-V (с изменениями и дополнениями по состоянию на 20.06.2024 г.)" w:history="1">
        <w:r w:rsidRPr="008677FF">
          <w:rPr>
            <w:rStyle w:val="a6"/>
            <w:rFonts w:ascii="Times New Roman" w:eastAsia="Times-Roman" w:hAnsi="Times New Roman" w:cs="Times New Roman"/>
            <w:color w:val="auto"/>
            <w:sz w:val="28"/>
            <w:szCs w:val="28"/>
          </w:rPr>
          <w:t>средней тяжести вреда здоровью</w:t>
        </w:r>
      </w:hyperlink>
      <w:r w:rsidRPr="008677FF">
        <w:rPr>
          <w:rFonts w:ascii="Times New Roman" w:eastAsia="Times-Roman" w:hAnsi="Times New Roman" w:cs="Times New Roman"/>
          <w:sz w:val="28"/>
          <w:szCs w:val="28"/>
        </w:rPr>
        <w:t xml:space="preserve"> выявлен факт укрытого от учета уголовного правонарушения</w:t>
      </w:r>
      <w:r w:rsidRPr="008677FF">
        <w:rPr>
          <w:rFonts w:ascii="Times New Roman" w:hAnsi="Times New Roman" w:cs="Times New Roman"/>
          <w:sz w:val="28"/>
          <w:szCs w:val="28"/>
          <w:lang w:val="kk-KZ"/>
        </w:rPr>
        <w:t>, подлежащего уголовной ответственности</w:t>
      </w:r>
      <w:r w:rsidRPr="008677FF">
        <w:rPr>
          <w:rFonts w:ascii="Times New Roman" w:eastAsia="Times-Roman" w:hAnsi="Times New Roman" w:cs="Times New Roman"/>
          <w:sz w:val="28"/>
          <w:szCs w:val="28"/>
        </w:rPr>
        <w:t xml:space="preserve">. </w:t>
      </w:r>
    </w:p>
    <w:p w:rsidR="007405FF" w:rsidRPr="008677FF" w:rsidRDefault="007405FF" w:rsidP="00BA30D0">
      <w:pPr>
        <w:pStyle w:val="a4"/>
        <w:spacing w:after="0" w:line="240" w:lineRule="auto"/>
        <w:ind w:left="0" w:firstLine="709"/>
        <w:jc w:val="both"/>
        <w:rPr>
          <w:rFonts w:ascii="Times New Roman" w:hAnsi="Times New Roman" w:cs="Times New Roman"/>
          <w:sz w:val="28"/>
          <w:szCs w:val="28"/>
        </w:rPr>
      </w:pPr>
      <w:r w:rsidRPr="008677FF">
        <w:rPr>
          <w:rFonts w:ascii="Times New Roman" w:eastAsia="TimesNewRomanPSMT" w:hAnsi="Times New Roman" w:cs="Times New Roman"/>
          <w:sz w:val="28"/>
          <w:szCs w:val="28"/>
        </w:rPr>
        <w:t xml:space="preserve">Из показаний потерпевшей Д. следует, что 01 ноября 2023 </w:t>
      </w:r>
      <w:r w:rsidRPr="008677FF">
        <w:rPr>
          <w:rFonts w:ascii="Times New Roman" w:hAnsi="Times New Roman" w:cs="Times New Roman"/>
          <w:sz w:val="28"/>
          <w:szCs w:val="28"/>
        </w:rPr>
        <w:t>года гр-н Г. систематически наносил физические страдания гр-ке Д., ударив ее один раз по правой челюсти, спустя некоторое время нанес один удар кулаком в правое бедро, после скрутил ей ногу.</w:t>
      </w:r>
    </w:p>
    <w:p w:rsidR="007405FF" w:rsidRPr="008677FF" w:rsidRDefault="007405FF" w:rsidP="00BA30D0">
      <w:pPr>
        <w:pStyle w:val="a4"/>
        <w:spacing w:after="0" w:line="240" w:lineRule="auto"/>
        <w:ind w:left="0" w:firstLine="709"/>
        <w:jc w:val="both"/>
        <w:rPr>
          <w:rFonts w:ascii="Times New Roman" w:hAnsi="Times New Roman" w:cs="Times New Roman"/>
          <w:sz w:val="28"/>
          <w:szCs w:val="28"/>
        </w:rPr>
      </w:pPr>
      <w:r w:rsidRPr="008677FF">
        <w:rPr>
          <w:rFonts w:ascii="Times New Roman" w:hAnsi="Times New Roman" w:cs="Times New Roman"/>
          <w:sz w:val="28"/>
          <w:szCs w:val="28"/>
        </w:rPr>
        <w:t>Несмотря на данный факт, УП Медеуского района г. Алматы факт истязания гр-ки Д. до настоящего времени не зарегистрирован…».</w:t>
      </w:r>
    </w:p>
    <w:p w:rsidR="007405FF" w:rsidRPr="008677FF" w:rsidRDefault="007405FF" w:rsidP="00BA30D0">
      <w:pPr>
        <w:pStyle w:val="a4"/>
        <w:spacing w:after="0" w:line="240" w:lineRule="auto"/>
        <w:ind w:left="0" w:firstLine="709"/>
        <w:jc w:val="both"/>
        <w:rPr>
          <w:rFonts w:ascii="Times New Roman" w:eastAsia="Times-Roman" w:hAnsi="Times New Roman" w:cs="Times New Roman"/>
          <w:sz w:val="28"/>
          <w:szCs w:val="28"/>
        </w:rPr>
      </w:pPr>
      <w:r w:rsidRPr="008677FF">
        <w:rPr>
          <w:rFonts w:ascii="Times New Roman" w:hAnsi="Times New Roman" w:cs="Times New Roman"/>
          <w:b/>
          <w:i/>
          <w:sz w:val="28"/>
          <w:szCs w:val="28"/>
        </w:rPr>
        <w:t>Рекомендации по недопущению подобных ошибок</w:t>
      </w:r>
    </w:p>
    <w:p w:rsidR="007405FF" w:rsidRPr="008677FF" w:rsidRDefault="007405FF" w:rsidP="00BA30D0">
      <w:pPr>
        <w:pStyle w:val="a3"/>
        <w:shd w:val="clear" w:color="auto" w:fill="FFFFFF"/>
        <w:spacing w:before="0" w:beforeAutospacing="0" w:after="0" w:afterAutospacing="0"/>
        <w:ind w:firstLine="709"/>
        <w:jc w:val="both"/>
        <w:textAlignment w:val="baseline"/>
        <w:rPr>
          <w:sz w:val="28"/>
          <w:szCs w:val="28"/>
        </w:rPr>
      </w:pPr>
      <w:r w:rsidRPr="008677FF">
        <w:rPr>
          <w:rFonts w:eastAsia="Times-Roman"/>
          <w:sz w:val="28"/>
          <w:szCs w:val="28"/>
        </w:rPr>
        <w:t xml:space="preserve">Согласно </w:t>
      </w:r>
      <w:r w:rsidRPr="008677FF">
        <w:rPr>
          <w:sz w:val="28"/>
          <w:szCs w:val="28"/>
          <w:lang w:val="kk-KZ"/>
        </w:rPr>
        <w:t xml:space="preserve">п. 3 ч. 1 ст. 44 УПК, </w:t>
      </w:r>
      <w:r w:rsidRPr="008677FF">
        <w:rPr>
          <w:sz w:val="28"/>
          <w:szCs w:val="28"/>
        </w:rPr>
        <w:t>если по уголовному делу получены сведения о действиях, содержащих признаки уголовных правонарушений, не связанных с расследуемым делом, все материалы о них должны быть незамедлительно выделены для начала нового досудебного расследования.</w:t>
      </w:r>
    </w:p>
    <w:p w:rsidR="007405FF" w:rsidRPr="008677FF" w:rsidRDefault="007405FF" w:rsidP="00BA30D0">
      <w:pPr>
        <w:pStyle w:val="a3"/>
        <w:shd w:val="clear" w:color="auto" w:fill="FFFFFF"/>
        <w:spacing w:before="0" w:beforeAutospacing="0" w:after="0" w:afterAutospacing="0"/>
        <w:ind w:firstLine="709"/>
        <w:jc w:val="both"/>
        <w:textAlignment w:val="baseline"/>
        <w:rPr>
          <w:sz w:val="28"/>
          <w:szCs w:val="28"/>
        </w:rPr>
      </w:pPr>
    </w:p>
    <w:p w:rsidR="007405FF" w:rsidRPr="008677FF" w:rsidRDefault="007405FF" w:rsidP="00BA30D0">
      <w:pPr>
        <w:spacing w:after="0" w:line="240" w:lineRule="auto"/>
        <w:ind w:firstLine="709"/>
        <w:jc w:val="both"/>
        <w:rPr>
          <w:rFonts w:ascii="Times New Roman" w:hAnsi="Times New Roman" w:cs="Times New Roman"/>
          <w:b/>
          <w:sz w:val="28"/>
          <w:szCs w:val="28"/>
        </w:rPr>
      </w:pPr>
      <w:r w:rsidRPr="008677FF">
        <w:rPr>
          <w:rFonts w:ascii="Times New Roman" w:hAnsi="Times New Roman" w:cs="Times New Roman"/>
          <w:b/>
          <w:sz w:val="28"/>
          <w:szCs w:val="28"/>
          <w:lang w:val="de-DE"/>
        </w:rPr>
        <w:br w:type="page"/>
      </w:r>
      <w:r w:rsidR="00B75EA7" w:rsidRPr="008677FF">
        <w:rPr>
          <w:rFonts w:ascii="Times New Roman" w:hAnsi="Times New Roman" w:cs="Times New Roman"/>
          <w:b/>
          <w:sz w:val="28"/>
          <w:szCs w:val="28"/>
          <w:lang w:val="de-DE"/>
        </w:rPr>
        <w:lastRenderedPageBreak/>
        <w:t>V</w:t>
      </w:r>
      <w:r w:rsidR="00B75EA7" w:rsidRPr="008677FF">
        <w:rPr>
          <w:rFonts w:ascii="Times New Roman" w:hAnsi="Times New Roman" w:cs="Times New Roman"/>
          <w:b/>
          <w:sz w:val="28"/>
          <w:szCs w:val="28"/>
        </w:rPr>
        <w:t>.</w:t>
      </w:r>
      <w:r w:rsidR="00B75EA7" w:rsidRPr="008677FF">
        <w:rPr>
          <w:rFonts w:ascii="Times New Roman" w:hAnsi="Times New Roman" w:cs="Times New Roman"/>
          <w:b/>
          <w:sz w:val="28"/>
          <w:szCs w:val="28"/>
          <w:lang w:val="de-DE"/>
        </w:rPr>
        <w:t> </w:t>
      </w:r>
      <w:r w:rsidR="00B75EA7" w:rsidRPr="008677FF">
        <w:rPr>
          <w:rFonts w:ascii="Times New Roman" w:hAnsi="Times New Roman" w:cs="Times New Roman"/>
          <w:b/>
          <w:sz w:val="28"/>
          <w:szCs w:val="28"/>
        </w:rPr>
        <w:t>ВЫВОДЫ О ПРИЧИНАХ И УСЛОВИЯХ ОШИБОК В ХОДЕ ДОСУДЕБНОГО РАССЛЕДОВАНИЯ ОВД</w:t>
      </w:r>
    </w:p>
    <w:p w:rsidR="007405FF" w:rsidRPr="008677FF" w:rsidRDefault="007405FF" w:rsidP="00BA30D0">
      <w:pPr>
        <w:spacing w:after="0" w:line="240" w:lineRule="auto"/>
        <w:ind w:firstLine="709"/>
        <w:jc w:val="both"/>
        <w:rPr>
          <w:rFonts w:ascii="Times New Roman" w:hAnsi="Times New Roman" w:cs="Times New Roman"/>
          <w:sz w:val="28"/>
          <w:szCs w:val="28"/>
        </w:rPr>
      </w:pPr>
    </w:p>
    <w:p w:rsidR="007405FF" w:rsidRPr="008677FF" w:rsidRDefault="007405FF" w:rsidP="00BA30D0">
      <w:pPr>
        <w:pStyle w:val="a3"/>
        <w:spacing w:before="0" w:beforeAutospacing="0" w:after="0" w:afterAutospacing="0"/>
        <w:ind w:firstLine="709"/>
        <w:jc w:val="both"/>
        <w:textAlignment w:val="baseline"/>
        <w:rPr>
          <w:sz w:val="28"/>
          <w:szCs w:val="28"/>
        </w:rPr>
      </w:pPr>
      <w:r w:rsidRPr="008677FF">
        <w:rPr>
          <w:b/>
          <w:sz w:val="28"/>
          <w:szCs w:val="28"/>
        </w:rPr>
        <w:t>Основные причины ошибок в сфере досудебного расследования ОВД</w:t>
      </w:r>
    </w:p>
    <w:p w:rsidR="007405FF" w:rsidRPr="008677FF" w:rsidRDefault="007405FF" w:rsidP="00BA30D0">
      <w:pPr>
        <w:pStyle w:val="a3"/>
        <w:spacing w:before="0" w:beforeAutospacing="0" w:after="0" w:afterAutospacing="0"/>
        <w:ind w:firstLine="709"/>
        <w:jc w:val="both"/>
        <w:textAlignment w:val="baseline"/>
        <w:rPr>
          <w:sz w:val="28"/>
          <w:szCs w:val="28"/>
        </w:rPr>
      </w:pPr>
      <w:r w:rsidRPr="008677FF">
        <w:rPr>
          <w:sz w:val="28"/>
          <w:szCs w:val="28"/>
        </w:rPr>
        <w:t>Зачастую, в уголовном деле (например, по которому постановлен оправдательный приговор) имеется несколько (множество) следственных ошибок. Причем одни ошибки являются причинами других.</w:t>
      </w:r>
    </w:p>
    <w:p w:rsidR="007405FF" w:rsidRPr="008677FF" w:rsidRDefault="007405FF" w:rsidP="00BA30D0">
      <w:pPr>
        <w:pStyle w:val="a3"/>
        <w:spacing w:before="0" w:beforeAutospacing="0" w:after="0" w:afterAutospacing="0"/>
        <w:ind w:firstLine="709"/>
        <w:jc w:val="both"/>
        <w:textAlignment w:val="baseline"/>
        <w:rPr>
          <w:sz w:val="28"/>
          <w:szCs w:val="28"/>
        </w:rPr>
      </w:pPr>
      <w:r w:rsidRPr="008677FF">
        <w:rPr>
          <w:sz w:val="28"/>
          <w:szCs w:val="28"/>
        </w:rPr>
        <w:t>Наиболее часто допускаемая следователями ошибка – это одностороннее и неполное установление обстоятельств дела.</w:t>
      </w:r>
    </w:p>
    <w:p w:rsidR="007405FF" w:rsidRPr="008677FF" w:rsidRDefault="007405FF" w:rsidP="00BA30D0">
      <w:pPr>
        <w:pStyle w:val="a3"/>
        <w:spacing w:before="0" w:beforeAutospacing="0" w:after="0" w:afterAutospacing="0"/>
        <w:ind w:firstLine="709"/>
        <w:jc w:val="both"/>
        <w:textAlignment w:val="baseline"/>
        <w:rPr>
          <w:sz w:val="28"/>
          <w:szCs w:val="28"/>
        </w:rPr>
      </w:pPr>
      <w:r w:rsidRPr="008677FF">
        <w:rPr>
          <w:sz w:val="28"/>
          <w:szCs w:val="28"/>
        </w:rPr>
        <w:t>Значительная часть пробелов расследования (около половины) состоит в недоказанности виновности подозреваемого (доказанность события при недоказанности вины, неустановление мотивов уголовного правонарушения, формы вины и вменяемости). Остальные случаи неполноты и односторонности – это ошибки в установлении события уголовного правонарушения (время, место, способ) и данных, характеризующих личность подозреваемого и последствия уголовного правонарушения.</w:t>
      </w:r>
    </w:p>
    <w:p w:rsidR="007405FF" w:rsidRPr="008677FF" w:rsidRDefault="007405FF" w:rsidP="00BA30D0">
      <w:pPr>
        <w:pStyle w:val="a3"/>
        <w:spacing w:before="0" w:beforeAutospacing="0" w:after="0" w:afterAutospacing="0"/>
        <w:ind w:firstLine="709"/>
        <w:jc w:val="both"/>
        <w:textAlignment w:val="baseline"/>
        <w:rPr>
          <w:iCs/>
          <w:sz w:val="28"/>
          <w:szCs w:val="28"/>
        </w:rPr>
      </w:pPr>
      <w:r w:rsidRPr="008677FF">
        <w:rPr>
          <w:b/>
          <w:iCs/>
          <w:sz w:val="28"/>
          <w:szCs w:val="28"/>
        </w:rPr>
        <w:t>Распространенные причины тактических ошибок, допускаемых следователями и дознавателями ОВД при осуществлении досудебного расследования</w:t>
      </w:r>
      <w:r w:rsidRPr="008677FF">
        <w:rPr>
          <w:iCs/>
          <w:sz w:val="28"/>
          <w:szCs w:val="28"/>
        </w:rPr>
        <w:t>:</w:t>
      </w:r>
    </w:p>
    <w:p w:rsidR="007405FF" w:rsidRPr="008677FF" w:rsidRDefault="007405FF" w:rsidP="00BA30D0">
      <w:pPr>
        <w:pStyle w:val="a3"/>
        <w:spacing w:before="0" w:beforeAutospacing="0" w:after="0" w:afterAutospacing="0"/>
        <w:ind w:firstLine="709"/>
        <w:jc w:val="both"/>
        <w:textAlignment w:val="baseline"/>
        <w:rPr>
          <w:sz w:val="28"/>
          <w:szCs w:val="28"/>
        </w:rPr>
      </w:pPr>
      <w:r w:rsidRPr="008677FF">
        <w:rPr>
          <w:sz w:val="28"/>
          <w:szCs w:val="28"/>
        </w:rPr>
        <w:t>1) недостатки планирования, невыдвижение нужных по обстоятельствам дела версий и некачественная проверка уже выдвинутых версий;</w:t>
      </w:r>
    </w:p>
    <w:p w:rsidR="007405FF" w:rsidRPr="008677FF" w:rsidRDefault="007405FF" w:rsidP="00BA30D0">
      <w:pPr>
        <w:pStyle w:val="a3"/>
        <w:spacing w:before="0" w:beforeAutospacing="0" w:after="0" w:afterAutospacing="0"/>
        <w:ind w:firstLine="709"/>
        <w:jc w:val="both"/>
        <w:textAlignment w:val="baseline"/>
        <w:rPr>
          <w:sz w:val="28"/>
          <w:szCs w:val="28"/>
        </w:rPr>
      </w:pPr>
      <w:r w:rsidRPr="008677FF">
        <w:rPr>
          <w:sz w:val="28"/>
          <w:szCs w:val="28"/>
        </w:rPr>
        <w:t>2) процессуальная</w:t>
      </w:r>
      <w:r w:rsidRPr="008677FF">
        <w:rPr>
          <w:sz w:val="28"/>
          <w:szCs w:val="28"/>
          <w:lang w:val="kk-KZ"/>
        </w:rPr>
        <w:t xml:space="preserve"> </w:t>
      </w:r>
      <w:r w:rsidRPr="008677FF">
        <w:rPr>
          <w:sz w:val="28"/>
          <w:szCs w:val="28"/>
        </w:rPr>
        <w:t>недисциплинированность, непредусмотри-тельность и невнимательность следователей при осуществлении досудебного расследования и производстве отдельных следственных действий (особенно в отношении формальных нарушений уголовно-процессуальных норм – некачественное протоколирование, нарушение сроков, регламентов, порядка производства следственных действий);</w:t>
      </w:r>
    </w:p>
    <w:p w:rsidR="007405FF" w:rsidRPr="008677FF" w:rsidRDefault="007405FF" w:rsidP="00BA30D0">
      <w:pPr>
        <w:pStyle w:val="a3"/>
        <w:spacing w:before="0" w:beforeAutospacing="0" w:after="0" w:afterAutospacing="0"/>
        <w:ind w:firstLine="709"/>
        <w:jc w:val="both"/>
        <w:textAlignment w:val="baseline"/>
        <w:rPr>
          <w:sz w:val="28"/>
          <w:szCs w:val="28"/>
        </w:rPr>
      </w:pPr>
      <w:r w:rsidRPr="008677FF">
        <w:rPr>
          <w:sz w:val="28"/>
          <w:szCs w:val="28"/>
        </w:rPr>
        <w:t xml:space="preserve">3) сужение пределов доказывания – непроведение или некачественное проведение следственных действий; </w:t>
      </w:r>
    </w:p>
    <w:p w:rsidR="007405FF" w:rsidRPr="008677FF" w:rsidRDefault="007405FF" w:rsidP="00BA30D0">
      <w:pPr>
        <w:pStyle w:val="a3"/>
        <w:spacing w:before="0" w:beforeAutospacing="0" w:after="0" w:afterAutospacing="0"/>
        <w:ind w:firstLine="709"/>
        <w:jc w:val="both"/>
        <w:textAlignment w:val="baseline"/>
        <w:rPr>
          <w:sz w:val="28"/>
          <w:szCs w:val="28"/>
        </w:rPr>
      </w:pPr>
      <w:r w:rsidRPr="008677FF">
        <w:rPr>
          <w:sz w:val="28"/>
          <w:szCs w:val="28"/>
        </w:rPr>
        <w:t xml:space="preserve">4) пассивность при проверке доказательств (непринятие мер к устранению противоречий в доказательствах, неумение сформировать надежный комплекс косвенных доказательств, формальное проведение следственных действий проверочного характера (очных ставок, проверки и уточнения показаний на месте и др.); </w:t>
      </w:r>
    </w:p>
    <w:p w:rsidR="007405FF" w:rsidRPr="008677FF" w:rsidRDefault="007405FF" w:rsidP="00BA30D0">
      <w:pPr>
        <w:pStyle w:val="a3"/>
        <w:spacing w:before="0" w:beforeAutospacing="0" w:after="0" w:afterAutospacing="0"/>
        <w:ind w:firstLine="709"/>
        <w:jc w:val="both"/>
        <w:textAlignment w:val="baseline"/>
        <w:rPr>
          <w:sz w:val="28"/>
          <w:szCs w:val="28"/>
        </w:rPr>
      </w:pPr>
      <w:r w:rsidRPr="008677FF">
        <w:rPr>
          <w:sz w:val="28"/>
          <w:szCs w:val="28"/>
        </w:rPr>
        <w:t>4) неправильная оценка доказательств (переоценка таких доказательств, как заключение эксперта, показания потерпевшего, признание подозреваемого и недооценка отрицания вины обвиняемым).</w:t>
      </w:r>
    </w:p>
    <w:p w:rsidR="007405FF" w:rsidRPr="008677FF" w:rsidRDefault="007405FF" w:rsidP="00BA30D0">
      <w:pPr>
        <w:pStyle w:val="a3"/>
        <w:spacing w:before="0" w:beforeAutospacing="0" w:after="0" w:afterAutospacing="0"/>
        <w:ind w:firstLine="709"/>
        <w:jc w:val="both"/>
        <w:textAlignment w:val="baseline"/>
        <w:rPr>
          <w:b/>
          <w:sz w:val="28"/>
          <w:szCs w:val="28"/>
        </w:rPr>
      </w:pPr>
      <w:r w:rsidRPr="008677FF">
        <w:rPr>
          <w:b/>
          <w:sz w:val="28"/>
          <w:szCs w:val="28"/>
        </w:rPr>
        <w:t>Основные условия, способствующие совершению ошибок в сфере досудебного расследования ОВД:</w:t>
      </w:r>
    </w:p>
    <w:p w:rsidR="007405FF" w:rsidRPr="008677FF" w:rsidRDefault="007405FF" w:rsidP="00BA30D0">
      <w:pPr>
        <w:pStyle w:val="a3"/>
        <w:spacing w:before="0" w:beforeAutospacing="0" w:after="0" w:afterAutospacing="0"/>
        <w:ind w:firstLine="709"/>
        <w:jc w:val="both"/>
        <w:textAlignment w:val="baseline"/>
        <w:rPr>
          <w:sz w:val="28"/>
          <w:szCs w:val="28"/>
        </w:rPr>
      </w:pPr>
      <w:r w:rsidRPr="008677FF">
        <w:rPr>
          <w:sz w:val="28"/>
          <w:szCs w:val="28"/>
        </w:rPr>
        <w:t xml:space="preserve">1) низкий уровень профессиональных качеств следователей, дознавателей (недостаточное знание уголовного и уголовно-процессуального законодательства, недостаточные способности и навыки доказывания); </w:t>
      </w:r>
    </w:p>
    <w:p w:rsidR="007405FF" w:rsidRPr="008677FF" w:rsidRDefault="007405FF" w:rsidP="00BA30D0">
      <w:pPr>
        <w:pStyle w:val="a3"/>
        <w:spacing w:before="0" w:beforeAutospacing="0" w:after="0" w:afterAutospacing="0"/>
        <w:ind w:firstLine="709"/>
        <w:jc w:val="both"/>
        <w:textAlignment w:val="baseline"/>
        <w:rPr>
          <w:sz w:val="28"/>
          <w:szCs w:val="28"/>
        </w:rPr>
      </w:pPr>
      <w:r w:rsidRPr="008677FF">
        <w:rPr>
          <w:sz w:val="28"/>
          <w:szCs w:val="28"/>
        </w:rPr>
        <w:lastRenderedPageBreak/>
        <w:t>2) в связи с введением в сферу уголовного законодательства категории уголовного проступка (с 2015 года) существенное повышение объемов процессуальной нагрузки на сотрудников органов дознания (сотрудников оперативных подразделений, участковых инспекторов полиции, сотрудников местной полицейской службы), которые имеют низкий уровень процессуальной квалификации (низкий уровень знаний, умений и навыков в сфере досудебного расследования);</w:t>
      </w:r>
    </w:p>
    <w:p w:rsidR="007405FF" w:rsidRPr="008677FF" w:rsidRDefault="007405FF" w:rsidP="00BA30D0">
      <w:pPr>
        <w:pStyle w:val="a3"/>
        <w:spacing w:before="0" w:beforeAutospacing="0" w:after="0" w:afterAutospacing="0"/>
        <w:ind w:firstLine="709"/>
        <w:jc w:val="both"/>
        <w:textAlignment w:val="baseline"/>
        <w:rPr>
          <w:sz w:val="28"/>
          <w:szCs w:val="28"/>
        </w:rPr>
      </w:pPr>
      <w:r w:rsidRPr="008677FF">
        <w:rPr>
          <w:sz w:val="28"/>
          <w:szCs w:val="28"/>
        </w:rPr>
        <w:t>3) недобросовестное отношение следователей, дознавателей к службе (стремление достичь результата без выполнения необходимого объема следственной нагрузки, процессуальная недисциплинированность и халатность – отсутствие точного и неукоснительного подхода к соблюдению требований уголовного и уголовно-процессуального законодательства);</w:t>
      </w:r>
    </w:p>
    <w:p w:rsidR="007405FF" w:rsidRPr="008677FF" w:rsidRDefault="007405FF" w:rsidP="00BA30D0">
      <w:pPr>
        <w:pStyle w:val="a3"/>
        <w:spacing w:before="0" w:beforeAutospacing="0" w:after="0" w:afterAutospacing="0"/>
        <w:ind w:firstLine="709"/>
        <w:jc w:val="both"/>
        <w:textAlignment w:val="baseline"/>
        <w:rPr>
          <w:sz w:val="28"/>
          <w:szCs w:val="28"/>
        </w:rPr>
      </w:pPr>
      <w:r w:rsidRPr="008677FF">
        <w:rPr>
          <w:sz w:val="28"/>
          <w:szCs w:val="28"/>
        </w:rPr>
        <w:t xml:space="preserve">4) организационные недостатки, перегрузки в работе следователей и дознавателей; </w:t>
      </w:r>
    </w:p>
    <w:p w:rsidR="007405FF" w:rsidRPr="008677FF" w:rsidRDefault="007405FF" w:rsidP="00BA30D0">
      <w:pPr>
        <w:pStyle w:val="a3"/>
        <w:spacing w:before="0" w:beforeAutospacing="0" w:after="0" w:afterAutospacing="0"/>
        <w:ind w:firstLine="709"/>
        <w:jc w:val="both"/>
        <w:textAlignment w:val="baseline"/>
        <w:rPr>
          <w:sz w:val="28"/>
          <w:szCs w:val="28"/>
        </w:rPr>
      </w:pPr>
      <w:r w:rsidRPr="008677FF">
        <w:rPr>
          <w:sz w:val="28"/>
          <w:szCs w:val="28"/>
        </w:rPr>
        <w:t>5) низкий уровень ведомственного контроля со стороны руководства и кураторов следственных подразделений;</w:t>
      </w:r>
    </w:p>
    <w:p w:rsidR="007405FF" w:rsidRPr="008677FF" w:rsidRDefault="007405FF" w:rsidP="00BA30D0">
      <w:pPr>
        <w:pStyle w:val="a3"/>
        <w:spacing w:before="0" w:beforeAutospacing="0" w:after="0" w:afterAutospacing="0"/>
        <w:ind w:firstLine="709"/>
        <w:jc w:val="both"/>
        <w:textAlignment w:val="baseline"/>
        <w:rPr>
          <w:sz w:val="28"/>
          <w:szCs w:val="28"/>
        </w:rPr>
      </w:pPr>
      <w:r w:rsidRPr="008677FF">
        <w:rPr>
          <w:sz w:val="28"/>
          <w:szCs w:val="28"/>
        </w:rPr>
        <w:t>6) недостатки прокурорского надзора;</w:t>
      </w:r>
    </w:p>
    <w:p w:rsidR="007405FF" w:rsidRPr="008677FF" w:rsidRDefault="007405FF" w:rsidP="00BA30D0">
      <w:pPr>
        <w:pStyle w:val="a3"/>
        <w:spacing w:before="0" w:beforeAutospacing="0" w:after="0" w:afterAutospacing="0"/>
        <w:ind w:firstLine="709"/>
        <w:jc w:val="both"/>
        <w:textAlignment w:val="baseline"/>
        <w:rPr>
          <w:sz w:val="28"/>
          <w:szCs w:val="28"/>
        </w:rPr>
      </w:pPr>
      <w:r w:rsidRPr="008677FF">
        <w:rPr>
          <w:sz w:val="28"/>
          <w:szCs w:val="28"/>
        </w:rPr>
        <w:t>7) недостаточное участие, пассивная позиция адвокатов в досудебном расследовании.</w:t>
      </w:r>
    </w:p>
    <w:p w:rsidR="007405FF" w:rsidRPr="008677FF" w:rsidRDefault="007405FF" w:rsidP="00BA30D0">
      <w:pPr>
        <w:spacing w:after="0" w:line="240" w:lineRule="auto"/>
        <w:ind w:firstLine="709"/>
        <w:jc w:val="both"/>
        <w:rPr>
          <w:rFonts w:ascii="Times New Roman" w:hAnsi="Times New Roman" w:cs="Times New Roman"/>
          <w:bCs/>
          <w:sz w:val="28"/>
          <w:szCs w:val="28"/>
        </w:rPr>
      </w:pPr>
      <w:r w:rsidRPr="008677FF">
        <w:rPr>
          <w:rFonts w:ascii="Times New Roman" w:hAnsi="Times New Roman" w:cs="Times New Roman"/>
          <w:bCs/>
          <w:sz w:val="28"/>
          <w:szCs w:val="28"/>
        </w:rPr>
        <w:t xml:space="preserve">Выражена закономерность высокого уровня ошибок (в том числе грубых ошибок) по делам об уголовных проступках, находившимся в производстве у должностных лиц органов дознания, для которых деятельность по досудебному расследованию не является основным видом оперативно-служебной деятельности (оперуполномоченные, сотрудники административной полиции и МПС, сотрудники миграционной службы). </w:t>
      </w:r>
    </w:p>
    <w:p w:rsidR="007405FF" w:rsidRPr="008677FF" w:rsidRDefault="007405FF" w:rsidP="00BA30D0">
      <w:pPr>
        <w:spacing w:after="0" w:line="240" w:lineRule="auto"/>
        <w:ind w:firstLine="709"/>
        <w:jc w:val="both"/>
        <w:rPr>
          <w:rFonts w:ascii="Times New Roman" w:hAnsi="Times New Roman" w:cs="Times New Roman"/>
          <w:bCs/>
          <w:sz w:val="28"/>
          <w:szCs w:val="28"/>
        </w:rPr>
      </w:pPr>
      <w:r w:rsidRPr="008677FF">
        <w:rPr>
          <w:rFonts w:ascii="Times New Roman" w:hAnsi="Times New Roman" w:cs="Times New Roman"/>
          <w:bCs/>
          <w:sz w:val="28"/>
          <w:szCs w:val="28"/>
        </w:rPr>
        <w:t xml:space="preserve">Доля процессуальных ошибок среди указанной категории лиц свыше 50% от общего количества рассмотренных следственных ошибок. </w:t>
      </w:r>
    </w:p>
    <w:p w:rsidR="007405FF" w:rsidRPr="008677FF" w:rsidRDefault="007405FF" w:rsidP="00BA30D0">
      <w:pPr>
        <w:spacing w:after="0" w:line="240" w:lineRule="auto"/>
        <w:ind w:firstLine="709"/>
        <w:jc w:val="both"/>
        <w:rPr>
          <w:rFonts w:ascii="Times New Roman" w:hAnsi="Times New Roman" w:cs="Times New Roman"/>
          <w:bCs/>
          <w:sz w:val="28"/>
          <w:szCs w:val="28"/>
        </w:rPr>
      </w:pPr>
      <w:r w:rsidRPr="008677FF">
        <w:rPr>
          <w:rFonts w:ascii="Times New Roman" w:hAnsi="Times New Roman" w:cs="Times New Roman"/>
          <w:bCs/>
          <w:sz w:val="28"/>
          <w:szCs w:val="28"/>
        </w:rPr>
        <w:t>Данная тенденция свидетельствует о недостаточном уровне уголовно-процессуальных компетенций, опыта процессуальной деятельности у всех категорий должностных лиц органов дознания, наделенных правом осуществлять досудебное расследование (кроме следователей и штатных дознавателей).</w:t>
      </w:r>
    </w:p>
    <w:p w:rsidR="007405FF" w:rsidRPr="008677FF" w:rsidRDefault="007405FF" w:rsidP="00BA30D0">
      <w:pPr>
        <w:spacing w:after="0" w:line="240" w:lineRule="auto"/>
        <w:ind w:firstLine="709"/>
        <w:jc w:val="both"/>
        <w:rPr>
          <w:rFonts w:ascii="Times New Roman" w:hAnsi="Times New Roman" w:cs="Times New Roman"/>
          <w:bCs/>
          <w:sz w:val="28"/>
          <w:szCs w:val="28"/>
        </w:rPr>
      </w:pPr>
    </w:p>
    <w:p w:rsidR="007405FF" w:rsidRPr="008677FF" w:rsidRDefault="007405FF" w:rsidP="00BA30D0">
      <w:pPr>
        <w:pStyle w:val="af3"/>
        <w:tabs>
          <w:tab w:val="left" w:pos="993"/>
        </w:tabs>
        <w:jc w:val="center"/>
        <w:rPr>
          <w:rFonts w:ascii="Times New Roman" w:hAnsi="Times New Roman" w:cs="Times New Roman"/>
          <w:sz w:val="28"/>
          <w:szCs w:val="28"/>
          <w:lang w:val="kk-KZ" w:eastAsia="ru-RU"/>
        </w:rPr>
      </w:pPr>
      <w:r w:rsidRPr="008677FF">
        <w:rPr>
          <w:rFonts w:ascii="Times New Roman" w:hAnsi="Times New Roman" w:cs="Times New Roman"/>
          <w:bCs/>
          <w:sz w:val="28"/>
          <w:szCs w:val="28"/>
        </w:rPr>
        <w:t>____________________________</w:t>
      </w:r>
    </w:p>
    <w:sectPr w:rsidR="007405FF" w:rsidRPr="008677FF" w:rsidSect="00227821">
      <w:footerReference w:type="default" r:id="rId5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87B" w:rsidRDefault="003A187B" w:rsidP="001203EF">
      <w:pPr>
        <w:spacing w:after="0" w:line="240" w:lineRule="auto"/>
      </w:pPr>
      <w:r>
        <w:separator/>
      </w:r>
    </w:p>
  </w:endnote>
  <w:endnote w:type="continuationSeparator" w:id="1">
    <w:p w:rsidR="003A187B" w:rsidRDefault="003A187B" w:rsidP="001203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Times-Roman">
    <w:altName w:val="MS Mincho"/>
    <w:panose1 w:val="00000000000000000000"/>
    <w:charset w:val="80"/>
    <w:family w:val="roman"/>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ACA" w:rsidRDefault="003F376B">
    <w:pPr>
      <w:pStyle w:val="aa"/>
      <w:jc w:val="center"/>
    </w:pPr>
    <w:r>
      <w:rPr>
        <w:noProof/>
      </w:rPr>
      <w:fldChar w:fldCharType="begin"/>
    </w:r>
    <w:r w:rsidR="000B3ACA">
      <w:rPr>
        <w:noProof/>
      </w:rPr>
      <w:instrText xml:space="preserve"> PAGE   \* MERGEFORMAT </w:instrText>
    </w:r>
    <w:r>
      <w:rPr>
        <w:noProof/>
      </w:rPr>
      <w:fldChar w:fldCharType="separate"/>
    </w:r>
    <w:r w:rsidR="00D85B36">
      <w:rPr>
        <w:noProof/>
      </w:rPr>
      <w:t>1</w:t>
    </w:r>
    <w:r>
      <w:rPr>
        <w:noProof/>
      </w:rPr>
      <w:fldChar w:fldCharType="end"/>
    </w:r>
  </w:p>
  <w:p w:rsidR="000B3ACA" w:rsidRDefault="000B3ACA">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3151855"/>
      <w:docPartObj>
        <w:docPartGallery w:val="Page Numbers (Bottom of Page)"/>
        <w:docPartUnique/>
      </w:docPartObj>
    </w:sdtPr>
    <w:sdtContent>
      <w:p w:rsidR="000B3ACA" w:rsidRDefault="003F376B">
        <w:pPr>
          <w:pStyle w:val="aa"/>
          <w:jc w:val="center"/>
        </w:pPr>
        <w:fldSimple w:instr="PAGE   \* MERGEFORMAT">
          <w:r w:rsidR="00D85B36">
            <w:rPr>
              <w:noProof/>
            </w:rPr>
            <w:t>2</w:t>
          </w:r>
        </w:fldSimple>
      </w:p>
    </w:sdtContent>
  </w:sdt>
  <w:p w:rsidR="000B3ACA" w:rsidRDefault="000B3AC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87B" w:rsidRDefault="003A187B" w:rsidP="001203EF">
      <w:pPr>
        <w:spacing w:after="0" w:line="240" w:lineRule="auto"/>
      </w:pPr>
      <w:r>
        <w:separator/>
      </w:r>
    </w:p>
  </w:footnote>
  <w:footnote w:type="continuationSeparator" w:id="1">
    <w:p w:rsidR="003A187B" w:rsidRDefault="003A187B" w:rsidP="001203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3487"/>
    <w:multiLevelType w:val="hybridMultilevel"/>
    <w:tmpl w:val="AE765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3A3214"/>
    <w:multiLevelType w:val="hybridMultilevel"/>
    <w:tmpl w:val="CC8E0CF6"/>
    <w:lvl w:ilvl="0" w:tplc="96B2A27E">
      <w:numFmt w:val="bullet"/>
      <w:lvlText w:val="–"/>
      <w:lvlJc w:val="left"/>
      <w:pPr>
        <w:ind w:left="153" w:hanging="212"/>
      </w:pPr>
      <w:rPr>
        <w:rFonts w:ascii="Times New Roman" w:eastAsia="Times New Roman" w:hAnsi="Times New Roman" w:cs="Times New Roman" w:hint="default"/>
        <w:b w:val="0"/>
        <w:bCs w:val="0"/>
        <w:i w:val="0"/>
        <w:iCs w:val="0"/>
        <w:spacing w:val="0"/>
        <w:w w:val="99"/>
        <w:sz w:val="28"/>
        <w:szCs w:val="28"/>
        <w:lang w:val="kk-KZ" w:eastAsia="en-US" w:bidi="ar-SA"/>
      </w:rPr>
    </w:lvl>
    <w:lvl w:ilvl="1" w:tplc="67C44648">
      <w:numFmt w:val="bullet"/>
      <w:lvlText w:val="•"/>
      <w:lvlJc w:val="left"/>
      <w:pPr>
        <w:ind w:left="945" w:hanging="212"/>
      </w:pPr>
      <w:rPr>
        <w:rFonts w:hint="default"/>
        <w:lang w:val="kk-KZ" w:eastAsia="en-US" w:bidi="ar-SA"/>
      </w:rPr>
    </w:lvl>
    <w:lvl w:ilvl="2" w:tplc="C60A0EFC">
      <w:numFmt w:val="bullet"/>
      <w:lvlText w:val="•"/>
      <w:lvlJc w:val="left"/>
      <w:pPr>
        <w:ind w:left="1731" w:hanging="212"/>
      </w:pPr>
      <w:rPr>
        <w:rFonts w:hint="default"/>
        <w:lang w:val="kk-KZ" w:eastAsia="en-US" w:bidi="ar-SA"/>
      </w:rPr>
    </w:lvl>
    <w:lvl w:ilvl="3" w:tplc="5F92C842">
      <w:numFmt w:val="bullet"/>
      <w:lvlText w:val="•"/>
      <w:lvlJc w:val="left"/>
      <w:pPr>
        <w:ind w:left="2517" w:hanging="212"/>
      </w:pPr>
      <w:rPr>
        <w:rFonts w:hint="default"/>
        <w:lang w:val="kk-KZ" w:eastAsia="en-US" w:bidi="ar-SA"/>
      </w:rPr>
    </w:lvl>
    <w:lvl w:ilvl="4" w:tplc="368E3D9E">
      <w:numFmt w:val="bullet"/>
      <w:lvlText w:val="•"/>
      <w:lvlJc w:val="left"/>
      <w:pPr>
        <w:ind w:left="3303" w:hanging="212"/>
      </w:pPr>
      <w:rPr>
        <w:rFonts w:hint="default"/>
        <w:lang w:val="kk-KZ" w:eastAsia="en-US" w:bidi="ar-SA"/>
      </w:rPr>
    </w:lvl>
    <w:lvl w:ilvl="5" w:tplc="3B545388">
      <w:numFmt w:val="bullet"/>
      <w:lvlText w:val="•"/>
      <w:lvlJc w:val="left"/>
      <w:pPr>
        <w:ind w:left="4089" w:hanging="212"/>
      </w:pPr>
      <w:rPr>
        <w:rFonts w:hint="default"/>
        <w:lang w:val="kk-KZ" w:eastAsia="en-US" w:bidi="ar-SA"/>
      </w:rPr>
    </w:lvl>
    <w:lvl w:ilvl="6" w:tplc="FE7A2FFC">
      <w:numFmt w:val="bullet"/>
      <w:lvlText w:val="•"/>
      <w:lvlJc w:val="left"/>
      <w:pPr>
        <w:ind w:left="4875" w:hanging="212"/>
      </w:pPr>
      <w:rPr>
        <w:rFonts w:hint="default"/>
        <w:lang w:val="kk-KZ" w:eastAsia="en-US" w:bidi="ar-SA"/>
      </w:rPr>
    </w:lvl>
    <w:lvl w:ilvl="7" w:tplc="4F46A890">
      <w:numFmt w:val="bullet"/>
      <w:lvlText w:val="•"/>
      <w:lvlJc w:val="left"/>
      <w:pPr>
        <w:ind w:left="5661" w:hanging="212"/>
      </w:pPr>
      <w:rPr>
        <w:rFonts w:hint="default"/>
        <w:lang w:val="kk-KZ" w:eastAsia="en-US" w:bidi="ar-SA"/>
      </w:rPr>
    </w:lvl>
    <w:lvl w:ilvl="8" w:tplc="4C560C3E">
      <w:numFmt w:val="bullet"/>
      <w:lvlText w:val="•"/>
      <w:lvlJc w:val="left"/>
      <w:pPr>
        <w:ind w:left="6447" w:hanging="212"/>
      </w:pPr>
      <w:rPr>
        <w:rFonts w:hint="default"/>
        <w:lang w:val="kk-KZ" w:eastAsia="en-US" w:bidi="ar-SA"/>
      </w:rPr>
    </w:lvl>
  </w:abstractNum>
  <w:abstractNum w:abstractNumId="2">
    <w:nsid w:val="10314F30"/>
    <w:multiLevelType w:val="hybridMultilevel"/>
    <w:tmpl w:val="E74AC502"/>
    <w:lvl w:ilvl="0" w:tplc="0D5A7D06">
      <w:start w:val="1"/>
      <w:numFmt w:val="decimal"/>
      <w:lvlText w:val="%1."/>
      <w:lvlJc w:val="left"/>
      <w:pPr>
        <w:ind w:left="1065" w:hanging="70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135A05A9"/>
    <w:multiLevelType w:val="hybridMultilevel"/>
    <w:tmpl w:val="A11C6094"/>
    <w:lvl w:ilvl="0" w:tplc="00CE1D98">
      <w:start w:val="1"/>
      <w:numFmt w:val="decimal"/>
      <w:lvlText w:val="%1."/>
      <w:lvlJc w:val="left"/>
      <w:pPr>
        <w:ind w:left="481" w:hanging="360"/>
      </w:pPr>
      <w:rPr>
        <w:rFonts w:hint="default"/>
      </w:rPr>
    </w:lvl>
    <w:lvl w:ilvl="1" w:tplc="04190019" w:tentative="1">
      <w:start w:val="1"/>
      <w:numFmt w:val="lowerLetter"/>
      <w:lvlText w:val="%2."/>
      <w:lvlJc w:val="left"/>
      <w:pPr>
        <w:ind w:left="1201" w:hanging="360"/>
      </w:pPr>
    </w:lvl>
    <w:lvl w:ilvl="2" w:tplc="0419001B" w:tentative="1">
      <w:start w:val="1"/>
      <w:numFmt w:val="lowerRoman"/>
      <w:lvlText w:val="%3."/>
      <w:lvlJc w:val="right"/>
      <w:pPr>
        <w:ind w:left="1921" w:hanging="180"/>
      </w:pPr>
    </w:lvl>
    <w:lvl w:ilvl="3" w:tplc="0419000F" w:tentative="1">
      <w:start w:val="1"/>
      <w:numFmt w:val="decimal"/>
      <w:lvlText w:val="%4."/>
      <w:lvlJc w:val="left"/>
      <w:pPr>
        <w:ind w:left="2641" w:hanging="360"/>
      </w:pPr>
    </w:lvl>
    <w:lvl w:ilvl="4" w:tplc="04190019" w:tentative="1">
      <w:start w:val="1"/>
      <w:numFmt w:val="lowerLetter"/>
      <w:lvlText w:val="%5."/>
      <w:lvlJc w:val="left"/>
      <w:pPr>
        <w:ind w:left="3361" w:hanging="360"/>
      </w:pPr>
    </w:lvl>
    <w:lvl w:ilvl="5" w:tplc="0419001B" w:tentative="1">
      <w:start w:val="1"/>
      <w:numFmt w:val="lowerRoman"/>
      <w:lvlText w:val="%6."/>
      <w:lvlJc w:val="right"/>
      <w:pPr>
        <w:ind w:left="4081" w:hanging="180"/>
      </w:pPr>
    </w:lvl>
    <w:lvl w:ilvl="6" w:tplc="0419000F" w:tentative="1">
      <w:start w:val="1"/>
      <w:numFmt w:val="decimal"/>
      <w:lvlText w:val="%7."/>
      <w:lvlJc w:val="left"/>
      <w:pPr>
        <w:ind w:left="4801" w:hanging="360"/>
      </w:pPr>
    </w:lvl>
    <w:lvl w:ilvl="7" w:tplc="04190019" w:tentative="1">
      <w:start w:val="1"/>
      <w:numFmt w:val="lowerLetter"/>
      <w:lvlText w:val="%8."/>
      <w:lvlJc w:val="left"/>
      <w:pPr>
        <w:ind w:left="5521" w:hanging="360"/>
      </w:pPr>
    </w:lvl>
    <w:lvl w:ilvl="8" w:tplc="0419001B" w:tentative="1">
      <w:start w:val="1"/>
      <w:numFmt w:val="lowerRoman"/>
      <w:lvlText w:val="%9."/>
      <w:lvlJc w:val="right"/>
      <w:pPr>
        <w:ind w:left="6241" w:hanging="180"/>
      </w:pPr>
    </w:lvl>
  </w:abstractNum>
  <w:abstractNum w:abstractNumId="4">
    <w:nsid w:val="14687B43"/>
    <w:multiLevelType w:val="hybridMultilevel"/>
    <w:tmpl w:val="21ECAF7A"/>
    <w:lvl w:ilvl="0" w:tplc="4C2A654C">
      <w:start w:val="1"/>
      <w:numFmt w:val="decimal"/>
      <w:lvlText w:val="%1)"/>
      <w:lvlJc w:val="left"/>
      <w:pPr>
        <w:ind w:left="153" w:hanging="308"/>
      </w:pPr>
      <w:rPr>
        <w:rFonts w:ascii="Times New Roman" w:eastAsia="Times New Roman" w:hAnsi="Times New Roman" w:cs="Times New Roman" w:hint="default"/>
        <w:b w:val="0"/>
        <w:bCs w:val="0"/>
        <w:i w:val="0"/>
        <w:iCs w:val="0"/>
        <w:spacing w:val="0"/>
        <w:w w:val="99"/>
        <w:sz w:val="28"/>
        <w:szCs w:val="28"/>
        <w:lang w:val="kk-KZ" w:eastAsia="en-US" w:bidi="ar-SA"/>
      </w:rPr>
    </w:lvl>
    <w:lvl w:ilvl="1" w:tplc="8CBED120">
      <w:numFmt w:val="bullet"/>
      <w:lvlText w:val="•"/>
      <w:lvlJc w:val="left"/>
      <w:pPr>
        <w:ind w:left="945" w:hanging="308"/>
      </w:pPr>
      <w:rPr>
        <w:rFonts w:hint="default"/>
        <w:lang w:val="kk-KZ" w:eastAsia="en-US" w:bidi="ar-SA"/>
      </w:rPr>
    </w:lvl>
    <w:lvl w:ilvl="2" w:tplc="5282C436">
      <w:numFmt w:val="bullet"/>
      <w:lvlText w:val="•"/>
      <w:lvlJc w:val="left"/>
      <w:pPr>
        <w:ind w:left="1731" w:hanging="308"/>
      </w:pPr>
      <w:rPr>
        <w:rFonts w:hint="default"/>
        <w:lang w:val="kk-KZ" w:eastAsia="en-US" w:bidi="ar-SA"/>
      </w:rPr>
    </w:lvl>
    <w:lvl w:ilvl="3" w:tplc="03120A96">
      <w:numFmt w:val="bullet"/>
      <w:lvlText w:val="•"/>
      <w:lvlJc w:val="left"/>
      <w:pPr>
        <w:ind w:left="2517" w:hanging="308"/>
      </w:pPr>
      <w:rPr>
        <w:rFonts w:hint="default"/>
        <w:lang w:val="kk-KZ" w:eastAsia="en-US" w:bidi="ar-SA"/>
      </w:rPr>
    </w:lvl>
    <w:lvl w:ilvl="4" w:tplc="9A7C005E">
      <w:numFmt w:val="bullet"/>
      <w:lvlText w:val="•"/>
      <w:lvlJc w:val="left"/>
      <w:pPr>
        <w:ind w:left="3303" w:hanging="308"/>
      </w:pPr>
      <w:rPr>
        <w:rFonts w:hint="default"/>
        <w:lang w:val="kk-KZ" w:eastAsia="en-US" w:bidi="ar-SA"/>
      </w:rPr>
    </w:lvl>
    <w:lvl w:ilvl="5" w:tplc="58A894E4">
      <w:numFmt w:val="bullet"/>
      <w:lvlText w:val="•"/>
      <w:lvlJc w:val="left"/>
      <w:pPr>
        <w:ind w:left="4089" w:hanging="308"/>
      </w:pPr>
      <w:rPr>
        <w:rFonts w:hint="default"/>
        <w:lang w:val="kk-KZ" w:eastAsia="en-US" w:bidi="ar-SA"/>
      </w:rPr>
    </w:lvl>
    <w:lvl w:ilvl="6" w:tplc="7616C496">
      <w:numFmt w:val="bullet"/>
      <w:lvlText w:val="•"/>
      <w:lvlJc w:val="left"/>
      <w:pPr>
        <w:ind w:left="4875" w:hanging="308"/>
      </w:pPr>
      <w:rPr>
        <w:rFonts w:hint="default"/>
        <w:lang w:val="kk-KZ" w:eastAsia="en-US" w:bidi="ar-SA"/>
      </w:rPr>
    </w:lvl>
    <w:lvl w:ilvl="7" w:tplc="380C9496">
      <w:numFmt w:val="bullet"/>
      <w:lvlText w:val="•"/>
      <w:lvlJc w:val="left"/>
      <w:pPr>
        <w:ind w:left="5661" w:hanging="308"/>
      </w:pPr>
      <w:rPr>
        <w:rFonts w:hint="default"/>
        <w:lang w:val="kk-KZ" w:eastAsia="en-US" w:bidi="ar-SA"/>
      </w:rPr>
    </w:lvl>
    <w:lvl w:ilvl="8" w:tplc="DC065F0A">
      <w:numFmt w:val="bullet"/>
      <w:lvlText w:val="•"/>
      <w:lvlJc w:val="left"/>
      <w:pPr>
        <w:ind w:left="6447" w:hanging="308"/>
      </w:pPr>
      <w:rPr>
        <w:rFonts w:hint="default"/>
        <w:lang w:val="kk-KZ" w:eastAsia="en-US" w:bidi="ar-SA"/>
      </w:rPr>
    </w:lvl>
  </w:abstractNum>
  <w:abstractNum w:abstractNumId="5">
    <w:nsid w:val="150C230D"/>
    <w:multiLevelType w:val="hybridMultilevel"/>
    <w:tmpl w:val="AC7CBD32"/>
    <w:lvl w:ilvl="0" w:tplc="A4B40DA4">
      <w:start w:val="1"/>
      <w:numFmt w:val="upperRoman"/>
      <w:lvlText w:val="%1."/>
      <w:lvlJc w:val="left"/>
      <w:pPr>
        <w:ind w:left="153" w:hanging="289"/>
      </w:pPr>
      <w:rPr>
        <w:rFonts w:ascii="Times New Roman" w:eastAsia="Times New Roman" w:hAnsi="Times New Roman" w:cs="Times New Roman" w:hint="default"/>
        <w:b/>
        <w:bCs/>
        <w:i w:val="0"/>
        <w:iCs w:val="0"/>
        <w:spacing w:val="-1"/>
        <w:w w:val="100"/>
        <w:sz w:val="32"/>
        <w:szCs w:val="32"/>
        <w:lang w:val="kk-KZ" w:eastAsia="en-US" w:bidi="ar-SA"/>
      </w:rPr>
    </w:lvl>
    <w:lvl w:ilvl="1" w:tplc="C17AFD80">
      <w:start w:val="1"/>
      <w:numFmt w:val="decimal"/>
      <w:lvlText w:val="%2)"/>
      <w:lvlJc w:val="left"/>
      <w:pPr>
        <w:ind w:left="153" w:hanging="303"/>
      </w:pPr>
      <w:rPr>
        <w:rFonts w:ascii="Times New Roman" w:eastAsia="Times New Roman" w:hAnsi="Times New Roman" w:cs="Times New Roman" w:hint="default"/>
        <w:b w:val="0"/>
        <w:bCs w:val="0"/>
        <w:i w:val="0"/>
        <w:iCs w:val="0"/>
        <w:spacing w:val="0"/>
        <w:w w:val="99"/>
        <w:sz w:val="28"/>
        <w:szCs w:val="28"/>
        <w:lang w:val="kk-KZ" w:eastAsia="en-US" w:bidi="ar-SA"/>
      </w:rPr>
    </w:lvl>
    <w:lvl w:ilvl="2" w:tplc="E594F880">
      <w:numFmt w:val="bullet"/>
      <w:lvlText w:val="•"/>
      <w:lvlJc w:val="left"/>
      <w:pPr>
        <w:ind w:left="1731" w:hanging="303"/>
      </w:pPr>
      <w:rPr>
        <w:rFonts w:hint="default"/>
        <w:lang w:val="kk-KZ" w:eastAsia="en-US" w:bidi="ar-SA"/>
      </w:rPr>
    </w:lvl>
    <w:lvl w:ilvl="3" w:tplc="EC924460">
      <w:numFmt w:val="bullet"/>
      <w:lvlText w:val="•"/>
      <w:lvlJc w:val="left"/>
      <w:pPr>
        <w:ind w:left="2517" w:hanging="303"/>
      </w:pPr>
      <w:rPr>
        <w:rFonts w:hint="default"/>
        <w:lang w:val="kk-KZ" w:eastAsia="en-US" w:bidi="ar-SA"/>
      </w:rPr>
    </w:lvl>
    <w:lvl w:ilvl="4" w:tplc="7B143114">
      <w:numFmt w:val="bullet"/>
      <w:lvlText w:val="•"/>
      <w:lvlJc w:val="left"/>
      <w:pPr>
        <w:ind w:left="3303" w:hanging="303"/>
      </w:pPr>
      <w:rPr>
        <w:rFonts w:hint="default"/>
        <w:lang w:val="kk-KZ" w:eastAsia="en-US" w:bidi="ar-SA"/>
      </w:rPr>
    </w:lvl>
    <w:lvl w:ilvl="5" w:tplc="188637D2">
      <w:numFmt w:val="bullet"/>
      <w:lvlText w:val="•"/>
      <w:lvlJc w:val="left"/>
      <w:pPr>
        <w:ind w:left="4089" w:hanging="303"/>
      </w:pPr>
      <w:rPr>
        <w:rFonts w:hint="default"/>
        <w:lang w:val="kk-KZ" w:eastAsia="en-US" w:bidi="ar-SA"/>
      </w:rPr>
    </w:lvl>
    <w:lvl w:ilvl="6" w:tplc="E2B01CB8">
      <w:numFmt w:val="bullet"/>
      <w:lvlText w:val="•"/>
      <w:lvlJc w:val="left"/>
      <w:pPr>
        <w:ind w:left="4875" w:hanging="303"/>
      </w:pPr>
      <w:rPr>
        <w:rFonts w:hint="default"/>
        <w:lang w:val="kk-KZ" w:eastAsia="en-US" w:bidi="ar-SA"/>
      </w:rPr>
    </w:lvl>
    <w:lvl w:ilvl="7" w:tplc="2C0E7F30">
      <w:numFmt w:val="bullet"/>
      <w:lvlText w:val="•"/>
      <w:lvlJc w:val="left"/>
      <w:pPr>
        <w:ind w:left="5661" w:hanging="303"/>
      </w:pPr>
      <w:rPr>
        <w:rFonts w:hint="default"/>
        <w:lang w:val="kk-KZ" w:eastAsia="en-US" w:bidi="ar-SA"/>
      </w:rPr>
    </w:lvl>
    <w:lvl w:ilvl="8" w:tplc="C5C480E0">
      <w:numFmt w:val="bullet"/>
      <w:lvlText w:val="•"/>
      <w:lvlJc w:val="left"/>
      <w:pPr>
        <w:ind w:left="6447" w:hanging="303"/>
      </w:pPr>
      <w:rPr>
        <w:rFonts w:hint="default"/>
        <w:lang w:val="kk-KZ" w:eastAsia="en-US" w:bidi="ar-SA"/>
      </w:rPr>
    </w:lvl>
  </w:abstractNum>
  <w:abstractNum w:abstractNumId="6">
    <w:nsid w:val="182D2A4C"/>
    <w:multiLevelType w:val="hybridMultilevel"/>
    <w:tmpl w:val="6562C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CB46C7"/>
    <w:multiLevelType w:val="hybridMultilevel"/>
    <w:tmpl w:val="09066CFC"/>
    <w:lvl w:ilvl="0" w:tplc="8A92A28A">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DEF0F6B"/>
    <w:multiLevelType w:val="hybridMultilevel"/>
    <w:tmpl w:val="3996C274"/>
    <w:lvl w:ilvl="0" w:tplc="5D4455C4">
      <w:start w:val="1"/>
      <w:numFmt w:val="decimal"/>
      <w:lvlText w:val="%1)"/>
      <w:lvlJc w:val="left"/>
      <w:pPr>
        <w:ind w:left="1166" w:hanging="303"/>
      </w:pPr>
      <w:rPr>
        <w:rFonts w:ascii="Times New Roman" w:eastAsia="Times New Roman" w:hAnsi="Times New Roman" w:cs="Times New Roman" w:hint="default"/>
        <w:b w:val="0"/>
        <w:bCs w:val="0"/>
        <w:i w:val="0"/>
        <w:iCs w:val="0"/>
        <w:spacing w:val="0"/>
        <w:w w:val="99"/>
        <w:sz w:val="28"/>
        <w:szCs w:val="28"/>
        <w:lang w:val="kk-KZ" w:eastAsia="en-US" w:bidi="ar-SA"/>
      </w:rPr>
    </w:lvl>
    <w:lvl w:ilvl="1" w:tplc="950EAE50">
      <w:numFmt w:val="bullet"/>
      <w:lvlText w:val="–"/>
      <w:lvlJc w:val="left"/>
      <w:pPr>
        <w:ind w:left="153" w:hanging="212"/>
      </w:pPr>
      <w:rPr>
        <w:rFonts w:ascii="Times New Roman" w:eastAsia="Times New Roman" w:hAnsi="Times New Roman" w:cs="Times New Roman" w:hint="default"/>
        <w:b w:val="0"/>
        <w:bCs w:val="0"/>
        <w:i w:val="0"/>
        <w:iCs w:val="0"/>
        <w:spacing w:val="0"/>
        <w:w w:val="99"/>
        <w:sz w:val="28"/>
        <w:szCs w:val="28"/>
        <w:lang w:val="kk-KZ" w:eastAsia="en-US" w:bidi="ar-SA"/>
      </w:rPr>
    </w:lvl>
    <w:lvl w:ilvl="2" w:tplc="A8462170">
      <w:numFmt w:val="bullet"/>
      <w:lvlText w:val="•"/>
      <w:lvlJc w:val="left"/>
      <w:pPr>
        <w:ind w:left="1922" w:hanging="212"/>
      </w:pPr>
      <w:rPr>
        <w:rFonts w:hint="default"/>
        <w:lang w:val="kk-KZ" w:eastAsia="en-US" w:bidi="ar-SA"/>
      </w:rPr>
    </w:lvl>
    <w:lvl w:ilvl="3" w:tplc="2A381108">
      <w:numFmt w:val="bullet"/>
      <w:lvlText w:val="•"/>
      <w:lvlJc w:val="left"/>
      <w:pPr>
        <w:ind w:left="2684" w:hanging="212"/>
      </w:pPr>
      <w:rPr>
        <w:rFonts w:hint="default"/>
        <w:lang w:val="kk-KZ" w:eastAsia="en-US" w:bidi="ar-SA"/>
      </w:rPr>
    </w:lvl>
    <w:lvl w:ilvl="4" w:tplc="B9A8DC20">
      <w:numFmt w:val="bullet"/>
      <w:lvlText w:val="•"/>
      <w:lvlJc w:val="left"/>
      <w:pPr>
        <w:ind w:left="3446" w:hanging="212"/>
      </w:pPr>
      <w:rPr>
        <w:rFonts w:hint="default"/>
        <w:lang w:val="kk-KZ" w:eastAsia="en-US" w:bidi="ar-SA"/>
      </w:rPr>
    </w:lvl>
    <w:lvl w:ilvl="5" w:tplc="73561B6A">
      <w:numFmt w:val="bullet"/>
      <w:lvlText w:val="•"/>
      <w:lvlJc w:val="left"/>
      <w:pPr>
        <w:ind w:left="4208" w:hanging="212"/>
      </w:pPr>
      <w:rPr>
        <w:rFonts w:hint="default"/>
        <w:lang w:val="kk-KZ" w:eastAsia="en-US" w:bidi="ar-SA"/>
      </w:rPr>
    </w:lvl>
    <w:lvl w:ilvl="6" w:tplc="0930DB18">
      <w:numFmt w:val="bullet"/>
      <w:lvlText w:val="•"/>
      <w:lvlJc w:val="left"/>
      <w:pPr>
        <w:ind w:left="4970" w:hanging="212"/>
      </w:pPr>
      <w:rPr>
        <w:rFonts w:hint="default"/>
        <w:lang w:val="kk-KZ" w:eastAsia="en-US" w:bidi="ar-SA"/>
      </w:rPr>
    </w:lvl>
    <w:lvl w:ilvl="7" w:tplc="A0008958">
      <w:numFmt w:val="bullet"/>
      <w:lvlText w:val="•"/>
      <w:lvlJc w:val="left"/>
      <w:pPr>
        <w:ind w:left="5732" w:hanging="212"/>
      </w:pPr>
      <w:rPr>
        <w:rFonts w:hint="default"/>
        <w:lang w:val="kk-KZ" w:eastAsia="en-US" w:bidi="ar-SA"/>
      </w:rPr>
    </w:lvl>
    <w:lvl w:ilvl="8" w:tplc="7252201C">
      <w:numFmt w:val="bullet"/>
      <w:lvlText w:val="•"/>
      <w:lvlJc w:val="left"/>
      <w:pPr>
        <w:ind w:left="6494" w:hanging="212"/>
      </w:pPr>
      <w:rPr>
        <w:rFonts w:hint="default"/>
        <w:lang w:val="kk-KZ" w:eastAsia="en-US" w:bidi="ar-SA"/>
      </w:rPr>
    </w:lvl>
  </w:abstractNum>
  <w:abstractNum w:abstractNumId="9">
    <w:nsid w:val="1EB8292E"/>
    <w:multiLevelType w:val="multilevel"/>
    <w:tmpl w:val="8A5C5B54"/>
    <w:lvl w:ilvl="0">
      <w:start w:val="1"/>
      <w:numFmt w:val="decimal"/>
      <w:lvlText w:val="%1."/>
      <w:lvlJc w:val="left"/>
      <w:pPr>
        <w:ind w:left="153" w:hanging="284"/>
        <w:jc w:val="right"/>
      </w:pPr>
      <w:rPr>
        <w:rFonts w:hint="default"/>
        <w:spacing w:val="0"/>
        <w:w w:val="89"/>
        <w:lang w:val="kk-KZ" w:eastAsia="en-US" w:bidi="ar-SA"/>
      </w:rPr>
    </w:lvl>
    <w:lvl w:ilvl="1">
      <w:start w:val="1"/>
      <w:numFmt w:val="decimal"/>
      <w:lvlText w:val="%1.%2."/>
      <w:lvlJc w:val="left"/>
      <w:pPr>
        <w:ind w:left="153" w:hanging="635"/>
      </w:pPr>
      <w:rPr>
        <w:rFonts w:hint="default"/>
        <w:spacing w:val="0"/>
        <w:w w:val="99"/>
        <w:lang w:val="kk-KZ" w:eastAsia="en-US" w:bidi="ar-SA"/>
      </w:rPr>
    </w:lvl>
    <w:lvl w:ilvl="2">
      <w:numFmt w:val="bullet"/>
      <w:lvlText w:val="–"/>
      <w:lvlJc w:val="left"/>
      <w:pPr>
        <w:ind w:left="153" w:hanging="635"/>
      </w:pPr>
      <w:rPr>
        <w:rFonts w:ascii="Times New Roman" w:eastAsia="Times New Roman" w:hAnsi="Times New Roman" w:cs="Times New Roman" w:hint="default"/>
        <w:b w:val="0"/>
        <w:bCs w:val="0"/>
        <w:i w:val="0"/>
        <w:iCs w:val="0"/>
        <w:spacing w:val="0"/>
        <w:w w:val="99"/>
        <w:sz w:val="28"/>
        <w:szCs w:val="28"/>
        <w:lang w:val="kk-KZ" w:eastAsia="en-US" w:bidi="ar-SA"/>
      </w:rPr>
    </w:lvl>
    <w:lvl w:ilvl="3">
      <w:numFmt w:val="bullet"/>
      <w:lvlText w:val="•"/>
      <w:lvlJc w:val="left"/>
      <w:pPr>
        <w:ind w:left="2517" w:hanging="635"/>
      </w:pPr>
      <w:rPr>
        <w:rFonts w:hint="default"/>
        <w:lang w:val="kk-KZ" w:eastAsia="en-US" w:bidi="ar-SA"/>
      </w:rPr>
    </w:lvl>
    <w:lvl w:ilvl="4">
      <w:numFmt w:val="bullet"/>
      <w:lvlText w:val="•"/>
      <w:lvlJc w:val="left"/>
      <w:pPr>
        <w:ind w:left="3303" w:hanging="635"/>
      </w:pPr>
      <w:rPr>
        <w:rFonts w:hint="default"/>
        <w:lang w:val="kk-KZ" w:eastAsia="en-US" w:bidi="ar-SA"/>
      </w:rPr>
    </w:lvl>
    <w:lvl w:ilvl="5">
      <w:numFmt w:val="bullet"/>
      <w:lvlText w:val="•"/>
      <w:lvlJc w:val="left"/>
      <w:pPr>
        <w:ind w:left="4089" w:hanging="635"/>
      </w:pPr>
      <w:rPr>
        <w:rFonts w:hint="default"/>
        <w:lang w:val="kk-KZ" w:eastAsia="en-US" w:bidi="ar-SA"/>
      </w:rPr>
    </w:lvl>
    <w:lvl w:ilvl="6">
      <w:numFmt w:val="bullet"/>
      <w:lvlText w:val="•"/>
      <w:lvlJc w:val="left"/>
      <w:pPr>
        <w:ind w:left="4875" w:hanging="635"/>
      </w:pPr>
      <w:rPr>
        <w:rFonts w:hint="default"/>
        <w:lang w:val="kk-KZ" w:eastAsia="en-US" w:bidi="ar-SA"/>
      </w:rPr>
    </w:lvl>
    <w:lvl w:ilvl="7">
      <w:numFmt w:val="bullet"/>
      <w:lvlText w:val="•"/>
      <w:lvlJc w:val="left"/>
      <w:pPr>
        <w:ind w:left="5661" w:hanging="635"/>
      </w:pPr>
      <w:rPr>
        <w:rFonts w:hint="default"/>
        <w:lang w:val="kk-KZ" w:eastAsia="en-US" w:bidi="ar-SA"/>
      </w:rPr>
    </w:lvl>
    <w:lvl w:ilvl="8">
      <w:numFmt w:val="bullet"/>
      <w:lvlText w:val="•"/>
      <w:lvlJc w:val="left"/>
      <w:pPr>
        <w:ind w:left="6447" w:hanging="635"/>
      </w:pPr>
      <w:rPr>
        <w:rFonts w:hint="default"/>
        <w:lang w:val="kk-KZ" w:eastAsia="en-US" w:bidi="ar-SA"/>
      </w:rPr>
    </w:lvl>
  </w:abstractNum>
  <w:abstractNum w:abstractNumId="10">
    <w:nsid w:val="210C76A3"/>
    <w:multiLevelType w:val="hybridMultilevel"/>
    <w:tmpl w:val="1EB463C0"/>
    <w:lvl w:ilvl="0" w:tplc="EE246AE2">
      <w:numFmt w:val="bullet"/>
      <w:lvlText w:val="-"/>
      <w:lvlJc w:val="left"/>
      <w:pPr>
        <w:ind w:left="6598" w:hanging="360"/>
      </w:pPr>
      <w:rPr>
        <w:rFonts w:ascii="Times New Roman" w:eastAsia="Times New Roman" w:hAnsi="Times New Roman" w:cs="Times New Roman" w:hint="default"/>
        <w:i w:val="0"/>
      </w:rPr>
    </w:lvl>
    <w:lvl w:ilvl="1" w:tplc="58FE9B8C">
      <w:start w:val="9"/>
      <w:numFmt w:val="bullet"/>
      <w:lvlText w:val=""/>
      <w:lvlJc w:val="left"/>
      <w:pPr>
        <w:ind w:left="2224" w:hanging="435"/>
      </w:pPr>
      <w:rPr>
        <w:rFonts w:ascii="Symbol" w:eastAsia="Times New Roman" w:hAnsi="Symbol"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1C71108"/>
    <w:multiLevelType w:val="hybridMultilevel"/>
    <w:tmpl w:val="34A85CB0"/>
    <w:lvl w:ilvl="0" w:tplc="5532D90C">
      <w:start w:val="1"/>
      <w:numFmt w:val="decimal"/>
      <w:lvlText w:val="%1-"/>
      <w:lvlJc w:val="left"/>
      <w:pPr>
        <w:ind w:left="1583" w:hanging="360"/>
      </w:pPr>
      <w:rPr>
        <w:rFonts w:hint="default"/>
      </w:rPr>
    </w:lvl>
    <w:lvl w:ilvl="1" w:tplc="04190019" w:tentative="1">
      <w:start w:val="1"/>
      <w:numFmt w:val="lowerLetter"/>
      <w:lvlText w:val="%2."/>
      <w:lvlJc w:val="left"/>
      <w:pPr>
        <w:ind w:left="2303" w:hanging="360"/>
      </w:pPr>
    </w:lvl>
    <w:lvl w:ilvl="2" w:tplc="0419001B" w:tentative="1">
      <w:start w:val="1"/>
      <w:numFmt w:val="lowerRoman"/>
      <w:lvlText w:val="%3."/>
      <w:lvlJc w:val="right"/>
      <w:pPr>
        <w:ind w:left="3023" w:hanging="180"/>
      </w:pPr>
    </w:lvl>
    <w:lvl w:ilvl="3" w:tplc="0419000F" w:tentative="1">
      <w:start w:val="1"/>
      <w:numFmt w:val="decimal"/>
      <w:lvlText w:val="%4."/>
      <w:lvlJc w:val="left"/>
      <w:pPr>
        <w:ind w:left="3743" w:hanging="360"/>
      </w:pPr>
    </w:lvl>
    <w:lvl w:ilvl="4" w:tplc="04190019" w:tentative="1">
      <w:start w:val="1"/>
      <w:numFmt w:val="lowerLetter"/>
      <w:lvlText w:val="%5."/>
      <w:lvlJc w:val="left"/>
      <w:pPr>
        <w:ind w:left="4463" w:hanging="360"/>
      </w:pPr>
    </w:lvl>
    <w:lvl w:ilvl="5" w:tplc="0419001B" w:tentative="1">
      <w:start w:val="1"/>
      <w:numFmt w:val="lowerRoman"/>
      <w:lvlText w:val="%6."/>
      <w:lvlJc w:val="right"/>
      <w:pPr>
        <w:ind w:left="5183" w:hanging="180"/>
      </w:pPr>
    </w:lvl>
    <w:lvl w:ilvl="6" w:tplc="0419000F" w:tentative="1">
      <w:start w:val="1"/>
      <w:numFmt w:val="decimal"/>
      <w:lvlText w:val="%7."/>
      <w:lvlJc w:val="left"/>
      <w:pPr>
        <w:ind w:left="5903" w:hanging="360"/>
      </w:pPr>
    </w:lvl>
    <w:lvl w:ilvl="7" w:tplc="04190019" w:tentative="1">
      <w:start w:val="1"/>
      <w:numFmt w:val="lowerLetter"/>
      <w:lvlText w:val="%8."/>
      <w:lvlJc w:val="left"/>
      <w:pPr>
        <w:ind w:left="6623" w:hanging="360"/>
      </w:pPr>
    </w:lvl>
    <w:lvl w:ilvl="8" w:tplc="0419001B" w:tentative="1">
      <w:start w:val="1"/>
      <w:numFmt w:val="lowerRoman"/>
      <w:lvlText w:val="%9."/>
      <w:lvlJc w:val="right"/>
      <w:pPr>
        <w:ind w:left="7343" w:hanging="180"/>
      </w:pPr>
    </w:lvl>
  </w:abstractNum>
  <w:abstractNum w:abstractNumId="12">
    <w:nsid w:val="23CD32DD"/>
    <w:multiLevelType w:val="hybridMultilevel"/>
    <w:tmpl w:val="74160F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F946A4"/>
    <w:multiLevelType w:val="hybridMultilevel"/>
    <w:tmpl w:val="AF6687D4"/>
    <w:lvl w:ilvl="0" w:tplc="501CCF1A">
      <w:numFmt w:val="bullet"/>
      <w:lvlText w:val="–"/>
      <w:lvlJc w:val="left"/>
      <w:pPr>
        <w:ind w:left="153" w:hanging="212"/>
      </w:pPr>
      <w:rPr>
        <w:rFonts w:ascii="Times New Roman" w:eastAsia="Times New Roman" w:hAnsi="Times New Roman" w:cs="Times New Roman" w:hint="default"/>
        <w:spacing w:val="0"/>
        <w:w w:val="99"/>
        <w:lang w:val="kk-KZ" w:eastAsia="en-US" w:bidi="ar-SA"/>
      </w:rPr>
    </w:lvl>
    <w:lvl w:ilvl="1" w:tplc="9BDE1944">
      <w:numFmt w:val="bullet"/>
      <w:lvlText w:val="•"/>
      <w:lvlJc w:val="left"/>
      <w:pPr>
        <w:ind w:left="945" w:hanging="212"/>
      </w:pPr>
      <w:rPr>
        <w:rFonts w:hint="default"/>
        <w:lang w:val="kk-KZ" w:eastAsia="en-US" w:bidi="ar-SA"/>
      </w:rPr>
    </w:lvl>
    <w:lvl w:ilvl="2" w:tplc="AD8C51F6">
      <w:numFmt w:val="bullet"/>
      <w:lvlText w:val="•"/>
      <w:lvlJc w:val="left"/>
      <w:pPr>
        <w:ind w:left="1731" w:hanging="212"/>
      </w:pPr>
      <w:rPr>
        <w:rFonts w:hint="default"/>
        <w:lang w:val="kk-KZ" w:eastAsia="en-US" w:bidi="ar-SA"/>
      </w:rPr>
    </w:lvl>
    <w:lvl w:ilvl="3" w:tplc="99DCF468">
      <w:numFmt w:val="bullet"/>
      <w:lvlText w:val="•"/>
      <w:lvlJc w:val="left"/>
      <w:pPr>
        <w:ind w:left="2517" w:hanging="212"/>
      </w:pPr>
      <w:rPr>
        <w:rFonts w:hint="default"/>
        <w:lang w:val="kk-KZ" w:eastAsia="en-US" w:bidi="ar-SA"/>
      </w:rPr>
    </w:lvl>
    <w:lvl w:ilvl="4" w:tplc="E4448F72">
      <w:numFmt w:val="bullet"/>
      <w:lvlText w:val="•"/>
      <w:lvlJc w:val="left"/>
      <w:pPr>
        <w:ind w:left="3303" w:hanging="212"/>
      </w:pPr>
      <w:rPr>
        <w:rFonts w:hint="default"/>
        <w:lang w:val="kk-KZ" w:eastAsia="en-US" w:bidi="ar-SA"/>
      </w:rPr>
    </w:lvl>
    <w:lvl w:ilvl="5" w:tplc="7C6A4DD6">
      <w:numFmt w:val="bullet"/>
      <w:lvlText w:val="•"/>
      <w:lvlJc w:val="left"/>
      <w:pPr>
        <w:ind w:left="4089" w:hanging="212"/>
      </w:pPr>
      <w:rPr>
        <w:rFonts w:hint="default"/>
        <w:lang w:val="kk-KZ" w:eastAsia="en-US" w:bidi="ar-SA"/>
      </w:rPr>
    </w:lvl>
    <w:lvl w:ilvl="6" w:tplc="83EEBCB6">
      <w:numFmt w:val="bullet"/>
      <w:lvlText w:val="•"/>
      <w:lvlJc w:val="left"/>
      <w:pPr>
        <w:ind w:left="4875" w:hanging="212"/>
      </w:pPr>
      <w:rPr>
        <w:rFonts w:hint="default"/>
        <w:lang w:val="kk-KZ" w:eastAsia="en-US" w:bidi="ar-SA"/>
      </w:rPr>
    </w:lvl>
    <w:lvl w:ilvl="7" w:tplc="0FFCAD00">
      <w:numFmt w:val="bullet"/>
      <w:lvlText w:val="•"/>
      <w:lvlJc w:val="left"/>
      <w:pPr>
        <w:ind w:left="5661" w:hanging="212"/>
      </w:pPr>
      <w:rPr>
        <w:rFonts w:hint="default"/>
        <w:lang w:val="kk-KZ" w:eastAsia="en-US" w:bidi="ar-SA"/>
      </w:rPr>
    </w:lvl>
    <w:lvl w:ilvl="8" w:tplc="55DADEE4">
      <w:numFmt w:val="bullet"/>
      <w:lvlText w:val="•"/>
      <w:lvlJc w:val="left"/>
      <w:pPr>
        <w:ind w:left="6447" w:hanging="212"/>
      </w:pPr>
      <w:rPr>
        <w:rFonts w:hint="default"/>
        <w:lang w:val="kk-KZ" w:eastAsia="en-US" w:bidi="ar-SA"/>
      </w:rPr>
    </w:lvl>
  </w:abstractNum>
  <w:abstractNum w:abstractNumId="14">
    <w:nsid w:val="290F71C4"/>
    <w:multiLevelType w:val="hybridMultilevel"/>
    <w:tmpl w:val="9EDCFE1A"/>
    <w:lvl w:ilvl="0" w:tplc="C24EDCD8">
      <w:numFmt w:val="bullet"/>
      <w:lvlText w:val="–"/>
      <w:lvlJc w:val="left"/>
      <w:pPr>
        <w:ind w:left="153" w:hanging="212"/>
      </w:pPr>
      <w:rPr>
        <w:rFonts w:ascii="Times New Roman" w:eastAsia="Times New Roman" w:hAnsi="Times New Roman" w:cs="Times New Roman" w:hint="default"/>
        <w:b w:val="0"/>
        <w:bCs w:val="0"/>
        <w:i w:val="0"/>
        <w:iCs w:val="0"/>
        <w:spacing w:val="0"/>
        <w:w w:val="99"/>
        <w:sz w:val="28"/>
        <w:szCs w:val="28"/>
        <w:lang w:val="kk-KZ" w:eastAsia="en-US" w:bidi="ar-SA"/>
      </w:rPr>
    </w:lvl>
    <w:lvl w:ilvl="1" w:tplc="05D88198">
      <w:numFmt w:val="bullet"/>
      <w:lvlText w:val="•"/>
      <w:lvlJc w:val="left"/>
      <w:pPr>
        <w:ind w:left="945" w:hanging="212"/>
      </w:pPr>
      <w:rPr>
        <w:rFonts w:hint="default"/>
        <w:lang w:val="kk-KZ" w:eastAsia="en-US" w:bidi="ar-SA"/>
      </w:rPr>
    </w:lvl>
    <w:lvl w:ilvl="2" w:tplc="422E6B98">
      <w:numFmt w:val="bullet"/>
      <w:lvlText w:val="•"/>
      <w:lvlJc w:val="left"/>
      <w:pPr>
        <w:ind w:left="1731" w:hanging="212"/>
      </w:pPr>
      <w:rPr>
        <w:rFonts w:hint="default"/>
        <w:lang w:val="kk-KZ" w:eastAsia="en-US" w:bidi="ar-SA"/>
      </w:rPr>
    </w:lvl>
    <w:lvl w:ilvl="3" w:tplc="288E4C06">
      <w:numFmt w:val="bullet"/>
      <w:lvlText w:val="•"/>
      <w:lvlJc w:val="left"/>
      <w:pPr>
        <w:ind w:left="2517" w:hanging="212"/>
      </w:pPr>
      <w:rPr>
        <w:rFonts w:hint="default"/>
        <w:lang w:val="kk-KZ" w:eastAsia="en-US" w:bidi="ar-SA"/>
      </w:rPr>
    </w:lvl>
    <w:lvl w:ilvl="4" w:tplc="19949892">
      <w:numFmt w:val="bullet"/>
      <w:lvlText w:val="•"/>
      <w:lvlJc w:val="left"/>
      <w:pPr>
        <w:ind w:left="3303" w:hanging="212"/>
      </w:pPr>
      <w:rPr>
        <w:rFonts w:hint="default"/>
        <w:lang w:val="kk-KZ" w:eastAsia="en-US" w:bidi="ar-SA"/>
      </w:rPr>
    </w:lvl>
    <w:lvl w:ilvl="5" w:tplc="7D7802C6">
      <w:numFmt w:val="bullet"/>
      <w:lvlText w:val="•"/>
      <w:lvlJc w:val="left"/>
      <w:pPr>
        <w:ind w:left="4089" w:hanging="212"/>
      </w:pPr>
      <w:rPr>
        <w:rFonts w:hint="default"/>
        <w:lang w:val="kk-KZ" w:eastAsia="en-US" w:bidi="ar-SA"/>
      </w:rPr>
    </w:lvl>
    <w:lvl w:ilvl="6" w:tplc="A52E7142">
      <w:numFmt w:val="bullet"/>
      <w:lvlText w:val="•"/>
      <w:lvlJc w:val="left"/>
      <w:pPr>
        <w:ind w:left="4875" w:hanging="212"/>
      </w:pPr>
      <w:rPr>
        <w:rFonts w:hint="default"/>
        <w:lang w:val="kk-KZ" w:eastAsia="en-US" w:bidi="ar-SA"/>
      </w:rPr>
    </w:lvl>
    <w:lvl w:ilvl="7" w:tplc="6F34BC64">
      <w:numFmt w:val="bullet"/>
      <w:lvlText w:val="•"/>
      <w:lvlJc w:val="left"/>
      <w:pPr>
        <w:ind w:left="5661" w:hanging="212"/>
      </w:pPr>
      <w:rPr>
        <w:rFonts w:hint="default"/>
        <w:lang w:val="kk-KZ" w:eastAsia="en-US" w:bidi="ar-SA"/>
      </w:rPr>
    </w:lvl>
    <w:lvl w:ilvl="8" w:tplc="DE5C1704">
      <w:numFmt w:val="bullet"/>
      <w:lvlText w:val="•"/>
      <w:lvlJc w:val="left"/>
      <w:pPr>
        <w:ind w:left="6447" w:hanging="212"/>
      </w:pPr>
      <w:rPr>
        <w:rFonts w:hint="default"/>
        <w:lang w:val="kk-KZ" w:eastAsia="en-US" w:bidi="ar-SA"/>
      </w:rPr>
    </w:lvl>
  </w:abstractNum>
  <w:abstractNum w:abstractNumId="15">
    <w:nsid w:val="29C21F60"/>
    <w:multiLevelType w:val="hybridMultilevel"/>
    <w:tmpl w:val="D2F6A962"/>
    <w:lvl w:ilvl="0" w:tplc="AA585EE8">
      <w:numFmt w:val="bullet"/>
      <w:lvlText w:val="–"/>
      <w:lvlJc w:val="left"/>
      <w:pPr>
        <w:ind w:left="153" w:hanging="212"/>
      </w:pPr>
      <w:rPr>
        <w:rFonts w:ascii="Times New Roman" w:eastAsia="Times New Roman" w:hAnsi="Times New Roman" w:cs="Times New Roman" w:hint="default"/>
        <w:b w:val="0"/>
        <w:bCs w:val="0"/>
        <w:i w:val="0"/>
        <w:iCs w:val="0"/>
        <w:spacing w:val="0"/>
        <w:w w:val="99"/>
        <w:sz w:val="28"/>
        <w:szCs w:val="28"/>
        <w:lang w:val="kk-KZ" w:eastAsia="en-US" w:bidi="ar-SA"/>
      </w:rPr>
    </w:lvl>
    <w:lvl w:ilvl="1" w:tplc="7644B1B6">
      <w:numFmt w:val="bullet"/>
      <w:lvlText w:val="•"/>
      <w:lvlJc w:val="left"/>
      <w:pPr>
        <w:ind w:left="945" w:hanging="212"/>
      </w:pPr>
      <w:rPr>
        <w:rFonts w:hint="default"/>
        <w:lang w:val="kk-KZ" w:eastAsia="en-US" w:bidi="ar-SA"/>
      </w:rPr>
    </w:lvl>
    <w:lvl w:ilvl="2" w:tplc="3642077E">
      <w:numFmt w:val="bullet"/>
      <w:lvlText w:val="•"/>
      <w:lvlJc w:val="left"/>
      <w:pPr>
        <w:ind w:left="1731" w:hanging="212"/>
      </w:pPr>
      <w:rPr>
        <w:rFonts w:hint="default"/>
        <w:lang w:val="kk-KZ" w:eastAsia="en-US" w:bidi="ar-SA"/>
      </w:rPr>
    </w:lvl>
    <w:lvl w:ilvl="3" w:tplc="EE6AE872">
      <w:numFmt w:val="bullet"/>
      <w:lvlText w:val="•"/>
      <w:lvlJc w:val="left"/>
      <w:pPr>
        <w:ind w:left="2517" w:hanging="212"/>
      </w:pPr>
      <w:rPr>
        <w:rFonts w:hint="default"/>
        <w:lang w:val="kk-KZ" w:eastAsia="en-US" w:bidi="ar-SA"/>
      </w:rPr>
    </w:lvl>
    <w:lvl w:ilvl="4" w:tplc="0BD2CEE2">
      <w:numFmt w:val="bullet"/>
      <w:lvlText w:val="•"/>
      <w:lvlJc w:val="left"/>
      <w:pPr>
        <w:ind w:left="3303" w:hanging="212"/>
      </w:pPr>
      <w:rPr>
        <w:rFonts w:hint="default"/>
        <w:lang w:val="kk-KZ" w:eastAsia="en-US" w:bidi="ar-SA"/>
      </w:rPr>
    </w:lvl>
    <w:lvl w:ilvl="5" w:tplc="5DE0B09A">
      <w:numFmt w:val="bullet"/>
      <w:lvlText w:val="•"/>
      <w:lvlJc w:val="left"/>
      <w:pPr>
        <w:ind w:left="4089" w:hanging="212"/>
      </w:pPr>
      <w:rPr>
        <w:rFonts w:hint="default"/>
        <w:lang w:val="kk-KZ" w:eastAsia="en-US" w:bidi="ar-SA"/>
      </w:rPr>
    </w:lvl>
    <w:lvl w:ilvl="6" w:tplc="94749890">
      <w:numFmt w:val="bullet"/>
      <w:lvlText w:val="•"/>
      <w:lvlJc w:val="left"/>
      <w:pPr>
        <w:ind w:left="4875" w:hanging="212"/>
      </w:pPr>
      <w:rPr>
        <w:rFonts w:hint="default"/>
        <w:lang w:val="kk-KZ" w:eastAsia="en-US" w:bidi="ar-SA"/>
      </w:rPr>
    </w:lvl>
    <w:lvl w:ilvl="7" w:tplc="5BA4FAE0">
      <w:numFmt w:val="bullet"/>
      <w:lvlText w:val="•"/>
      <w:lvlJc w:val="left"/>
      <w:pPr>
        <w:ind w:left="5661" w:hanging="212"/>
      </w:pPr>
      <w:rPr>
        <w:rFonts w:hint="default"/>
        <w:lang w:val="kk-KZ" w:eastAsia="en-US" w:bidi="ar-SA"/>
      </w:rPr>
    </w:lvl>
    <w:lvl w:ilvl="8" w:tplc="EFDC4CD2">
      <w:numFmt w:val="bullet"/>
      <w:lvlText w:val="•"/>
      <w:lvlJc w:val="left"/>
      <w:pPr>
        <w:ind w:left="6447" w:hanging="212"/>
      </w:pPr>
      <w:rPr>
        <w:rFonts w:hint="default"/>
        <w:lang w:val="kk-KZ" w:eastAsia="en-US" w:bidi="ar-SA"/>
      </w:rPr>
    </w:lvl>
  </w:abstractNum>
  <w:abstractNum w:abstractNumId="16">
    <w:nsid w:val="2C963E99"/>
    <w:multiLevelType w:val="hybridMultilevel"/>
    <w:tmpl w:val="91945524"/>
    <w:lvl w:ilvl="0" w:tplc="B3E25294">
      <w:start w:val="2020"/>
      <w:numFmt w:val="bullet"/>
      <w:lvlText w:val="-"/>
      <w:lvlJc w:val="left"/>
      <w:pPr>
        <w:ind w:left="1223" w:hanging="360"/>
      </w:pPr>
      <w:rPr>
        <w:rFonts w:ascii="Times New Roman" w:eastAsia="Times New Roman" w:hAnsi="Times New Roman" w:cs="Times New Roman" w:hint="default"/>
      </w:rPr>
    </w:lvl>
    <w:lvl w:ilvl="1" w:tplc="04190003" w:tentative="1">
      <w:start w:val="1"/>
      <w:numFmt w:val="bullet"/>
      <w:lvlText w:val="o"/>
      <w:lvlJc w:val="left"/>
      <w:pPr>
        <w:ind w:left="1943" w:hanging="360"/>
      </w:pPr>
      <w:rPr>
        <w:rFonts w:ascii="Courier New" w:hAnsi="Courier New" w:cs="Courier New" w:hint="default"/>
      </w:rPr>
    </w:lvl>
    <w:lvl w:ilvl="2" w:tplc="04190005" w:tentative="1">
      <w:start w:val="1"/>
      <w:numFmt w:val="bullet"/>
      <w:lvlText w:val=""/>
      <w:lvlJc w:val="left"/>
      <w:pPr>
        <w:ind w:left="2663" w:hanging="360"/>
      </w:pPr>
      <w:rPr>
        <w:rFonts w:ascii="Wingdings" w:hAnsi="Wingdings" w:hint="default"/>
      </w:rPr>
    </w:lvl>
    <w:lvl w:ilvl="3" w:tplc="04190001" w:tentative="1">
      <w:start w:val="1"/>
      <w:numFmt w:val="bullet"/>
      <w:lvlText w:val=""/>
      <w:lvlJc w:val="left"/>
      <w:pPr>
        <w:ind w:left="3383" w:hanging="360"/>
      </w:pPr>
      <w:rPr>
        <w:rFonts w:ascii="Symbol" w:hAnsi="Symbol" w:hint="default"/>
      </w:rPr>
    </w:lvl>
    <w:lvl w:ilvl="4" w:tplc="04190003" w:tentative="1">
      <w:start w:val="1"/>
      <w:numFmt w:val="bullet"/>
      <w:lvlText w:val="o"/>
      <w:lvlJc w:val="left"/>
      <w:pPr>
        <w:ind w:left="4103" w:hanging="360"/>
      </w:pPr>
      <w:rPr>
        <w:rFonts w:ascii="Courier New" w:hAnsi="Courier New" w:cs="Courier New" w:hint="default"/>
      </w:rPr>
    </w:lvl>
    <w:lvl w:ilvl="5" w:tplc="04190005" w:tentative="1">
      <w:start w:val="1"/>
      <w:numFmt w:val="bullet"/>
      <w:lvlText w:val=""/>
      <w:lvlJc w:val="left"/>
      <w:pPr>
        <w:ind w:left="4823" w:hanging="360"/>
      </w:pPr>
      <w:rPr>
        <w:rFonts w:ascii="Wingdings" w:hAnsi="Wingdings" w:hint="default"/>
      </w:rPr>
    </w:lvl>
    <w:lvl w:ilvl="6" w:tplc="04190001" w:tentative="1">
      <w:start w:val="1"/>
      <w:numFmt w:val="bullet"/>
      <w:lvlText w:val=""/>
      <w:lvlJc w:val="left"/>
      <w:pPr>
        <w:ind w:left="5543" w:hanging="360"/>
      </w:pPr>
      <w:rPr>
        <w:rFonts w:ascii="Symbol" w:hAnsi="Symbol" w:hint="default"/>
      </w:rPr>
    </w:lvl>
    <w:lvl w:ilvl="7" w:tplc="04190003" w:tentative="1">
      <w:start w:val="1"/>
      <w:numFmt w:val="bullet"/>
      <w:lvlText w:val="o"/>
      <w:lvlJc w:val="left"/>
      <w:pPr>
        <w:ind w:left="6263" w:hanging="360"/>
      </w:pPr>
      <w:rPr>
        <w:rFonts w:ascii="Courier New" w:hAnsi="Courier New" w:cs="Courier New" w:hint="default"/>
      </w:rPr>
    </w:lvl>
    <w:lvl w:ilvl="8" w:tplc="04190005" w:tentative="1">
      <w:start w:val="1"/>
      <w:numFmt w:val="bullet"/>
      <w:lvlText w:val=""/>
      <w:lvlJc w:val="left"/>
      <w:pPr>
        <w:ind w:left="6983" w:hanging="360"/>
      </w:pPr>
      <w:rPr>
        <w:rFonts w:ascii="Wingdings" w:hAnsi="Wingdings" w:hint="default"/>
      </w:rPr>
    </w:lvl>
  </w:abstractNum>
  <w:abstractNum w:abstractNumId="17">
    <w:nsid w:val="2E4E1F4E"/>
    <w:multiLevelType w:val="hybridMultilevel"/>
    <w:tmpl w:val="335490C4"/>
    <w:lvl w:ilvl="0" w:tplc="5B5AE59E">
      <w:start w:val="1"/>
      <w:numFmt w:val="decimal"/>
      <w:lvlText w:val="%1)"/>
      <w:lvlJc w:val="left"/>
      <w:pPr>
        <w:ind w:left="153" w:hanging="303"/>
      </w:pPr>
      <w:rPr>
        <w:rFonts w:ascii="Times New Roman" w:eastAsia="Times New Roman" w:hAnsi="Times New Roman" w:cs="Times New Roman" w:hint="default"/>
        <w:b w:val="0"/>
        <w:bCs w:val="0"/>
        <w:i w:val="0"/>
        <w:iCs w:val="0"/>
        <w:spacing w:val="0"/>
        <w:w w:val="99"/>
        <w:sz w:val="28"/>
        <w:szCs w:val="28"/>
        <w:lang w:val="kk-KZ" w:eastAsia="en-US" w:bidi="ar-SA"/>
      </w:rPr>
    </w:lvl>
    <w:lvl w:ilvl="1" w:tplc="62943AB2">
      <w:numFmt w:val="bullet"/>
      <w:lvlText w:val="•"/>
      <w:lvlJc w:val="left"/>
      <w:pPr>
        <w:ind w:left="945" w:hanging="303"/>
      </w:pPr>
      <w:rPr>
        <w:rFonts w:hint="default"/>
        <w:lang w:val="kk-KZ" w:eastAsia="en-US" w:bidi="ar-SA"/>
      </w:rPr>
    </w:lvl>
    <w:lvl w:ilvl="2" w:tplc="13447A14">
      <w:numFmt w:val="bullet"/>
      <w:lvlText w:val="•"/>
      <w:lvlJc w:val="left"/>
      <w:pPr>
        <w:ind w:left="1731" w:hanging="303"/>
      </w:pPr>
      <w:rPr>
        <w:rFonts w:hint="default"/>
        <w:lang w:val="kk-KZ" w:eastAsia="en-US" w:bidi="ar-SA"/>
      </w:rPr>
    </w:lvl>
    <w:lvl w:ilvl="3" w:tplc="E3E43CE2">
      <w:numFmt w:val="bullet"/>
      <w:lvlText w:val="•"/>
      <w:lvlJc w:val="left"/>
      <w:pPr>
        <w:ind w:left="2517" w:hanging="303"/>
      </w:pPr>
      <w:rPr>
        <w:rFonts w:hint="default"/>
        <w:lang w:val="kk-KZ" w:eastAsia="en-US" w:bidi="ar-SA"/>
      </w:rPr>
    </w:lvl>
    <w:lvl w:ilvl="4" w:tplc="2D403EC8">
      <w:numFmt w:val="bullet"/>
      <w:lvlText w:val="•"/>
      <w:lvlJc w:val="left"/>
      <w:pPr>
        <w:ind w:left="3303" w:hanging="303"/>
      </w:pPr>
      <w:rPr>
        <w:rFonts w:hint="default"/>
        <w:lang w:val="kk-KZ" w:eastAsia="en-US" w:bidi="ar-SA"/>
      </w:rPr>
    </w:lvl>
    <w:lvl w:ilvl="5" w:tplc="DEC009DE">
      <w:numFmt w:val="bullet"/>
      <w:lvlText w:val="•"/>
      <w:lvlJc w:val="left"/>
      <w:pPr>
        <w:ind w:left="4089" w:hanging="303"/>
      </w:pPr>
      <w:rPr>
        <w:rFonts w:hint="default"/>
        <w:lang w:val="kk-KZ" w:eastAsia="en-US" w:bidi="ar-SA"/>
      </w:rPr>
    </w:lvl>
    <w:lvl w:ilvl="6" w:tplc="C37035FA">
      <w:numFmt w:val="bullet"/>
      <w:lvlText w:val="•"/>
      <w:lvlJc w:val="left"/>
      <w:pPr>
        <w:ind w:left="4875" w:hanging="303"/>
      </w:pPr>
      <w:rPr>
        <w:rFonts w:hint="default"/>
        <w:lang w:val="kk-KZ" w:eastAsia="en-US" w:bidi="ar-SA"/>
      </w:rPr>
    </w:lvl>
    <w:lvl w:ilvl="7" w:tplc="0358BA90">
      <w:numFmt w:val="bullet"/>
      <w:lvlText w:val="•"/>
      <w:lvlJc w:val="left"/>
      <w:pPr>
        <w:ind w:left="5661" w:hanging="303"/>
      </w:pPr>
      <w:rPr>
        <w:rFonts w:hint="default"/>
        <w:lang w:val="kk-KZ" w:eastAsia="en-US" w:bidi="ar-SA"/>
      </w:rPr>
    </w:lvl>
    <w:lvl w:ilvl="8" w:tplc="99D033D8">
      <w:numFmt w:val="bullet"/>
      <w:lvlText w:val="•"/>
      <w:lvlJc w:val="left"/>
      <w:pPr>
        <w:ind w:left="6447" w:hanging="303"/>
      </w:pPr>
      <w:rPr>
        <w:rFonts w:hint="default"/>
        <w:lang w:val="kk-KZ" w:eastAsia="en-US" w:bidi="ar-SA"/>
      </w:rPr>
    </w:lvl>
  </w:abstractNum>
  <w:abstractNum w:abstractNumId="18">
    <w:nsid w:val="2FAD46AE"/>
    <w:multiLevelType w:val="hybridMultilevel"/>
    <w:tmpl w:val="8E305254"/>
    <w:lvl w:ilvl="0" w:tplc="C9C402A4">
      <w:numFmt w:val="bullet"/>
      <w:lvlText w:val="–"/>
      <w:lvlJc w:val="left"/>
      <w:pPr>
        <w:ind w:left="153" w:hanging="212"/>
      </w:pPr>
      <w:rPr>
        <w:rFonts w:ascii="Times New Roman" w:eastAsia="Times New Roman" w:hAnsi="Times New Roman" w:cs="Times New Roman" w:hint="default"/>
        <w:b w:val="0"/>
        <w:bCs w:val="0"/>
        <w:i w:val="0"/>
        <w:iCs w:val="0"/>
        <w:spacing w:val="0"/>
        <w:w w:val="99"/>
        <w:sz w:val="28"/>
        <w:szCs w:val="28"/>
        <w:lang w:val="kk-KZ" w:eastAsia="en-US" w:bidi="ar-SA"/>
      </w:rPr>
    </w:lvl>
    <w:lvl w:ilvl="1" w:tplc="A43C1B5E">
      <w:numFmt w:val="bullet"/>
      <w:lvlText w:val="•"/>
      <w:lvlJc w:val="left"/>
      <w:pPr>
        <w:ind w:left="945" w:hanging="212"/>
      </w:pPr>
      <w:rPr>
        <w:rFonts w:hint="default"/>
        <w:lang w:val="kk-KZ" w:eastAsia="en-US" w:bidi="ar-SA"/>
      </w:rPr>
    </w:lvl>
    <w:lvl w:ilvl="2" w:tplc="4294A024">
      <w:numFmt w:val="bullet"/>
      <w:lvlText w:val="•"/>
      <w:lvlJc w:val="left"/>
      <w:pPr>
        <w:ind w:left="1731" w:hanging="212"/>
      </w:pPr>
      <w:rPr>
        <w:rFonts w:hint="default"/>
        <w:lang w:val="kk-KZ" w:eastAsia="en-US" w:bidi="ar-SA"/>
      </w:rPr>
    </w:lvl>
    <w:lvl w:ilvl="3" w:tplc="0E88F034">
      <w:numFmt w:val="bullet"/>
      <w:lvlText w:val="•"/>
      <w:lvlJc w:val="left"/>
      <w:pPr>
        <w:ind w:left="2517" w:hanging="212"/>
      </w:pPr>
      <w:rPr>
        <w:rFonts w:hint="default"/>
        <w:lang w:val="kk-KZ" w:eastAsia="en-US" w:bidi="ar-SA"/>
      </w:rPr>
    </w:lvl>
    <w:lvl w:ilvl="4" w:tplc="BE682702">
      <w:numFmt w:val="bullet"/>
      <w:lvlText w:val="•"/>
      <w:lvlJc w:val="left"/>
      <w:pPr>
        <w:ind w:left="3303" w:hanging="212"/>
      </w:pPr>
      <w:rPr>
        <w:rFonts w:hint="default"/>
        <w:lang w:val="kk-KZ" w:eastAsia="en-US" w:bidi="ar-SA"/>
      </w:rPr>
    </w:lvl>
    <w:lvl w:ilvl="5" w:tplc="DA7EA31A">
      <w:numFmt w:val="bullet"/>
      <w:lvlText w:val="•"/>
      <w:lvlJc w:val="left"/>
      <w:pPr>
        <w:ind w:left="4089" w:hanging="212"/>
      </w:pPr>
      <w:rPr>
        <w:rFonts w:hint="default"/>
        <w:lang w:val="kk-KZ" w:eastAsia="en-US" w:bidi="ar-SA"/>
      </w:rPr>
    </w:lvl>
    <w:lvl w:ilvl="6" w:tplc="896CA02E">
      <w:numFmt w:val="bullet"/>
      <w:lvlText w:val="•"/>
      <w:lvlJc w:val="left"/>
      <w:pPr>
        <w:ind w:left="4875" w:hanging="212"/>
      </w:pPr>
      <w:rPr>
        <w:rFonts w:hint="default"/>
        <w:lang w:val="kk-KZ" w:eastAsia="en-US" w:bidi="ar-SA"/>
      </w:rPr>
    </w:lvl>
    <w:lvl w:ilvl="7" w:tplc="79C62FE0">
      <w:numFmt w:val="bullet"/>
      <w:lvlText w:val="•"/>
      <w:lvlJc w:val="left"/>
      <w:pPr>
        <w:ind w:left="5661" w:hanging="212"/>
      </w:pPr>
      <w:rPr>
        <w:rFonts w:hint="default"/>
        <w:lang w:val="kk-KZ" w:eastAsia="en-US" w:bidi="ar-SA"/>
      </w:rPr>
    </w:lvl>
    <w:lvl w:ilvl="8" w:tplc="193A3A1E">
      <w:numFmt w:val="bullet"/>
      <w:lvlText w:val="•"/>
      <w:lvlJc w:val="left"/>
      <w:pPr>
        <w:ind w:left="6447" w:hanging="212"/>
      </w:pPr>
      <w:rPr>
        <w:rFonts w:hint="default"/>
        <w:lang w:val="kk-KZ" w:eastAsia="en-US" w:bidi="ar-SA"/>
      </w:rPr>
    </w:lvl>
  </w:abstractNum>
  <w:abstractNum w:abstractNumId="19">
    <w:nsid w:val="32290015"/>
    <w:multiLevelType w:val="hybridMultilevel"/>
    <w:tmpl w:val="A8427080"/>
    <w:lvl w:ilvl="0" w:tplc="73F4EC1A">
      <w:numFmt w:val="bullet"/>
      <w:lvlText w:val="–"/>
      <w:lvlJc w:val="left"/>
      <w:pPr>
        <w:ind w:left="153" w:hanging="212"/>
      </w:pPr>
      <w:rPr>
        <w:rFonts w:ascii="Times New Roman" w:eastAsia="Times New Roman" w:hAnsi="Times New Roman" w:cs="Times New Roman" w:hint="default"/>
        <w:b w:val="0"/>
        <w:bCs w:val="0"/>
        <w:i w:val="0"/>
        <w:iCs w:val="0"/>
        <w:spacing w:val="0"/>
        <w:w w:val="99"/>
        <w:sz w:val="28"/>
        <w:szCs w:val="28"/>
        <w:lang w:val="kk-KZ" w:eastAsia="en-US" w:bidi="ar-SA"/>
      </w:rPr>
    </w:lvl>
    <w:lvl w:ilvl="1" w:tplc="64E070CA">
      <w:numFmt w:val="bullet"/>
      <w:lvlText w:val="•"/>
      <w:lvlJc w:val="left"/>
      <w:pPr>
        <w:ind w:left="945" w:hanging="212"/>
      </w:pPr>
      <w:rPr>
        <w:rFonts w:hint="default"/>
        <w:lang w:val="kk-KZ" w:eastAsia="en-US" w:bidi="ar-SA"/>
      </w:rPr>
    </w:lvl>
    <w:lvl w:ilvl="2" w:tplc="903CF53E">
      <w:numFmt w:val="bullet"/>
      <w:lvlText w:val="•"/>
      <w:lvlJc w:val="left"/>
      <w:pPr>
        <w:ind w:left="1731" w:hanging="212"/>
      </w:pPr>
      <w:rPr>
        <w:rFonts w:hint="default"/>
        <w:lang w:val="kk-KZ" w:eastAsia="en-US" w:bidi="ar-SA"/>
      </w:rPr>
    </w:lvl>
    <w:lvl w:ilvl="3" w:tplc="E1B45C9A">
      <w:numFmt w:val="bullet"/>
      <w:lvlText w:val="•"/>
      <w:lvlJc w:val="left"/>
      <w:pPr>
        <w:ind w:left="2517" w:hanging="212"/>
      </w:pPr>
      <w:rPr>
        <w:rFonts w:hint="default"/>
        <w:lang w:val="kk-KZ" w:eastAsia="en-US" w:bidi="ar-SA"/>
      </w:rPr>
    </w:lvl>
    <w:lvl w:ilvl="4" w:tplc="1038BB22">
      <w:numFmt w:val="bullet"/>
      <w:lvlText w:val="•"/>
      <w:lvlJc w:val="left"/>
      <w:pPr>
        <w:ind w:left="3303" w:hanging="212"/>
      </w:pPr>
      <w:rPr>
        <w:rFonts w:hint="default"/>
        <w:lang w:val="kk-KZ" w:eastAsia="en-US" w:bidi="ar-SA"/>
      </w:rPr>
    </w:lvl>
    <w:lvl w:ilvl="5" w:tplc="A5C4C490">
      <w:numFmt w:val="bullet"/>
      <w:lvlText w:val="•"/>
      <w:lvlJc w:val="left"/>
      <w:pPr>
        <w:ind w:left="4089" w:hanging="212"/>
      </w:pPr>
      <w:rPr>
        <w:rFonts w:hint="default"/>
        <w:lang w:val="kk-KZ" w:eastAsia="en-US" w:bidi="ar-SA"/>
      </w:rPr>
    </w:lvl>
    <w:lvl w:ilvl="6" w:tplc="6F661E10">
      <w:numFmt w:val="bullet"/>
      <w:lvlText w:val="•"/>
      <w:lvlJc w:val="left"/>
      <w:pPr>
        <w:ind w:left="4875" w:hanging="212"/>
      </w:pPr>
      <w:rPr>
        <w:rFonts w:hint="default"/>
        <w:lang w:val="kk-KZ" w:eastAsia="en-US" w:bidi="ar-SA"/>
      </w:rPr>
    </w:lvl>
    <w:lvl w:ilvl="7" w:tplc="D34EE49C">
      <w:numFmt w:val="bullet"/>
      <w:lvlText w:val="•"/>
      <w:lvlJc w:val="left"/>
      <w:pPr>
        <w:ind w:left="5661" w:hanging="212"/>
      </w:pPr>
      <w:rPr>
        <w:rFonts w:hint="default"/>
        <w:lang w:val="kk-KZ" w:eastAsia="en-US" w:bidi="ar-SA"/>
      </w:rPr>
    </w:lvl>
    <w:lvl w:ilvl="8" w:tplc="DC82FF06">
      <w:numFmt w:val="bullet"/>
      <w:lvlText w:val="•"/>
      <w:lvlJc w:val="left"/>
      <w:pPr>
        <w:ind w:left="6447" w:hanging="212"/>
      </w:pPr>
      <w:rPr>
        <w:rFonts w:hint="default"/>
        <w:lang w:val="kk-KZ" w:eastAsia="en-US" w:bidi="ar-SA"/>
      </w:rPr>
    </w:lvl>
  </w:abstractNum>
  <w:abstractNum w:abstractNumId="20">
    <w:nsid w:val="351B166C"/>
    <w:multiLevelType w:val="hybridMultilevel"/>
    <w:tmpl w:val="6498AA6E"/>
    <w:lvl w:ilvl="0" w:tplc="EC32D372">
      <w:start w:val="1"/>
      <w:numFmt w:val="decimal"/>
      <w:lvlText w:val="%1."/>
      <w:lvlJc w:val="left"/>
      <w:pPr>
        <w:ind w:left="1069"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6B32EF9"/>
    <w:multiLevelType w:val="hybridMultilevel"/>
    <w:tmpl w:val="6EFEAA42"/>
    <w:lvl w:ilvl="0" w:tplc="04190011">
      <w:start w:val="1"/>
      <w:numFmt w:val="decimal"/>
      <w:lvlText w:val="%1)"/>
      <w:lvlJc w:val="left"/>
      <w:pPr>
        <w:ind w:left="360" w:hanging="360"/>
      </w:pPr>
      <w:rPr>
        <w:rFonts w:hint="default"/>
        <w:i w:val="0"/>
      </w:rPr>
    </w:lvl>
    <w:lvl w:ilvl="1" w:tplc="58FE9B8C">
      <w:start w:val="9"/>
      <w:numFmt w:val="bullet"/>
      <w:lvlText w:val=""/>
      <w:lvlJc w:val="left"/>
      <w:pPr>
        <w:ind w:left="2224" w:hanging="435"/>
      </w:pPr>
      <w:rPr>
        <w:rFonts w:ascii="Symbol" w:eastAsia="Times New Roman" w:hAnsi="Symbol"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8792794"/>
    <w:multiLevelType w:val="hybridMultilevel"/>
    <w:tmpl w:val="E54294C2"/>
    <w:lvl w:ilvl="0" w:tplc="A93E399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9F51A76"/>
    <w:multiLevelType w:val="hybridMultilevel"/>
    <w:tmpl w:val="56B6F798"/>
    <w:lvl w:ilvl="0" w:tplc="6860B482">
      <w:start w:val="21"/>
      <w:numFmt w:val="bullet"/>
      <w:lvlText w:val="-"/>
      <w:lvlJc w:val="left"/>
      <w:pPr>
        <w:ind w:left="2912" w:hanging="360"/>
      </w:pPr>
      <w:rPr>
        <w:rFonts w:ascii="Times New Roman" w:eastAsia="Times New Roman" w:hAnsi="Times New Roman" w:cs="Times New Roman" w:hint="default"/>
      </w:rPr>
    </w:lvl>
    <w:lvl w:ilvl="1" w:tplc="04190003" w:tentative="1">
      <w:start w:val="1"/>
      <w:numFmt w:val="bullet"/>
      <w:lvlText w:val="o"/>
      <w:lvlJc w:val="left"/>
      <w:pPr>
        <w:ind w:left="3992" w:hanging="360"/>
      </w:pPr>
      <w:rPr>
        <w:rFonts w:ascii="Courier New" w:hAnsi="Courier New" w:cs="Courier New" w:hint="default"/>
      </w:rPr>
    </w:lvl>
    <w:lvl w:ilvl="2" w:tplc="04190005" w:tentative="1">
      <w:start w:val="1"/>
      <w:numFmt w:val="bullet"/>
      <w:lvlText w:val=""/>
      <w:lvlJc w:val="left"/>
      <w:pPr>
        <w:ind w:left="4712" w:hanging="360"/>
      </w:pPr>
      <w:rPr>
        <w:rFonts w:ascii="Wingdings" w:hAnsi="Wingdings" w:hint="default"/>
      </w:rPr>
    </w:lvl>
    <w:lvl w:ilvl="3" w:tplc="04190001" w:tentative="1">
      <w:start w:val="1"/>
      <w:numFmt w:val="bullet"/>
      <w:lvlText w:val=""/>
      <w:lvlJc w:val="left"/>
      <w:pPr>
        <w:ind w:left="5432" w:hanging="360"/>
      </w:pPr>
      <w:rPr>
        <w:rFonts w:ascii="Symbol" w:hAnsi="Symbol" w:hint="default"/>
      </w:rPr>
    </w:lvl>
    <w:lvl w:ilvl="4" w:tplc="04190003" w:tentative="1">
      <w:start w:val="1"/>
      <w:numFmt w:val="bullet"/>
      <w:lvlText w:val="o"/>
      <w:lvlJc w:val="left"/>
      <w:pPr>
        <w:ind w:left="6152" w:hanging="360"/>
      </w:pPr>
      <w:rPr>
        <w:rFonts w:ascii="Courier New" w:hAnsi="Courier New" w:cs="Courier New" w:hint="default"/>
      </w:rPr>
    </w:lvl>
    <w:lvl w:ilvl="5" w:tplc="04190005" w:tentative="1">
      <w:start w:val="1"/>
      <w:numFmt w:val="bullet"/>
      <w:lvlText w:val=""/>
      <w:lvlJc w:val="left"/>
      <w:pPr>
        <w:ind w:left="6872" w:hanging="360"/>
      </w:pPr>
      <w:rPr>
        <w:rFonts w:ascii="Wingdings" w:hAnsi="Wingdings" w:hint="default"/>
      </w:rPr>
    </w:lvl>
    <w:lvl w:ilvl="6" w:tplc="04190001" w:tentative="1">
      <w:start w:val="1"/>
      <w:numFmt w:val="bullet"/>
      <w:lvlText w:val=""/>
      <w:lvlJc w:val="left"/>
      <w:pPr>
        <w:ind w:left="7592" w:hanging="360"/>
      </w:pPr>
      <w:rPr>
        <w:rFonts w:ascii="Symbol" w:hAnsi="Symbol" w:hint="default"/>
      </w:rPr>
    </w:lvl>
    <w:lvl w:ilvl="7" w:tplc="04190003" w:tentative="1">
      <w:start w:val="1"/>
      <w:numFmt w:val="bullet"/>
      <w:lvlText w:val="o"/>
      <w:lvlJc w:val="left"/>
      <w:pPr>
        <w:ind w:left="8312" w:hanging="360"/>
      </w:pPr>
      <w:rPr>
        <w:rFonts w:ascii="Courier New" w:hAnsi="Courier New" w:cs="Courier New" w:hint="default"/>
      </w:rPr>
    </w:lvl>
    <w:lvl w:ilvl="8" w:tplc="04190005" w:tentative="1">
      <w:start w:val="1"/>
      <w:numFmt w:val="bullet"/>
      <w:lvlText w:val=""/>
      <w:lvlJc w:val="left"/>
      <w:pPr>
        <w:ind w:left="9032" w:hanging="360"/>
      </w:pPr>
      <w:rPr>
        <w:rFonts w:ascii="Wingdings" w:hAnsi="Wingdings" w:hint="default"/>
      </w:rPr>
    </w:lvl>
  </w:abstractNum>
  <w:abstractNum w:abstractNumId="24">
    <w:nsid w:val="3A45364E"/>
    <w:multiLevelType w:val="hybridMultilevel"/>
    <w:tmpl w:val="DD909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616502"/>
    <w:multiLevelType w:val="hybridMultilevel"/>
    <w:tmpl w:val="413E4346"/>
    <w:lvl w:ilvl="0" w:tplc="ADAC320C">
      <w:start w:val="1"/>
      <w:numFmt w:val="decimal"/>
      <w:lvlText w:val="%1-"/>
      <w:lvlJc w:val="left"/>
      <w:pPr>
        <w:ind w:left="1223" w:hanging="360"/>
      </w:pPr>
      <w:rPr>
        <w:rFonts w:hint="default"/>
      </w:rPr>
    </w:lvl>
    <w:lvl w:ilvl="1" w:tplc="04190019" w:tentative="1">
      <w:start w:val="1"/>
      <w:numFmt w:val="lowerLetter"/>
      <w:lvlText w:val="%2."/>
      <w:lvlJc w:val="left"/>
      <w:pPr>
        <w:ind w:left="1943" w:hanging="360"/>
      </w:pPr>
    </w:lvl>
    <w:lvl w:ilvl="2" w:tplc="0419001B" w:tentative="1">
      <w:start w:val="1"/>
      <w:numFmt w:val="lowerRoman"/>
      <w:lvlText w:val="%3."/>
      <w:lvlJc w:val="right"/>
      <w:pPr>
        <w:ind w:left="2663" w:hanging="180"/>
      </w:pPr>
    </w:lvl>
    <w:lvl w:ilvl="3" w:tplc="0419000F" w:tentative="1">
      <w:start w:val="1"/>
      <w:numFmt w:val="decimal"/>
      <w:lvlText w:val="%4."/>
      <w:lvlJc w:val="left"/>
      <w:pPr>
        <w:ind w:left="3383" w:hanging="360"/>
      </w:pPr>
    </w:lvl>
    <w:lvl w:ilvl="4" w:tplc="04190019" w:tentative="1">
      <w:start w:val="1"/>
      <w:numFmt w:val="lowerLetter"/>
      <w:lvlText w:val="%5."/>
      <w:lvlJc w:val="left"/>
      <w:pPr>
        <w:ind w:left="4103" w:hanging="360"/>
      </w:pPr>
    </w:lvl>
    <w:lvl w:ilvl="5" w:tplc="0419001B" w:tentative="1">
      <w:start w:val="1"/>
      <w:numFmt w:val="lowerRoman"/>
      <w:lvlText w:val="%6."/>
      <w:lvlJc w:val="right"/>
      <w:pPr>
        <w:ind w:left="4823" w:hanging="180"/>
      </w:pPr>
    </w:lvl>
    <w:lvl w:ilvl="6" w:tplc="0419000F" w:tentative="1">
      <w:start w:val="1"/>
      <w:numFmt w:val="decimal"/>
      <w:lvlText w:val="%7."/>
      <w:lvlJc w:val="left"/>
      <w:pPr>
        <w:ind w:left="5543" w:hanging="360"/>
      </w:pPr>
    </w:lvl>
    <w:lvl w:ilvl="7" w:tplc="04190019" w:tentative="1">
      <w:start w:val="1"/>
      <w:numFmt w:val="lowerLetter"/>
      <w:lvlText w:val="%8."/>
      <w:lvlJc w:val="left"/>
      <w:pPr>
        <w:ind w:left="6263" w:hanging="360"/>
      </w:pPr>
    </w:lvl>
    <w:lvl w:ilvl="8" w:tplc="0419001B" w:tentative="1">
      <w:start w:val="1"/>
      <w:numFmt w:val="lowerRoman"/>
      <w:lvlText w:val="%9."/>
      <w:lvlJc w:val="right"/>
      <w:pPr>
        <w:ind w:left="6983" w:hanging="180"/>
      </w:pPr>
    </w:lvl>
  </w:abstractNum>
  <w:abstractNum w:abstractNumId="26">
    <w:nsid w:val="45F45254"/>
    <w:multiLevelType w:val="hybridMultilevel"/>
    <w:tmpl w:val="52ACE48A"/>
    <w:lvl w:ilvl="0" w:tplc="3ACAE0B4">
      <w:numFmt w:val="bullet"/>
      <w:lvlText w:val="–"/>
      <w:lvlJc w:val="left"/>
      <w:pPr>
        <w:ind w:left="153" w:hanging="212"/>
      </w:pPr>
      <w:rPr>
        <w:rFonts w:ascii="Times New Roman" w:eastAsia="Times New Roman" w:hAnsi="Times New Roman" w:cs="Times New Roman" w:hint="default"/>
        <w:b w:val="0"/>
        <w:bCs w:val="0"/>
        <w:i w:val="0"/>
        <w:iCs w:val="0"/>
        <w:spacing w:val="0"/>
        <w:w w:val="99"/>
        <w:sz w:val="28"/>
        <w:szCs w:val="28"/>
        <w:lang w:val="kk-KZ" w:eastAsia="en-US" w:bidi="ar-SA"/>
      </w:rPr>
    </w:lvl>
    <w:lvl w:ilvl="1" w:tplc="0CCA2398">
      <w:numFmt w:val="bullet"/>
      <w:lvlText w:val="•"/>
      <w:lvlJc w:val="left"/>
      <w:pPr>
        <w:ind w:left="945" w:hanging="212"/>
      </w:pPr>
      <w:rPr>
        <w:rFonts w:hint="default"/>
        <w:lang w:val="kk-KZ" w:eastAsia="en-US" w:bidi="ar-SA"/>
      </w:rPr>
    </w:lvl>
    <w:lvl w:ilvl="2" w:tplc="DBB41162">
      <w:numFmt w:val="bullet"/>
      <w:lvlText w:val="•"/>
      <w:lvlJc w:val="left"/>
      <w:pPr>
        <w:ind w:left="1731" w:hanging="212"/>
      </w:pPr>
      <w:rPr>
        <w:rFonts w:hint="default"/>
        <w:lang w:val="kk-KZ" w:eastAsia="en-US" w:bidi="ar-SA"/>
      </w:rPr>
    </w:lvl>
    <w:lvl w:ilvl="3" w:tplc="4318496E">
      <w:numFmt w:val="bullet"/>
      <w:lvlText w:val="•"/>
      <w:lvlJc w:val="left"/>
      <w:pPr>
        <w:ind w:left="2517" w:hanging="212"/>
      </w:pPr>
      <w:rPr>
        <w:rFonts w:hint="default"/>
        <w:lang w:val="kk-KZ" w:eastAsia="en-US" w:bidi="ar-SA"/>
      </w:rPr>
    </w:lvl>
    <w:lvl w:ilvl="4" w:tplc="96B40D5C">
      <w:numFmt w:val="bullet"/>
      <w:lvlText w:val="•"/>
      <w:lvlJc w:val="left"/>
      <w:pPr>
        <w:ind w:left="3303" w:hanging="212"/>
      </w:pPr>
      <w:rPr>
        <w:rFonts w:hint="default"/>
        <w:lang w:val="kk-KZ" w:eastAsia="en-US" w:bidi="ar-SA"/>
      </w:rPr>
    </w:lvl>
    <w:lvl w:ilvl="5" w:tplc="F78C42C4">
      <w:numFmt w:val="bullet"/>
      <w:lvlText w:val="•"/>
      <w:lvlJc w:val="left"/>
      <w:pPr>
        <w:ind w:left="4089" w:hanging="212"/>
      </w:pPr>
      <w:rPr>
        <w:rFonts w:hint="default"/>
        <w:lang w:val="kk-KZ" w:eastAsia="en-US" w:bidi="ar-SA"/>
      </w:rPr>
    </w:lvl>
    <w:lvl w:ilvl="6" w:tplc="CD20CC48">
      <w:numFmt w:val="bullet"/>
      <w:lvlText w:val="•"/>
      <w:lvlJc w:val="left"/>
      <w:pPr>
        <w:ind w:left="4875" w:hanging="212"/>
      </w:pPr>
      <w:rPr>
        <w:rFonts w:hint="default"/>
        <w:lang w:val="kk-KZ" w:eastAsia="en-US" w:bidi="ar-SA"/>
      </w:rPr>
    </w:lvl>
    <w:lvl w:ilvl="7" w:tplc="8D9411BE">
      <w:numFmt w:val="bullet"/>
      <w:lvlText w:val="•"/>
      <w:lvlJc w:val="left"/>
      <w:pPr>
        <w:ind w:left="5661" w:hanging="212"/>
      </w:pPr>
      <w:rPr>
        <w:rFonts w:hint="default"/>
        <w:lang w:val="kk-KZ" w:eastAsia="en-US" w:bidi="ar-SA"/>
      </w:rPr>
    </w:lvl>
    <w:lvl w:ilvl="8" w:tplc="0FA6AB12">
      <w:numFmt w:val="bullet"/>
      <w:lvlText w:val="•"/>
      <w:lvlJc w:val="left"/>
      <w:pPr>
        <w:ind w:left="6447" w:hanging="212"/>
      </w:pPr>
      <w:rPr>
        <w:rFonts w:hint="default"/>
        <w:lang w:val="kk-KZ" w:eastAsia="en-US" w:bidi="ar-SA"/>
      </w:rPr>
    </w:lvl>
  </w:abstractNum>
  <w:abstractNum w:abstractNumId="27">
    <w:nsid w:val="47402A63"/>
    <w:multiLevelType w:val="hybridMultilevel"/>
    <w:tmpl w:val="B5DE925A"/>
    <w:lvl w:ilvl="0" w:tplc="10B09194">
      <w:numFmt w:val="bullet"/>
      <w:lvlText w:val="–"/>
      <w:lvlJc w:val="left"/>
      <w:pPr>
        <w:ind w:left="153" w:hanging="212"/>
      </w:pPr>
      <w:rPr>
        <w:rFonts w:ascii="Times New Roman" w:eastAsia="Times New Roman" w:hAnsi="Times New Roman" w:cs="Times New Roman" w:hint="default"/>
        <w:b w:val="0"/>
        <w:bCs w:val="0"/>
        <w:i w:val="0"/>
        <w:iCs w:val="0"/>
        <w:spacing w:val="0"/>
        <w:w w:val="99"/>
        <w:sz w:val="28"/>
        <w:szCs w:val="28"/>
        <w:lang w:val="kk-KZ" w:eastAsia="en-US" w:bidi="ar-SA"/>
      </w:rPr>
    </w:lvl>
    <w:lvl w:ilvl="1" w:tplc="5F2A5B04">
      <w:numFmt w:val="bullet"/>
      <w:lvlText w:val="•"/>
      <w:lvlJc w:val="left"/>
      <w:pPr>
        <w:ind w:left="945" w:hanging="212"/>
      </w:pPr>
      <w:rPr>
        <w:rFonts w:hint="default"/>
        <w:lang w:val="kk-KZ" w:eastAsia="en-US" w:bidi="ar-SA"/>
      </w:rPr>
    </w:lvl>
    <w:lvl w:ilvl="2" w:tplc="0D9C8E3C">
      <w:numFmt w:val="bullet"/>
      <w:lvlText w:val="•"/>
      <w:lvlJc w:val="left"/>
      <w:pPr>
        <w:ind w:left="1731" w:hanging="212"/>
      </w:pPr>
      <w:rPr>
        <w:rFonts w:hint="default"/>
        <w:lang w:val="kk-KZ" w:eastAsia="en-US" w:bidi="ar-SA"/>
      </w:rPr>
    </w:lvl>
    <w:lvl w:ilvl="3" w:tplc="231C6DC8">
      <w:numFmt w:val="bullet"/>
      <w:lvlText w:val="•"/>
      <w:lvlJc w:val="left"/>
      <w:pPr>
        <w:ind w:left="2517" w:hanging="212"/>
      </w:pPr>
      <w:rPr>
        <w:rFonts w:hint="default"/>
        <w:lang w:val="kk-KZ" w:eastAsia="en-US" w:bidi="ar-SA"/>
      </w:rPr>
    </w:lvl>
    <w:lvl w:ilvl="4" w:tplc="1AB4D8B8">
      <w:numFmt w:val="bullet"/>
      <w:lvlText w:val="•"/>
      <w:lvlJc w:val="left"/>
      <w:pPr>
        <w:ind w:left="3303" w:hanging="212"/>
      </w:pPr>
      <w:rPr>
        <w:rFonts w:hint="default"/>
        <w:lang w:val="kk-KZ" w:eastAsia="en-US" w:bidi="ar-SA"/>
      </w:rPr>
    </w:lvl>
    <w:lvl w:ilvl="5" w:tplc="BBEE1EFC">
      <w:numFmt w:val="bullet"/>
      <w:lvlText w:val="•"/>
      <w:lvlJc w:val="left"/>
      <w:pPr>
        <w:ind w:left="4089" w:hanging="212"/>
      </w:pPr>
      <w:rPr>
        <w:rFonts w:hint="default"/>
        <w:lang w:val="kk-KZ" w:eastAsia="en-US" w:bidi="ar-SA"/>
      </w:rPr>
    </w:lvl>
    <w:lvl w:ilvl="6" w:tplc="32BA54D0">
      <w:numFmt w:val="bullet"/>
      <w:lvlText w:val="•"/>
      <w:lvlJc w:val="left"/>
      <w:pPr>
        <w:ind w:left="4875" w:hanging="212"/>
      </w:pPr>
      <w:rPr>
        <w:rFonts w:hint="default"/>
        <w:lang w:val="kk-KZ" w:eastAsia="en-US" w:bidi="ar-SA"/>
      </w:rPr>
    </w:lvl>
    <w:lvl w:ilvl="7" w:tplc="0E2C29C2">
      <w:numFmt w:val="bullet"/>
      <w:lvlText w:val="•"/>
      <w:lvlJc w:val="left"/>
      <w:pPr>
        <w:ind w:left="5661" w:hanging="212"/>
      </w:pPr>
      <w:rPr>
        <w:rFonts w:hint="default"/>
        <w:lang w:val="kk-KZ" w:eastAsia="en-US" w:bidi="ar-SA"/>
      </w:rPr>
    </w:lvl>
    <w:lvl w:ilvl="8" w:tplc="84A2A8D2">
      <w:numFmt w:val="bullet"/>
      <w:lvlText w:val="•"/>
      <w:lvlJc w:val="left"/>
      <w:pPr>
        <w:ind w:left="6447" w:hanging="212"/>
      </w:pPr>
      <w:rPr>
        <w:rFonts w:hint="default"/>
        <w:lang w:val="kk-KZ" w:eastAsia="en-US" w:bidi="ar-SA"/>
      </w:rPr>
    </w:lvl>
  </w:abstractNum>
  <w:abstractNum w:abstractNumId="28">
    <w:nsid w:val="4A444DF1"/>
    <w:multiLevelType w:val="hybridMultilevel"/>
    <w:tmpl w:val="9CFE5AD0"/>
    <w:lvl w:ilvl="0" w:tplc="57FCEB00">
      <w:start w:val="1"/>
      <w:numFmt w:val="bullet"/>
      <w:lvlText w:val="-"/>
      <w:lvlJc w:val="left"/>
      <w:pPr>
        <w:ind w:left="720" w:hanging="360"/>
      </w:pPr>
      <w:rPr>
        <w:rFonts w:ascii="Arial" w:hAnsi="Aria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A7391E"/>
    <w:multiLevelType w:val="hybridMultilevel"/>
    <w:tmpl w:val="E4A070D6"/>
    <w:lvl w:ilvl="0" w:tplc="4CEC4F78">
      <w:start w:val="1"/>
      <w:numFmt w:val="decimal"/>
      <w:lvlText w:val="%1)"/>
      <w:lvlJc w:val="left"/>
      <w:pPr>
        <w:ind w:left="153" w:hanging="303"/>
      </w:pPr>
      <w:rPr>
        <w:rFonts w:ascii="Times New Roman" w:eastAsia="Times New Roman" w:hAnsi="Times New Roman" w:cs="Times New Roman" w:hint="default"/>
        <w:b w:val="0"/>
        <w:bCs w:val="0"/>
        <w:i w:val="0"/>
        <w:iCs w:val="0"/>
        <w:spacing w:val="0"/>
        <w:w w:val="99"/>
        <w:sz w:val="28"/>
        <w:szCs w:val="28"/>
        <w:lang w:val="kk-KZ" w:eastAsia="en-US" w:bidi="ar-SA"/>
      </w:rPr>
    </w:lvl>
    <w:lvl w:ilvl="1" w:tplc="23024F64">
      <w:numFmt w:val="bullet"/>
      <w:lvlText w:val="•"/>
      <w:lvlJc w:val="left"/>
      <w:pPr>
        <w:ind w:left="945" w:hanging="303"/>
      </w:pPr>
      <w:rPr>
        <w:rFonts w:hint="default"/>
        <w:lang w:val="kk-KZ" w:eastAsia="en-US" w:bidi="ar-SA"/>
      </w:rPr>
    </w:lvl>
    <w:lvl w:ilvl="2" w:tplc="FF7020CE">
      <w:numFmt w:val="bullet"/>
      <w:lvlText w:val="•"/>
      <w:lvlJc w:val="left"/>
      <w:pPr>
        <w:ind w:left="1731" w:hanging="303"/>
      </w:pPr>
      <w:rPr>
        <w:rFonts w:hint="default"/>
        <w:lang w:val="kk-KZ" w:eastAsia="en-US" w:bidi="ar-SA"/>
      </w:rPr>
    </w:lvl>
    <w:lvl w:ilvl="3" w:tplc="D4EE6DA4">
      <w:numFmt w:val="bullet"/>
      <w:lvlText w:val="•"/>
      <w:lvlJc w:val="left"/>
      <w:pPr>
        <w:ind w:left="2517" w:hanging="303"/>
      </w:pPr>
      <w:rPr>
        <w:rFonts w:hint="default"/>
        <w:lang w:val="kk-KZ" w:eastAsia="en-US" w:bidi="ar-SA"/>
      </w:rPr>
    </w:lvl>
    <w:lvl w:ilvl="4" w:tplc="8F0C3C7E">
      <w:numFmt w:val="bullet"/>
      <w:lvlText w:val="•"/>
      <w:lvlJc w:val="left"/>
      <w:pPr>
        <w:ind w:left="3303" w:hanging="303"/>
      </w:pPr>
      <w:rPr>
        <w:rFonts w:hint="default"/>
        <w:lang w:val="kk-KZ" w:eastAsia="en-US" w:bidi="ar-SA"/>
      </w:rPr>
    </w:lvl>
    <w:lvl w:ilvl="5" w:tplc="24205290">
      <w:numFmt w:val="bullet"/>
      <w:lvlText w:val="•"/>
      <w:lvlJc w:val="left"/>
      <w:pPr>
        <w:ind w:left="4089" w:hanging="303"/>
      </w:pPr>
      <w:rPr>
        <w:rFonts w:hint="default"/>
        <w:lang w:val="kk-KZ" w:eastAsia="en-US" w:bidi="ar-SA"/>
      </w:rPr>
    </w:lvl>
    <w:lvl w:ilvl="6" w:tplc="ED4E6BCE">
      <w:numFmt w:val="bullet"/>
      <w:lvlText w:val="•"/>
      <w:lvlJc w:val="left"/>
      <w:pPr>
        <w:ind w:left="4875" w:hanging="303"/>
      </w:pPr>
      <w:rPr>
        <w:rFonts w:hint="default"/>
        <w:lang w:val="kk-KZ" w:eastAsia="en-US" w:bidi="ar-SA"/>
      </w:rPr>
    </w:lvl>
    <w:lvl w:ilvl="7" w:tplc="4484D04A">
      <w:numFmt w:val="bullet"/>
      <w:lvlText w:val="•"/>
      <w:lvlJc w:val="left"/>
      <w:pPr>
        <w:ind w:left="5661" w:hanging="303"/>
      </w:pPr>
      <w:rPr>
        <w:rFonts w:hint="default"/>
        <w:lang w:val="kk-KZ" w:eastAsia="en-US" w:bidi="ar-SA"/>
      </w:rPr>
    </w:lvl>
    <w:lvl w:ilvl="8" w:tplc="2B0018AE">
      <w:numFmt w:val="bullet"/>
      <w:lvlText w:val="•"/>
      <w:lvlJc w:val="left"/>
      <w:pPr>
        <w:ind w:left="6447" w:hanging="303"/>
      </w:pPr>
      <w:rPr>
        <w:rFonts w:hint="default"/>
        <w:lang w:val="kk-KZ" w:eastAsia="en-US" w:bidi="ar-SA"/>
      </w:rPr>
    </w:lvl>
  </w:abstractNum>
  <w:abstractNum w:abstractNumId="30">
    <w:nsid w:val="4DF7416F"/>
    <w:multiLevelType w:val="multilevel"/>
    <w:tmpl w:val="FB8CE4D6"/>
    <w:lvl w:ilvl="0">
      <w:start w:val="4"/>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4E0E3011"/>
    <w:multiLevelType w:val="hybridMultilevel"/>
    <w:tmpl w:val="84EE4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570286"/>
    <w:multiLevelType w:val="hybridMultilevel"/>
    <w:tmpl w:val="1D3CCFEC"/>
    <w:lvl w:ilvl="0" w:tplc="2F4027B8">
      <w:start w:val="1"/>
      <w:numFmt w:val="decimal"/>
      <w:lvlText w:val="%1)"/>
      <w:lvlJc w:val="left"/>
      <w:pPr>
        <w:ind w:left="153" w:hanging="303"/>
      </w:pPr>
      <w:rPr>
        <w:rFonts w:ascii="Times New Roman" w:eastAsia="Times New Roman" w:hAnsi="Times New Roman" w:cs="Times New Roman" w:hint="default"/>
        <w:b w:val="0"/>
        <w:bCs w:val="0"/>
        <w:i w:val="0"/>
        <w:iCs w:val="0"/>
        <w:spacing w:val="0"/>
        <w:w w:val="99"/>
        <w:sz w:val="28"/>
        <w:szCs w:val="28"/>
        <w:lang w:val="kk-KZ" w:eastAsia="en-US" w:bidi="ar-SA"/>
      </w:rPr>
    </w:lvl>
    <w:lvl w:ilvl="1" w:tplc="03AC3D26">
      <w:numFmt w:val="bullet"/>
      <w:lvlText w:val="•"/>
      <w:lvlJc w:val="left"/>
      <w:pPr>
        <w:ind w:left="945" w:hanging="303"/>
      </w:pPr>
      <w:rPr>
        <w:rFonts w:hint="default"/>
        <w:lang w:val="kk-KZ" w:eastAsia="en-US" w:bidi="ar-SA"/>
      </w:rPr>
    </w:lvl>
    <w:lvl w:ilvl="2" w:tplc="6726BC96">
      <w:numFmt w:val="bullet"/>
      <w:lvlText w:val="•"/>
      <w:lvlJc w:val="left"/>
      <w:pPr>
        <w:ind w:left="1731" w:hanging="303"/>
      </w:pPr>
      <w:rPr>
        <w:rFonts w:hint="default"/>
        <w:lang w:val="kk-KZ" w:eastAsia="en-US" w:bidi="ar-SA"/>
      </w:rPr>
    </w:lvl>
    <w:lvl w:ilvl="3" w:tplc="7E18BDF0">
      <w:numFmt w:val="bullet"/>
      <w:lvlText w:val="•"/>
      <w:lvlJc w:val="left"/>
      <w:pPr>
        <w:ind w:left="2517" w:hanging="303"/>
      </w:pPr>
      <w:rPr>
        <w:rFonts w:hint="default"/>
        <w:lang w:val="kk-KZ" w:eastAsia="en-US" w:bidi="ar-SA"/>
      </w:rPr>
    </w:lvl>
    <w:lvl w:ilvl="4" w:tplc="29DEA830">
      <w:numFmt w:val="bullet"/>
      <w:lvlText w:val="•"/>
      <w:lvlJc w:val="left"/>
      <w:pPr>
        <w:ind w:left="3303" w:hanging="303"/>
      </w:pPr>
      <w:rPr>
        <w:rFonts w:hint="default"/>
        <w:lang w:val="kk-KZ" w:eastAsia="en-US" w:bidi="ar-SA"/>
      </w:rPr>
    </w:lvl>
    <w:lvl w:ilvl="5" w:tplc="E5521D08">
      <w:numFmt w:val="bullet"/>
      <w:lvlText w:val="•"/>
      <w:lvlJc w:val="left"/>
      <w:pPr>
        <w:ind w:left="4089" w:hanging="303"/>
      </w:pPr>
      <w:rPr>
        <w:rFonts w:hint="default"/>
        <w:lang w:val="kk-KZ" w:eastAsia="en-US" w:bidi="ar-SA"/>
      </w:rPr>
    </w:lvl>
    <w:lvl w:ilvl="6" w:tplc="4474A4F8">
      <w:numFmt w:val="bullet"/>
      <w:lvlText w:val="•"/>
      <w:lvlJc w:val="left"/>
      <w:pPr>
        <w:ind w:left="4875" w:hanging="303"/>
      </w:pPr>
      <w:rPr>
        <w:rFonts w:hint="default"/>
        <w:lang w:val="kk-KZ" w:eastAsia="en-US" w:bidi="ar-SA"/>
      </w:rPr>
    </w:lvl>
    <w:lvl w:ilvl="7" w:tplc="29003B68">
      <w:numFmt w:val="bullet"/>
      <w:lvlText w:val="•"/>
      <w:lvlJc w:val="left"/>
      <w:pPr>
        <w:ind w:left="5661" w:hanging="303"/>
      </w:pPr>
      <w:rPr>
        <w:rFonts w:hint="default"/>
        <w:lang w:val="kk-KZ" w:eastAsia="en-US" w:bidi="ar-SA"/>
      </w:rPr>
    </w:lvl>
    <w:lvl w:ilvl="8" w:tplc="91DA0480">
      <w:numFmt w:val="bullet"/>
      <w:lvlText w:val="•"/>
      <w:lvlJc w:val="left"/>
      <w:pPr>
        <w:ind w:left="6447" w:hanging="303"/>
      </w:pPr>
      <w:rPr>
        <w:rFonts w:hint="default"/>
        <w:lang w:val="kk-KZ" w:eastAsia="en-US" w:bidi="ar-SA"/>
      </w:rPr>
    </w:lvl>
  </w:abstractNum>
  <w:abstractNum w:abstractNumId="33">
    <w:nsid w:val="5A924FA2"/>
    <w:multiLevelType w:val="hybridMultilevel"/>
    <w:tmpl w:val="BCAE07B8"/>
    <w:lvl w:ilvl="0" w:tplc="24F8C1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1F95C8A"/>
    <w:multiLevelType w:val="hybridMultilevel"/>
    <w:tmpl w:val="A926A86A"/>
    <w:lvl w:ilvl="0" w:tplc="86B66270">
      <w:start w:val="1"/>
      <w:numFmt w:val="decimal"/>
      <w:lvlText w:val="%1)"/>
      <w:lvlJc w:val="left"/>
      <w:pPr>
        <w:ind w:left="153" w:hanging="303"/>
      </w:pPr>
      <w:rPr>
        <w:rFonts w:ascii="Times New Roman" w:eastAsia="Times New Roman" w:hAnsi="Times New Roman" w:cs="Times New Roman" w:hint="default"/>
        <w:b w:val="0"/>
        <w:bCs w:val="0"/>
        <w:i w:val="0"/>
        <w:iCs w:val="0"/>
        <w:spacing w:val="0"/>
        <w:w w:val="99"/>
        <w:sz w:val="28"/>
        <w:szCs w:val="28"/>
        <w:lang w:val="kk-KZ" w:eastAsia="en-US" w:bidi="ar-SA"/>
      </w:rPr>
    </w:lvl>
    <w:lvl w:ilvl="1" w:tplc="E0EC6534">
      <w:numFmt w:val="bullet"/>
      <w:lvlText w:val="•"/>
      <w:lvlJc w:val="left"/>
      <w:pPr>
        <w:ind w:left="945" w:hanging="303"/>
      </w:pPr>
      <w:rPr>
        <w:rFonts w:hint="default"/>
        <w:lang w:val="kk-KZ" w:eastAsia="en-US" w:bidi="ar-SA"/>
      </w:rPr>
    </w:lvl>
    <w:lvl w:ilvl="2" w:tplc="1778D2AE">
      <w:numFmt w:val="bullet"/>
      <w:lvlText w:val="•"/>
      <w:lvlJc w:val="left"/>
      <w:pPr>
        <w:ind w:left="1731" w:hanging="303"/>
      </w:pPr>
      <w:rPr>
        <w:rFonts w:hint="default"/>
        <w:lang w:val="kk-KZ" w:eastAsia="en-US" w:bidi="ar-SA"/>
      </w:rPr>
    </w:lvl>
    <w:lvl w:ilvl="3" w:tplc="E690EA16">
      <w:numFmt w:val="bullet"/>
      <w:lvlText w:val="•"/>
      <w:lvlJc w:val="left"/>
      <w:pPr>
        <w:ind w:left="2517" w:hanging="303"/>
      </w:pPr>
      <w:rPr>
        <w:rFonts w:hint="default"/>
        <w:lang w:val="kk-KZ" w:eastAsia="en-US" w:bidi="ar-SA"/>
      </w:rPr>
    </w:lvl>
    <w:lvl w:ilvl="4" w:tplc="144C1DCA">
      <w:numFmt w:val="bullet"/>
      <w:lvlText w:val="•"/>
      <w:lvlJc w:val="left"/>
      <w:pPr>
        <w:ind w:left="3303" w:hanging="303"/>
      </w:pPr>
      <w:rPr>
        <w:rFonts w:hint="default"/>
        <w:lang w:val="kk-KZ" w:eastAsia="en-US" w:bidi="ar-SA"/>
      </w:rPr>
    </w:lvl>
    <w:lvl w:ilvl="5" w:tplc="17AC8320">
      <w:numFmt w:val="bullet"/>
      <w:lvlText w:val="•"/>
      <w:lvlJc w:val="left"/>
      <w:pPr>
        <w:ind w:left="4089" w:hanging="303"/>
      </w:pPr>
      <w:rPr>
        <w:rFonts w:hint="default"/>
        <w:lang w:val="kk-KZ" w:eastAsia="en-US" w:bidi="ar-SA"/>
      </w:rPr>
    </w:lvl>
    <w:lvl w:ilvl="6" w:tplc="F5D8F900">
      <w:numFmt w:val="bullet"/>
      <w:lvlText w:val="•"/>
      <w:lvlJc w:val="left"/>
      <w:pPr>
        <w:ind w:left="4875" w:hanging="303"/>
      </w:pPr>
      <w:rPr>
        <w:rFonts w:hint="default"/>
        <w:lang w:val="kk-KZ" w:eastAsia="en-US" w:bidi="ar-SA"/>
      </w:rPr>
    </w:lvl>
    <w:lvl w:ilvl="7" w:tplc="26D642E6">
      <w:numFmt w:val="bullet"/>
      <w:lvlText w:val="•"/>
      <w:lvlJc w:val="left"/>
      <w:pPr>
        <w:ind w:left="5661" w:hanging="303"/>
      </w:pPr>
      <w:rPr>
        <w:rFonts w:hint="default"/>
        <w:lang w:val="kk-KZ" w:eastAsia="en-US" w:bidi="ar-SA"/>
      </w:rPr>
    </w:lvl>
    <w:lvl w:ilvl="8" w:tplc="BD944A98">
      <w:numFmt w:val="bullet"/>
      <w:lvlText w:val="•"/>
      <w:lvlJc w:val="left"/>
      <w:pPr>
        <w:ind w:left="6447" w:hanging="303"/>
      </w:pPr>
      <w:rPr>
        <w:rFonts w:hint="default"/>
        <w:lang w:val="kk-KZ" w:eastAsia="en-US" w:bidi="ar-SA"/>
      </w:rPr>
    </w:lvl>
  </w:abstractNum>
  <w:abstractNum w:abstractNumId="35">
    <w:nsid w:val="69A82428"/>
    <w:multiLevelType w:val="hybridMultilevel"/>
    <w:tmpl w:val="B8A08AD2"/>
    <w:lvl w:ilvl="0" w:tplc="2DD6C8F6">
      <w:start w:val="1"/>
      <w:numFmt w:val="decimal"/>
      <w:lvlText w:val="%1."/>
      <w:lvlJc w:val="left"/>
      <w:pPr>
        <w:ind w:left="153" w:hanging="284"/>
      </w:pPr>
      <w:rPr>
        <w:rFonts w:ascii="Times New Roman" w:eastAsia="Times New Roman" w:hAnsi="Times New Roman" w:cs="Times New Roman" w:hint="default"/>
        <w:b w:val="0"/>
        <w:bCs w:val="0"/>
        <w:i w:val="0"/>
        <w:iCs w:val="0"/>
        <w:spacing w:val="0"/>
        <w:w w:val="99"/>
        <w:sz w:val="28"/>
        <w:szCs w:val="28"/>
        <w:lang w:val="kk-KZ" w:eastAsia="en-US" w:bidi="ar-SA"/>
      </w:rPr>
    </w:lvl>
    <w:lvl w:ilvl="1" w:tplc="2B1E8332">
      <w:numFmt w:val="bullet"/>
      <w:lvlText w:val="–"/>
      <w:lvlJc w:val="left"/>
      <w:pPr>
        <w:ind w:left="153" w:hanging="212"/>
      </w:pPr>
      <w:rPr>
        <w:rFonts w:ascii="Times New Roman" w:eastAsia="Times New Roman" w:hAnsi="Times New Roman" w:cs="Times New Roman" w:hint="default"/>
        <w:b w:val="0"/>
        <w:bCs w:val="0"/>
        <w:i w:val="0"/>
        <w:iCs w:val="0"/>
        <w:spacing w:val="0"/>
        <w:w w:val="99"/>
        <w:sz w:val="28"/>
        <w:szCs w:val="28"/>
        <w:lang w:val="kk-KZ" w:eastAsia="en-US" w:bidi="ar-SA"/>
      </w:rPr>
    </w:lvl>
    <w:lvl w:ilvl="2" w:tplc="BC92DC0E">
      <w:numFmt w:val="bullet"/>
      <w:lvlText w:val="•"/>
      <w:lvlJc w:val="left"/>
      <w:pPr>
        <w:ind w:left="1731" w:hanging="212"/>
      </w:pPr>
      <w:rPr>
        <w:rFonts w:hint="default"/>
        <w:lang w:val="kk-KZ" w:eastAsia="en-US" w:bidi="ar-SA"/>
      </w:rPr>
    </w:lvl>
    <w:lvl w:ilvl="3" w:tplc="BA5AB99A">
      <w:numFmt w:val="bullet"/>
      <w:lvlText w:val="•"/>
      <w:lvlJc w:val="left"/>
      <w:pPr>
        <w:ind w:left="2517" w:hanging="212"/>
      </w:pPr>
      <w:rPr>
        <w:rFonts w:hint="default"/>
        <w:lang w:val="kk-KZ" w:eastAsia="en-US" w:bidi="ar-SA"/>
      </w:rPr>
    </w:lvl>
    <w:lvl w:ilvl="4" w:tplc="F8A4300C">
      <w:numFmt w:val="bullet"/>
      <w:lvlText w:val="•"/>
      <w:lvlJc w:val="left"/>
      <w:pPr>
        <w:ind w:left="3303" w:hanging="212"/>
      </w:pPr>
      <w:rPr>
        <w:rFonts w:hint="default"/>
        <w:lang w:val="kk-KZ" w:eastAsia="en-US" w:bidi="ar-SA"/>
      </w:rPr>
    </w:lvl>
    <w:lvl w:ilvl="5" w:tplc="9F3EAEC4">
      <w:numFmt w:val="bullet"/>
      <w:lvlText w:val="•"/>
      <w:lvlJc w:val="left"/>
      <w:pPr>
        <w:ind w:left="4089" w:hanging="212"/>
      </w:pPr>
      <w:rPr>
        <w:rFonts w:hint="default"/>
        <w:lang w:val="kk-KZ" w:eastAsia="en-US" w:bidi="ar-SA"/>
      </w:rPr>
    </w:lvl>
    <w:lvl w:ilvl="6" w:tplc="4204179E">
      <w:numFmt w:val="bullet"/>
      <w:lvlText w:val="•"/>
      <w:lvlJc w:val="left"/>
      <w:pPr>
        <w:ind w:left="4875" w:hanging="212"/>
      </w:pPr>
      <w:rPr>
        <w:rFonts w:hint="default"/>
        <w:lang w:val="kk-KZ" w:eastAsia="en-US" w:bidi="ar-SA"/>
      </w:rPr>
    </w:lvl>
    <w:lvl w:ilvl="7" w:tplc="8050087C">
      <w:numFmt w:val="bullet"/>
      <w:lvlText w:val="•"/>
      <w:lvlJc w:val="left"/>
      <w:pPr>
        <w:ind w:left="5661" w:hanging="212"/>
      </w:pPr>
      <w:rPr>
        <w:rFonts w:hint="default"/>
        <w:lang w:val="kk-KZ" w:eastAsia="en-US" w:bidi="ar-SA"/>
      </w:rPr>
    </w:lvl>
    <w:lvl w:ilvl="8" w:tplc="BF56F886">
      <w:numFmt w:val="bullet"/>
      <w:lvlText w:val="•"/>
      <w:lvlJc w:val="left"/>
      <w:pPr>
        <w:ind w:left="6447" w:hanging="212"/>
      </w:pPr>
      <w:rPr>
        <w:rFonts w:hint="default"/>
        <w:lang w:val="kk-KZ" w:eastAsia="en-US" w:bidi="ar-SA"/>
      </w:rPr>
    </w:lvl>
  </w:abstractNum>
  <w:abstractNum w:abstractNumId="36">
    <w:nsid w:val="6C012F98"/>
    <w:multiLevelType w:val="hybridMultilevel"/>
    <w:tmpl w:val="2BD61474"/>
    <w:lvl w:ilvl="0" w:tplc="88DABD84">
      <w:start w:val="2"/>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7">
    <w:nsid w:val="70291DE9"/>
    <w:multiLevelType w:val="hybridMultilevel"/>
    <w:tmpl w:val="37029D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D66DD1"/>
    <w:multiLevelType w:val="hybridMultilevel"/>
    <w:tmpl w:val="DE76DE3C"/>
    <w:lvl w:ilvl="0" w:tplc="B22E3F04">
      <w:start w:val="1"/>
      <w:numFmt w:val="bullet"/>
      <w:lvlText w:val="-"/>
      <w:lvlJc w:val="left"/>
      <w:pPr>
        <w:ind w:left="1069" w:hanging="360"/>
      </w:pPr>
      <w:rPr>
        <w:rFonts w:ascii="Times New Roman" w:hAnsi="Times New Roman"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9">
    <w:nsid w:val="72F86D9D"/>
    <w:multiLevelType w:val="hybridMultilevel"/>
    <w:tmpl w:val="D83AE5CE"/>
    <w:lvl w:ilvl="0" w:tplc="C2000F9C">
      <w:numFmt w:val="bullet"/>
      <w:lvlText w:val="–"/>
      <w:lvlJc w:val="left"/>
      <w:pPr>
        <w:ind w:left="153" w:hanging="212"/>
      </w:pPr>
      <w:rPr>
        <w:rFonts w:ascii="Times New Roman" w:eastAsia="Times New Roman" w:hAnsi="Times New Roman" w:cs="Times New Roman" w:hint="default"/>
        <w:b w:val="0"/>
        <w:bCs w:val="0"/>
        <w:i w:val="0"/>
        <w:iCs w:val="0"/>
        <w:spacing w:val="0"/>
        <w:w w:val="99"/>
        <w:sz w:val="28"/>
        <w:szCs w:val="28"/>
        <w:lang w:val="kk-KZ" w:eastAsia="en-US" w:bidi="ar-SA"/>
      </w:rPr>
    </w:lvl>
    <w:lvl w:ilvl="1" w:tplc="3C54CCFE">
      <w:numFmt w:val="bullet"/>
      <w:lvlText w:val="•"/>
      <w:lvlJc w:val="left"/>
      <w:pPr>
        <w:ind w:left="945" w:hanging="212"/>
      </w:pPr>
      <w:rPr>
        <w:rFonts w:hint="default"/>
        <w:lang w:val="kk-KZ" w:eastAsia="en-US" w:bidi="ar-SA"/>
      </w:rPr>
    </w:lvl>
    <w:lvl w:ilvl="2" w:tplc="E07C7448">
      <w:numFmt w:val="bullet"/>
      <w:lvlText w:val="•"/>
      <w:lvlJc w:val="left"/>
      <w:pPr>
        <w:ind w:left="1731" w:hanging="212"/>
      </w:pPr>
      <w:rPr>
        <w:rFonts w:hint="default"/>
        <w:lang w:val="kk-KZ" w:eastAsia="en-US" w:bidi="ar-SA"/>
      </w:rPr>
    </w:lvl>
    <w:lvl w:ilvl="3" w:tplc="63A41888">
      <w:numFmt w:val="bullet"/>
      <w:lvlText w:val="•"/>
      <w:lvlJc w:val="left"/>
      <w:pPr>
        <w:ind w:left="2517" w:hanging="212"/>
      </w:pPr>
      <w:rPr>
        <w:rFonts w:hint="default"/>
        <w:lang w:val="kk-KZ" w:eastAsia="en-US" w:bidi="ar-SA"/>
      </w:rPr>
    </w:lvl>
    <w:lvl w:ilvl="4" w:tplc="59FC832E">
      <w:numFmt w:val="bullet"/>
      <w:lvlText w:val="•"/>
      <w:lvlJc w:val="left"/>
      <w:pPr>
        <w:ind w:left="3303" w:hanging="212"/>
      </w:pPr>
      <w:rPr>
        <w:rFonts w:hint="default"/>
        <w:lang w:val="kk-KZ" w:eastAsia="en-US" w:bidi="ar-SA"/>
      </w:rPr>
    </w:lvl>
    <w:lvl w:ilvl="5" w:tplc="07D61C80">
      <w:numFmt w:val="bullet"/>
      <w:lvlText w:val="•"/>
      <w:lvlJc w:val="left"/>
      <w:pPr>
        <w:ind w:left="4089" w:hanging="212"/>
      </w:pPr>
      <w:rPr>
        <w:rFonts w:hint="default"/>
        <w:lang w:val="kk-KZ" w:eastAsia="en-US" w:bidi="ar-SA"/>
      </w:rPr>
    </w:lvl>
    <w:lvl w:ilvl="6" w:tplc="DEF4F62A">
      <w:numFmt w:val="bullet"/>
      <w:lvlText w:val="•"/>
      <w:lvlJc w:val="left"/>
      <w:pPr>
        <w:ind w:left="4875" w:hanging="212"/>
      </w:pPr>
      <w:rPr>
        <w:rFonts w:hint="default"/>
        <w:lang w:val="kk-KZ" w:eastAsia="en-US" w:bidi="ar-SA"/>
      </w:rPr>
    </w:lvl>
    <w:lvl w:ilvl="7" w:tplc="405C6992">
      <w:numFmt w:val="bullet"/>
      <w:lvlText w:val="•"/>
      <w:lvlJc w:val="left"/>
      <w:pPr>
        <w:ind w:left="5661" w:hanging="212"/>
      </w:pPr>
      <w:rPr>
        <w:rFonts w:hint="default"/>
        <w:lang w:val="kk-KZ" w:eastAsia="en-US" w:bidi="ar-SA"/>
      </w:rPr>
    </w:lvl>
    <w:lvl w:ilvl="8" w:tplc="98EADCA0">
      <w:numFmt w:val="bullet"/>
      <w:lvlText w:val="•"/>
      <w:lvlJc w:val="left"/>
      <w:pPr>
        <w:ind w:left="6447" w:hanging="212"/>
      </w:pPr>
      <w:rPr>
        <w:rFonts w:hint="default"/>
        <w:lang w:val="kk-KZ" w:eastAsia="en-US" w:bidi="ar-SA"/>
      </w:rPr>
    </w:lvl>
  </w:abstractNum>
  <w:abstractNum w:abstractNumId="40">
    <w:nsid w:val="76A14147"/>
    <w:multiLevelType w:val="hybridMultilevel"/>
    <w:tmpl w:val="0714D59A"/>
    <w:lvl w:ilvl="0" w:tplc="FD2E813C">
      <w:numFmt w:val="bullet"/>
      <w:lvlText w:val="–"/>
      <w:lvlJc w:val="left"/>
      <w:pPr>
        <w:ind w:left="153" w:hanging="217"/>
      </w:pPr>
      <w:rPr>
        <w:rFonts w:ascii="Times New Roman" w:eastAsia="Times New Roman" w:hAnsi="Times New Roman" w:cs="Times New Roman" w:hint="default"/>
        <w:b w:val="0"/>
        <w:bCs w:val="0"/>
        <w:i w:val="0"/>
        <w:iCs w:val="0"/>
        <w:spacing w:val="0"/>
        <w:w w:val="99"/>
        <w:sz w:val="28"/>
        <w:szCs w:val="28"/>
        <w:lang w:val="kk-KZ" w:eastAsia="en-US" w:bidi="ar-SA"/>
      </w:rPr>
    </w:lvl>
    <w:lvl w:ilvl="1" w:tplc="42FC489E">
      <w:numFmt w:val="bullet"/>
      <w:lvlText w:val="•"/>
      <w:lvlJc w:val="left"/>
      <w:pPr>
        <w:ind w:left="945" w:hanging="217"/>
      </w:pPr>
      <w:rPr>
        <w:rFonts w:hint="default"/>
        <w:lang w:val="kk-KZ" w:eastAsia="en-US" w:bidi="ar-SA"/>
      </w:rPr>
    </w:lvl>
    <w:lvl w:ilvl="2" w:tplc="392EF8DC">
      <w:numFmt w:val="bullet"/>
      <w:lvlText w:val="•"/>
      <w:lvlJc w:val="left"/>
      <w:pPr>
        <w:ind w:left="1731" w:hanging="217"/>
      </w:pPr>
      <w:rPr>
        <w:rFonts w:hint="default"/>
        <w:lang w:val="kk-KZ" w:eastAsia="en-US" w:bidi="ar-SA"/>
      </w:rPr>
    </w:lvl>
    <w:lvl w:ilvl="3" w:tplc="CFB4E99A">
      <w:numFmt w:val="bullet"/>
      <w:lvlText w:val="•"/>
      <w:lvlJc w:val="left"/>
      <w:pPr>
        <w:ind w:left="2517" w:hanging="217"/>
      </w:pPr>
      <w:rPr>
        <w:rFonts w:hint="default"/>
        <w:lang w:val="kk-KZ" w:eastAsia="en-US" w:bidi="ar-SA"/>
      </w:rPr>
    </w:lvl>
    <w:lvl w:ilvl="4" w:tplc="4412C9AE">
      <w:numFmt w:val="bullet"/>
      <w:lvlText w:val="•"/>
      <w:lvlJc w:val="left"/>
      <w:pPr>
        <w:ind w:left="3303" w:hanging="217"/>
      </w:pPr>
      <w:rPr>
        <w:rFonts w:hint="default"/>
        <w:lang w:val="kk-KZ" w:eastAsia="en-US" w:bidi="ar-SA"/>
      </w:rPr>
    </w:lvl>
    <w:lvl w:ilvl="5" w:tplc="BEE4EAAA">
      <w:numFmt w:val="bullet"/>
      <w:lvlText w:val="•"/>
      <w:lvlJc w:val="left"/>
      <w:pPr>
        <w:ind w:left="4089" w:hanging="217"/>
      </w:pPr>
      <w:rPr>
        <w:rFonts w:hint="default"/>
        <w:lang w:val="kk-KZ" w:eastAsia="en-US" w:bidi="ar-SA"/>
      </w:rPr>
    </w:lvl>
    <w:lvl w:ilvl="6" w:tplc="32E27600">
      <w:numFmt w:val="bullet"/>
      <w:lvlText w:val="•"/>
      <w:lvlJc w:val="left"/>
      <w:pPr>
        <w:ind w:left="4875" w:hanging="217"/>
      </w:pPr>
      <w:rPr>
        <w:rFonts w:hint="default"/>
        <w:lang w:val="kk-KZ" w:eastAsia="en-US" w:bidi="ar-SA"/>
      </w:rPr>
    </w:lvl>
    <w:lvl w:ilvl="7" w:tplc="5AAE1F1C">
      <w:numFmt w:val="bullet"/>
      <w:lvlText w:val="•"/>
      <w:lvlJc w:val="left"/>
      <w:pPr>
        <w:ind w:left="5661" w:hanging="217"/>
      </w:pPr>
      <w:rPr>
        <w:rFonts w:hint="default"/>
        <w:lang w:val="kk-KZ" w:eastAsia="en-US" w:bidi="ar-SA"/>
      </w:rPr>
    </w:lvl>
    <w:lvl w:ilvl="8" w:tplc="C1960ED4">
      <w:numFmt w:val="bullet"/>
      <w:lvlText w:val="•"/>
      <w:lvlJc w:val="left"/>
      <w:pPr>
        <w:ind w:left="6447" w:hanging="217"/>
      </w:pPr>
      <w:rPr>
        <w:rFonts w:hint="default"/>
        <w:lang w:val="kk-KZ" w:eastAsia="en-US" w:bidi="ar-SA"/>
      </w:rPr>
    </w:lvl>
  </w:abstractNum>
  <w:abstractNum w:abstractNumId="41">
    <w:nsid w:val="78DD785A"/>
    <w:multiLevelType w:val="hybridMultilevel"/>
    <w:tmpl w:val="BB1818CE"/>
    <w:lvl w:ilvl="0" w:tplc="E1BEEECA">
      <w:numFmt w:val="bullet"/>
      <w:lvlText w:val="–"/>
      <w:lvlJc w:val="left"/>
      <w:pPr>
        <w:ind w:left="153" w:hanging="212"/>
      </w:pPr>
      <w:rPr>
        <w:rFonts w:ascii="Times New Roman" w:eastAsia="Times New Roman" w:hAnsi="Times New Roman" w:cs="Times New Roman" w:hint="default"/>
        <w:b w:val="0"/>
        <w:bCs w:val="0"/>
        <w:i w:val="0"/>
        <w:iCs w:val="0"/>
        <w:spacing w:val="0"/>
        <w:w w:val="99"/>
        <w:sz w:val="28"/>
        <w:szCs w:val="28"/>
        <w:lang w:val="kk-KZ" w:eastAsia="en-US" w:bidi="ar-SA"/>
      </w:rPr>
    </w:lvl>
    <w:lvl w:ilvl="1" w:tplc="627A68F2">
      <w:numFmt w:val="bullet"/>
      <w:lvlText w:val="•"/>
      <w:lvlJc w:val="left"/>
      <w:pPr>
        <w:ind w:left="945" w:hanging="212"/>
      </w:pPr>
      <w:rPr>
        <w:rFonts w:hint="default"/>
        <w:lang w:val="kk-KZ" w:eastAsia="en-US" w:bidi="ar-SA"/>
      </w:rPr>
    </w:lvl>
    <w:lvl w:ilvl="2" w:tplc="66F2E3F0">
      <w:numFmt w:val="bullet"/>
      <w:lvlText w:val="•"/>
      <w:lvlJc w:val="left"/>
      <w:pPr>
        <w:ind w:left="1731" w:hanging="212"/>
      </w:pPr>
      <w:rPr>
        <w:rFonts w:hint="default"/>
        <w:lang w:val="kk-KZ" w:eastAsia="en-US" w:bidi="ar-SA"/>
      </w:rPr>
    </w:lvl>
    <w:lvl w:ilvl="3" w:tplc="221CF99E">
      <w:numFmt w:val="bullet"/>
      <w:lvlText w:val="•"/>
      <w:lvlJc w:val="left"/>
      <w:pPr>
        <w:ind w:left="2517" w:hanging="212"/>
      </w:pPr>
      <w:rPr>
        <w:rFonts w:hint="default"/>
        <w:lang w:val="kk-KZ" w:eastAsia="en-US" w:bidi="ar-SA"/>
      </w:rPr>
    </w:lvl>
    <w:lvl w:ilvl="4" w:tplc="E5904744">
      <w:numFmt w:val="bullet"/>
      <w:lvlText w:val="•"/>
      <w:lvlJc w:val="left"/>
      <w:pPr>
        <w:ind w:left="3303" w:hanging="212"/>
      </w:pPr>
      <w:rPr>
        <w:rFonts w:hint="default"/>
        <w:lang w:val="kk-KZ" w:eastAsia="en-US" w:bidi="ar-SA"/>
      </w:rPr>
    </w:lvl>
    <w:lvl w:ilvl="5" w:tplc="5524D2D6">
      <w:numFmt w:val="bullet"/>
      <w:lvlText w:val="•"/>
      <w:lvlJc w:val="left"/>
      <w:pPr>
        <w:ind w:left="4089" w:hanging="212"/>
      </w:pPr>
      <w:rPr>
        <w:rFonts w:hint="default"/>
        <w:lang w:val="kk-KZ" w:eastAsia="en-US" w:bidi="ar-SA"/>
      </w:rPr>
    </w:lvl>
    <w:lvl w:ilvl="6" w:tplc="03E49916">
      <w:numFmt w:val="bullet"/>
      <w:lvlText w:val="•"/>
      <w:lvlJc w:val="left"/>
      <w:pPr>
        <w:ind w:left="4875" w:hanging="212"/>
      </w:pPr>
      <w:rPr>
        <w:rFonts w:hint="default"/>
        <w:lang w:val="kk-KZ" w:eastAsia="en-US" w:bidi="ar-SA"/>
      </w:rPr>
    </w:lvl>
    <w:lvl w:ilvl="7" w:tplc="66AC3696">
      <w:numFmt w:val="bullet"/>
      <w:lvlText w:val="•"/>
      <w:lvlJc w:val="left"/>
      <w:pPr>
        <w:ind w:left="5661" w:hanging="212"/>
      </w:pPr>
      <w:rPr>
        <w:rFonts w:hint="default"/>
        <w:lang w:val="kk-KZ" w:eastAsia="en-US" w:bidi="ar-SA"/>
      </w:rPr>
    </w:lvl>
    <w:lvl w:ilvl="8" w:tplc="862E06B4">
      <w:numFmt w:val="bullet"/>
      <w:lvlText w:val="•"/>
      <w:lvlJc w:val="left"/>
      <w:pPr>
        <w:ind w:left="6447" w:hanging="212"/>
      </w:pPr>
      <w:rPr>
        <w:rFonts w:hint="default"/>
        <w:lang w:val="kk-KZ" w:eastAsia="en-US" w:bidi="ar-SA"/>
      </w:rPr>
    </w:lvl>
  </w:abstractNum>
  <w:num w:numId="1">
    <w:abstractNumId w:val="38"/>
  </w:num>
  <w:num w:numId="2">
    <w:abstractNumId w:val="10"/>
  </w:num>
  <w:num w:numId="3">
    <w:abstractNumId w:val="2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28"/>
  </w:num>
  <w:num w:numId="7">
    <w:abstractNumId w:val="2"/>
  </w:num>
  <w:num w:numId="8">
    <w:abstractNumId w:val="17"/>
  </w:num>
  <w:num w:numId="9">
    <w:abstractNumId w:val="15"/>
  </w:num>
  <w:num w:numId="10">
    <w:abstractNumId w:val="32"/>
  </w:num>
  <w:num w:numId="11">
    <w:abstractNumId w:val="39"/>
  </w:num>
  <w:num w:numId="12">
    <w:abstractNumId w:val="19"/>
  </w:num>
  <w:num w:numId="13">
    <w:abstractNumId w:val="4"/>
  </w:num>
  <w:num w:numId="14">
    <w:abstractNumId w:val="26"/>
  </w:num>
  <w:num w:numId="15">
    <w:abstractNumId w:val="13"/>
  </w:num>
  <w:num w:numId="16">
    <w:abstractNumId w:val="29"/>
  </w:num>
  <w:num w:numId="17">
    <w:abstractNumId w:val="14"/>
  </w:num>
  <w:num w:numId="18">
    <w:abstractNumId w:val="18"/>
  </w:num>
  <w:num w:numId="19">
    <w:abstractNumId w:val="1"/>
  </w:num>
  <w:num w:numId="20">
    <w:abstractNumId w:val="41"/>
  </w:num>
  <w:num w:numId="21">
    <w:abstractNumId w:val="27"/>
  </w:num>
  <w:num w:numId="22">
    <w:abstractNumId w:val="40"/>
  </w:num>
  <w:num w:numId="23">
    <w:abstractNumId w:val="9"/>
  </w:num>
  <w:num w:numId="24">
    <w:abstractNumId w:val="35"/>
  </w:num>
  <w:num w:numId="25">
    <w:abstractNumId w:val="34"/>
  </w:num>
  <w:num w:numId="26">
    <w:abstractNumId w:val="8"/>
  </w:num>
  <w:num w:numId="27">
    <w:abstractNumId w:val="5"/>
  </w:num>
  <w:num w:numId="28">
    <w:abstractNumId w:val="33"/>
  </w:num>
  <w:num w:numId="29">
    <w:abstractNumId w:val="12"/>
  </w:num>
  <w:num w:numId="30">
    <w:abstractNumId w:val="25"/>
  </w:num>
  <w:num w:numId="31">
    <w:abstractNumId w:val="11"/>
  </w:num>
  <w:num w:numId="32">
    <w:abstractNumId w:val="16"/>
  </w:num>
  <w:num w:numId="33">
    <w:abstractNumId w:val="3"/>
  </w:num>
  <w:num w:numId="34">
    <w:abstractNumId w:val="24"/>
  </w:num>
  <w:num w:numId="35">
    <w:abstractNumId w:val="23"/>
  </w:num>
  <w:num w:numId="36">
    <w:abstractNumId w:val="36"/>
  </w:num>
  <w:num w:numId="37">
    <w:abstractNumId w:val="37"/>
  </w:num>
  <w:num w:numId="38">
    <w:abstractNumId w:val="22"/>
  </w:num>
  <w:num w:numId="39">
    <w:abstractNumId w:val="30"/>
  </w:num>
  <w:num w:numId="40">
    <w:abstractNumId w:val="20"/>
  </w:num>
  <w:num w:numId="41">
    <w:abstractNumId w:val="0"/>
  </w:num>
  <w:num w:numId="42">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82728"/>
    <w:rsid w:val="000035C6"/>
    <w:rsid w:val="00012FA6"/>
    <w:rsid w:val="0002744F"/>
    <w:rsid w:val="00033B10"/>
    <w:rsid w:val="00035EA8"/>
    <w:rsid w:val="00037DCF"/>
    <w:rsid w:val="0005557E"/>
    <w:rsid w:val="00057EE9"/>
    <w:rsid w:val="000A2241"/>
    <w:rsid w:val="000B32F7"/>
    <w:rsid w:val="000B3ACA"/>
    <w:rsid w:val="000C6C6A"/>
    <w:rsid w:val="000D0219"/>
    <w:rsid w:val="000D117C"/>
    <w:rsid w:val="000D364C"/>
    <w:rsid w:val="000E6469"/>
    <w:rsid w:val="000F057B"/>
    <w:rsid w:val="00112A90"/>
    <w:rsid w:val="00114CE3"/>
    <w:rsid w:val="001203EF"/>
    <w:rsid w:val="00122FBF"/>
    <w:rsid w:val="00145E6D"/>
    <w:rsid w:val="001478C3"/>
    <w:rsid w:val="001504E5"/>
    <w:rsid w:val="001541E3"/>
    <w:rsid w:val="00182E92"/>
    <w:rsid w:val="001A0488"/>
    <w:rsid w:val="001A5219"/>
    <w:rsid w:val="001A70BD"/>
    <w:rsid w:val="001B4ADE"/>
    <w:rsid w:val="001B6788"/>
    <w:rsid w:val="001C45F9"/>
    <w:rsid w:val="001C7CD2"/>
    <w:rsid w:val="001E5501"/>
    <w:rsid w:val="001E77E6"/>
    <w:rsid w:val="00204857"/>
    <w:rsid w:val="00215D6E"/>
    <w:rsid w:val="00227821"/>
    <w:rsid w:val="002320DC"/>
    <w:rsid w:val="00237740"/>
    <w:rsid w:val="00243BAE"/>
    <w:rsid w:val="00244928"/>
    <w:rsid w:val="0025112A"/>
    <w:rsid w:val="00257F4F"/>
    <w:rsid w:val="00260EAD"/>
    <w:rsid w:val="00262115"/>
    <w:rsid w:val="002661B4"/>
    <w:rsid w:val="00272568"/>
    <w:rsid w:val="00272E65"/>
    <w:rsid w:val="00277B10"/>
    <w:rsid w:val="00284368"/>
    <w:rsid w:val="00290AB3"/>
    <w:rsid w:val="0029638B"/>
    <w:rsid w:val="002A1F23"/>
    <w:rsid w:val="002C0841"/>
    <w:rsid w:val="002C126A"/>
    <w:rsid w:val="002C4E6E"/>
    <w:rsid w:val="002C7C50"/>
    <w:rsid w:val="002D36D3"/>
    <w:rsid w:val="002D7CF9"/>
    <w:rsid w:val="002E1F30"/>
    <w:rsid w:val="002F019E"/>
    <w:rsid w:val="002F41D5"/>
    <w:rsid w:val="002F7875"/>
    <w:rsid w:val="00305AB7"/>
    <w:rsid w:val="0030620D"/>
    <w:rsid w:val="00311C14"/>
    <w:rsid w:val="003135EB"/>
    <w:rsid w:val="00321F40"/>
    <w:rsid w:val="00325013"/>
    <w:rsid w:val="00332104"/>
    <w:rsid w:val="003430DE"/>
    <w:rsid w:val="00365DD7"/>
    <w:rsid w:val="003673A7"/>
    <w:rsid w:val="00374EE9"/>
    <w:rsid w:val="003877FD"/>
    <w:rsid w:val="003977A8"/>
    <w:rsid w:val="003A0131"/>
    <w:rsid w:val="003A187B"/>
    <w:rsid w:val="003A3948"/>
    <w:rsid w:val="003B67C4"/>
    <w:rsid w:val="003C5B9A"/>
    <w:rsid w:val="003C6144"/>
    <w:rsid w:val="003E36A2"/>
    <w:rsid w:val="003E78F0"/>
    <w:rsid w:val="003F0519"/>
    <w:rsid w:val="003F09EC"/>
    <w:rsid w:val="003F376B"/>
    <w:rsid w:val="00400E0F"/>
    <w:rsid w:val="00404F69"/>
    <w:rsid w:val="0043022B"/>
    <w:rsid w:val="004310FD"/>
    <w:rsid w:val="00437C5A"/>
    <w:rsid w:val="00444C67"/>
    <w:rsid w:val="00445D28"/>
    <w:rsid w:val="00467050"/>
    <w:rsid w:val="004A2B39"/>
    <w:rsid w:val="004A4EDD"/>
    <w:rsid w:val="004B47AC"/>
    <w:rsid w:val="004D2BEA"/>
    <w:rsid w:val="004E30B9"/>
    <w:rsid w:val="004F6926"/>
    <w:rsid w:val="004F6958"/>
    <w:rsid w:val="00503820"/>
    <w:rsid w:val="005061B1"/>
    <w:rsid w:val="00511555"/>
    <w:rsid w:val="005358A7"/>
    <w:rsid w:val="005405D0"/>
    <w:rsid w:val="005462C1"/>
    <w:rsid w:val="00572562"/>
    <w:rsid w:val="0058120A"/>
    <w:rsid w:val="00582728"/>
    <w:rsid w:val="005933D5"/>
    <w:rsid w:val="005A599D"/>
    <w:rsid w:val="005D5952"/>
    <w:rsid w:val="005F1C99"/>
    <w:rsid w:val="005F62E4"/>
    <w:rsid w:val="00604EF8"/>
    <w:rsid w:val="00611C7E"/>
    <w:rsid w:val="00624DC9"/>
    <w:rsid w:val="00624E7E"/>
    <w:rsid w:val="00625A5D"/>
    <w:rsid w:val="006462DD"/>
    <w:rsid w:val="00650161"/>
    <w:rsid w:val="0066332A"/>
    <w:rsid w:val="00666911"/>
    <w:rsid w:val="00671EBC"/>
    <w:rsid w:val="00673412"/>
    <w:rsid w:val="00693444"/>
    <w:rsid w:val="006A18C3"/>
    <w:rsid w:val="006A2286"/>
    <w:rsid w:val="006B267A"/>
    <w:rsid w:val="006B532B"/>
    <w:rsid w:val="006D762E"/>
    <w:rsid w:val="006F7FB3"/>
    <w:rsid w:val="00705A0C"/>
    <w:rsid w:val="00705C76"/>
    <w:rsid w:val="00717561"/>
    <w:rsid w:val="00721D92"/>
    <w:rsid w:val="00722D82"/>
    <w:rsid w:val="00723BBB"/>
    <w:rsid w:val="00725C4B"/>
    <w:rsid w:val="00733564"/>
    <w:rsid w:val="007405FF"/>
    <w:rsid w:val="007419F9"/>
    <w:rsid w:val="007500A2"/>
    <w:rsid w:val="00771E21"/>
    <w:rsid w:val="0078102D"/>
    <w:rsid w:val="00782892"/>
    <w:rsid w:val="0078303B"/>
    <w:rsid w:val="00794226"/>
    <w:rsid w:val="007955E9"/>
    <w:rsid w:val="0079598C"/>
    <w:rsid w:val="00796D1D"/>
    <w:rsid w:val="007A3F7E"/>
    <w:rsid w:val="007A5BA7"/>
    <w:rsid w:val="007A6667"/>
    <w:rsid w:val="007A686C"/>
    <w:rsid w:val="007D3B4D"/>
    <w:rsid w:val="007D44E3"/>
    <w:rsid w:val="007D471D"/>
    <w:rsid w:val="007E5959"/>
    <w:rsid w:val="007F0B12"/>
    <w:rsid w:val="00800E9E"/>
    <w:rsid w:val="00803BE7"/>
    <w:rsid w:val="008061AE"/>
    <w:rsid w:val="00811E99"/>
    <w:rsid w:val="0082672A"/>
    <w:rsid w:val="00826754"/>
    <w:rsid w:val="0083011E"/>
    <w:rsid w:val="008677FF"/>
    <w:rsid w:val="00867BF9"/>
    <w:rsid w:val="00882FA4"/>
    <w:rsid w:val="00884CCF"/>
    <w:rsid w:val="008A5C3E"/>
    <w:rsid w:val="008C31FA"/>
    <w:rsid w:val="008D295D"/>
    <w:rsid w:val="008E1236"/>
    <w:rsid w:val="008E6600"/>
    <w:rsid w:val="008F3747"/>
    <w:rsid w:val="00901881"/>
    <w:rsid w:val="00906222"/>
    <w:rsid w:val="00915A55"/>
    <w:rsid w:val="009213AB"/>
    <w:rsid w:val="00923090"/>
    <w:rsid w:val="0093064B"/>
    <w:rsid w:val="00931A79"/>
    <w:rsid w:val="00931D99"/>
    <w:rsid w:val="00970836"/>
    <w:rsid w:val="0097618A"/>
    <w:rsid w:val="00976CBE"/>
    <w:rsid w:val="00991842"/>
    <w:rsid w:val="00997EC2"/>
    <w:rsid w:val="009A16F1"/>
    <w:rsid w:val="009A2819"/>
    <w:rsid w:val="009B07AC"/>
    <w:rsid w:val="009B18FF"/>
    <w:rsid w:val="009B6B8E"/>
    <w:rsid w:val="009C16F9"/>
    <w:rsid w:val="009D3DD6"/>
    <w:rsid w:val="009E2F0E"/>
    <w:rsid w:val="009F7BF7"/>
    <w:rsid w:val="00A029AD"/>
    <w:rsid w:val="00A03069"/>
    <w:rsid w:val="00A05476"/>
    <w:rsid w:val="00A07100"/>
    <w:rsid w:val="00A141AB"/>
    <w:rsid w:val="00A15172"/>
    <w:rsid w:val="00A231A3"/>
    <w:rsid w:val="00A24042"/>
    <w:rsid w:val="00A3348B"/>
    <w:rsid w:val="00A3580B"/>
    <w:rsid w:val="00A66332"/>
    <w:rsid w:val="00A66FF1"/>
    <w:rsid w:val="00A74774"/>
    <w:rsid w:val="00A779D1"/>
    <w:rsid w:val="00A81C3B"/>
    <w:rsid w:val="00A97F72"/>
    <w:rsid w:val="00AA15B3"/>
    <w:rsid w:val="00AB4346"/>
    <w:rsid w:val="00AC28E7"/>
    <w:rsid w:val="00AC2E25"/>
    <w:rsid w:val="00AC7608"/>
    <w:rsid w:val="00AD4997"/>
    <w:rsid w:val="00AD644F"/>
    <w:rsid w:val="00AE681F"/>
    <w:rsid w:val="00B01163"/>
    <w:rsid w:val="00B10E7E"/>
    <w:rsid w:val="00B13072"/>
    <w:rsid w:val="00B210E9"/>
    <w:rsid w:val="00B3039A"/>
    <w:rsid w:val="00B36D52"/>
    <w:rsid w:val="00B439DA"/>
    <w:rsid w:val="00B44E72"/>
    <w:rsid w:val="00B52F92"/>
    <w:rsid w:val="00B640B5"/>
    <w:rsid w:val="00B70A4B"/>
    <w:rsid w:val="00B75EA7"/>
    <w:rsid w:val="00B94B08"/>
    <w:rsid w:val="00B96DC8"/>
    <w:rsid w:val="00BA1131"/>
    <w:rsid w:val="00BA2ECD"/>
    <w:rsid w:val="00BA30D0"/>
    <w:rsid w:val="00BB3D08"/>
    <w:rsid w:val="00BB3E6F"/>
    <w:rsid w:val="00BC0712"/>
    <w:rsid w:val="00BD52C5"/>
    <w:rsid w:val="00BE72CC"/>
    <w:rsid w:val="00BF6015"/>
    <w:rsid w:val="00C04E5E"/>
    <w:rsid w:val="00C13154"/>
    <w:rsid w:val="00C22BF2"/>
    <w:rsid w:val="00C26DEE"/>
    <w:rsid w:val="00C277C5"/>
    <w:rsid w:val="00C3091A"/>
    <w:rsid w:val="00C40B41"/>
    <w:rsid w:val="00C52B45"/>
    <w:rsid w:val="00C54CE9"/>
    <w:rsid w:val="00C612E7"/>
    <w:rsid w:val="00C62CE9"/>
    <w:rsid w:val="00C729DC"/>
    <w:rsid w:val="00C737EC"/>
    <w:rsid w:val="00C75A78"/>
    <w:rsid w:val="00CA0685"/>
    <w:rsid w:val="00CA267D"/>
    <w:rsid w:val="00CA7099"/>
    <w:rsid w:val="00CC25A8"/>
    <w:rsid w:val="00CC4F61"/>
    <w:rsid w:val="00CD550F"/>
    <w:rsid w:val="00CD6410"/>
    <w:rsid w:val="00CD78F2"/>
    <w:rsid w:val="00CE0420"/>
    <w:rsid w:val="00CE542B"/>
    <w:rsid w:val="00CE7CC6"/>
    <w:rsid w:val="00CF172E"/>
    <w:rsid w:val="00CF5D5D"/>
    <w:rsid w:val="00CF74A2"/>
    <w:rsid w:val="00D04F06"/>
    <w:rsid w:val="00D117D4"/>
    <w:rsid w:val="00D34784"/>
    <w:rsid w:val="00D3527B"/>
    <w:rsid w:val="00D3645F"/>
    <w:rsid w:val="00D400A1"/>
    <w:rsid w:val="00D63730"/>
    <w:rsid w:val="00D66233"/>
    <w:rsid w:val="00D67452"/>
    <w:rsid w:val="00D70BAE"/>
    <w:rsid w:val="00D7121A"/>
    <w:rsid w:val="00D73676"/>
    <w:rsid w:val="00D829F9"/>
    <w:rsid w:val="00D85B36"/>
    <w:rsid w:val="00D87074"/>
    <w:rsid w:val="00DA4585"/>
    <w:rsid w:val="00DA4E2A"/>
    <w:rsid w:val="00DB2D32"/>
    <w:rsid w:val="00DB44F8"/>
    <w:rsid w:val="00DC5E7D"/>
    <w:rsid w:val="00DD3A35"/>
    <w:rsid w:val="00DD6B65"/>
    <w:rsid w:val="00DE6756"/>
    <w:rsid w:val="00DF1707"/>
    <w:rsid w:val="00DF4597"/>
    <w:rsid w:val="00E0251C"/>
    <w:rsid w:val="00E04769"/>
    <w:rsid w:val="00E059C9"/>
    <w:rsid w:val="00E07A1D"/>
    <w:rsid w:val="00E15D01"/>
    <w:rsid w:val="00E1605F"/>
    <w:rsid w:val="00E161DF"/>
    <w:rsid w:val="00E2446E"/>
    <w:rsid w:val="00E2507C"/>
    <w:rsid w:val="00E26289"/>
    <w:rsid w:val="00E3126E"/>
    <w:rsid w:val="00E31ECE"/>
    <w:rsid w:val="00E3462D"/>
    <w:rsid w:val="00E52FB6"/>
    <w:rsid w:val="00E56E10"/>
    <w:rsid w:val="00E608C5"/>
    <w:rsid w:val="00E70583"/>
    <w:rsid w:val="00E80E56"/>
    <w:rsid w:val="00E83AC0"/>
    <w:rsid w:val="00E87CBA"/>
    <w:rsid w:val="00E87CEE"/>
    <w:rsid w:val="00E92E1E"/>
    <w:rsid w:val="00EC3EBD"/>
    <w:rsid w:val="00EC6F96"/>
    <w:rsid w:val="00ED7D8F"/>
    <w:rsid w:val="00EE1619"/>
    <w:rsid w:val="00EF2410"/>
    <w:rsid w:val="00EF2A36"/>
    <w:rsid w:val="00EF38A9"/>
    <w:rsid w:val="00F02104"/>
    <w:rsid w:val="00F07E0A"/>
    <w:rsid w:val="00F16278"/>
    <w:rsid w:val="00F21962"/>
    <w:rsid w:val="00F30C46"/>
    <w:rsid w:val="00F35AC0"/>
    <w:rsid w:val="00F40416"/>
    <w:rsid w:val="00F4342F"/>
    <w:rsid w:val="00F43E68"/>
    <w:rsid w:val="00F43FD5"/>
    <w:rsid w:val="00F5294A"/>
    <w:rsid w:val="00F5445B"/>
    <w:rsid w:val="00F56F52"/>
    <w:rsid w:val="00F61FB7"/>
    <w:rsid w:val="00F66176"/>
    <w:rsid w:val="00F671F1"/>
    <w:rsid w:val="00F7291E"/>
    <w:rsid w:val="00F74245"/>
    <w:rsid w:val="00F953FA"/>
    <w:rsid w:val="00FB2014"/>
    <w:rsid w:val="00FC2032"/>
    <w:rsid w:val="00FC51EE"/>
    <w:rsid w:val="00FC7EA3"/>
    <w:rsid w:val="00FE1A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821"/>
  </w:style>
  <w:style w:type="paragraph" w:styleId="1">
    <w:name w:val="heading 1"/>
    <w:basedOn w:val="a"/>
    <w:link w:val="10"/>
    <w:uiPriority w:val="9"/>
    <w:qFormat/>
    <w:rsid w:val="007A66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unhideWhenUsed/>
    <w:qFormat/>
    <w:rsid w:val="00D352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D3527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3527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6667"/>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3527B"/>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D3527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3527B"/>
    <w:rPr>
      <w:rFonts w:asciiTheme="majorHAnsi" w:eastAsiaTheme="majorEastAsia" w:hAnsiTheme="majorHAnsi" w:cstheme="majorBidi"/>
      <w:b/>
      <w:bCs/>
      <w:i/>
      <w:iCs/>
      <w:color w:val="4F81BD" w:themeColor="accent1"/>
    </w:rPr>
  </w:style>
  <w:style w:type="paragraph" w:styleId="a3">
    <w:name w:val="Normal (Web)"/>
    <w:aliases w:val="Знак Знак8,Обычный (Web) Знак Знак Знак Знак,Знак Зн,Знак Знак7, Знак4"/>
    <w:basedOn w:val="a"/>
    <w:uiPriority w:val="99"/>
    <w:unhideWhenUsed/>
    <w:qFormat/>
    <w:rsid w:val="0058272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aliases w:val="Абзац списка3,List Paragraph2,Text,Citation List,سرد الفقرات,lp1,List Paragraph nowy,Use Case List Paragraph,sub-procedure,H1-1,маркированный,References,List Paragraph (numbered (a)),Bullets,List_Paragraph,Multilevel para_II,List Paragraph1"/>
    <w:basedOn w:val="a"/>
    <w:link w:val="a5"/>
    <w:uiPriority w:val="34"/>
    <w:qFormat/>
    <w:rsid w:val="00305AB7"/>
    <w:pPr>
      <w:ind w:left="720"/>
      <w:contextualSpacing/>
    </w:pPr>
  </w:style>
  <w:style w:type="character" w:customStyle="1" w:styleId="a5">
    <w:name w:val="Абзац списка Знак"/>
    <w:aliases w:val="Абзац списка3 Знак,List Paragraph2 Знак,Text Знак,Citation List Знак,سرد الفقرات Знак,lp1 Знак,List Paragraph nowy Знак,Use Case List Paragraph Знак,sub-procedure Знак,H1-1 Знак,маркированный Знак,References Знак,Bullets Знак"/>
    <w:link w:val="a4"/>
    <w:uiPriority w:val="34"/>
    <w:qFormat/>
    <w:locked/>
    <w:rsid w:val="00D3527B"/>
  </w:style>
  <w:style w:type="character" w:styleId="a6">
    <w:name w:val="Hyperlink"/>
    <w:basedOn w:val="a0"/>
    <w:uiPriority w:val="99"/>
    <w:unhideWhenUsed/>
    <w:rsid w:val="00404F69"/>
    <w:rPr>
      <w:color w:val="0000FF"/>
      <w:u w:val="single"/>
    </w:rPr>
  </w:style>
  <w:style w:type="character" w:styleId="a7">
    <w:name w:val="Strong"/>
    <w:basedOn w:val="a0"/>
    <w:uiPriority w:val="22"/>
    <w:qFormat/>
    <w:rsid w:val="00826754"/>
    <w:rPr>
      <w:b/>
      <w:bCs/>
    </w:rPr>
  </w:style>
  <w:style w:type="character" w:customStyle="1" w:styleId="animating">
    <w:name w:val="animating"/>
    <w:basedOn w:val="a0"/>
    <w:rsid w:val="00826754"/>
  </w:style>
  <w:style w:type="paragraph" w:customStyle="1" w:styleId="first-token">
    <w:name w:val="first-token"/>
    <w:basedOn w:val="a"/>
    <w:rsid w:val="00CD6410"/>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1203E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203EF"/>
  </w:style>
  <w:style w:type="paragraph" w:styleId="aa">
    <w:name w:val="footer"/>
    <w:basedOn w:val="a"/>
    <w:link w:val="ab"/>
    <w:uiPriority w:val="99"/>
    <w:unhideWhenUsed/>
    <w:rsid w:val="001203E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203EF"/>
  </w:style>
  <w:style w:type="character" w:customStyle="1" w:styleId="s19">
    <w:name w:val="s19"/>
    <w:basedOn w:val="a0"/>
    <w:rsid w:val="00DA4585"/>
  </w:style>
  <w:style w:type="paragraph" w:styleId="11">
    <w:name w:val="toc 1"/>
    <w:basedOn w:val="a"/>
    <w:next w:val="a"/>
    <w:autoRedefine/>
    <w:uiPriority w:val="39"/>
    <w:semiHidden/>
    <w:unhideWhenUsed/>
    <w:rsid w:val="00D3527B"/>
    <w:pPr>
      <w:widowControl w:val="0"/>
      <w:autoSpaceDE w:val="0"/>
      <w:autoSpaceDN w:val="0"/>
      <w:adjustRightInd w:val="0"/>
      <w:spacing w:after="100" w:line="240" w:lineRule="auto"/>
    </w:pPr>
    <w:rPr>
      <w:rFonts w:ascii="Times New Roman" w:eastAsia="Times New Roman" w:hAnsi="Times New Roman" w:cs="Times New Roman"/>
      <w:sz w:val="20"/>
      <w:szCs w:val="20"/>
    </w:rPr>
  </w:style>
  <w:style w:type="paragraph" w:styleId="ac">
    <w:name w:val="footnote text"/>
    <w:aliases w:val="Текст1,Текст сноски Знак2 Знак Знак,Текст сноски-FN Знак,Текст сноски Знак2 Знак,Текст сноски Знак2,Текст сноски-FN Знак Знак Знак Знак,Текст сноски Знак Знак,Текст сноски Знак Знак Знак,Текст сноски Знак Знак Знак Знак Знак,Знак,Plain Text"/>
    <w:basedOn w:val="a"/>
    <w:link w:val="ad"/>
    <w:uiPriority w:val="99"/>
    <w:unhideWhenUsed/>
    <w:qFormat/>
    <w:rsid w:val="00D3527B"/>
    <w:pPr>
      <w:spacing w:after="0" w:line="240" w:lineRule="auto"/>
    </w:pPr>
    <w:rPr>
      <w:rFonts w:ascii="Times New Roman" w:eastAsia="Times New Roman" w:hAnsi="Times New Roman" w:cs="Times New Roman"/>
      <w:sz w:val="20"/>
      <w:szCs w:val="20"/>
    </w:rPr>
  </w:style>
  <w:style w:type="character" w:customStyle="1" w:styleId="ad">
    <w:name w:val="Текст сноски Знак"/>
    <w:aliases w:val="Текст1 Знак,Текст сноски Знак2 Знак Знак Знак,Текст сноски-FN Знак Знак,Текст сноски Знак2 Знак Знак1,Текст сноски Знак2 Знак1,Текст сноски-FN Знак Знак Знак Знак Знак,Текст сноски Знак Знак Знак1,Текст сноски Знак Знак Знак Знак"/>
    <w:basedOn w:val="a0"/>
    <w:link w:val="ac"/>
    <w:uiPriority w:val="99"/>
    <w:rsid w:val="00D3527B"/>
    <w:rPr>
      <w:rFonts w:ascii="Times New Roman" w:eastAsia="Times New Roman" w:hAnsi="Times New Roman" w:cs="Times New Roman"/>
      <w:sz w:val="20"/>
      <w:szCs w:val="20"/>
    </w:rPr>
  </w:style>
  <w:style w:type="paragraph" w:styleId="ae">
    <w:name w:val="endnote text"/>
    <w:basedOn w:val="a"/>
    <w:link w:val="af"/>
    <w:uiPriority w:val="99"/>
    <w:unhideWhenUsed/>
    <w:rsid w:val="00D3527B"/>
    <w:pPr>
      <w:spacing w:after="0" w:line="240" w:lineRule="auto"/>
    </w:pPr>
    <w:rPr>
      <w:rFonts w:ascii="Courier New" w:eastAsia="Times New Roman" w:hAnsi="Courier New" w:cs="Courier New"/>
      <w:color w:val="000000"/>
      <w:sz w:val="20"/>
      <w:szCs w:val="20"/>
    </w:rPr>
  </w:style>
  <w:style w:type="character" w:customStyle="1" w:styleId="af">
    <w:name w:val="Текст концевой сноски Знак"/>
    <w:basedOn w:val="a0"/>
    <w:link w:val="ae"/>
    <w:uiPriority w:val="99"/>
    <w:rsid w:val="00D3527B"/>
    <w:rPr>
      <w:rFonts w:ascii="Courier New" w:eastAsia="Times New Roman" w:hAnsi="Courier New" w:cs="Courier New"/>
      <w:color w:val="000000"/>
      <w:sz w:val="20"/>
      <w:szCs w:val="20"/>
    </w:rPr>
  </w:style>
  <w:style w:type="character" w:customStyle="1" w:styleId="af0">
    <w:name w:val="Текст выноски Знак"/>
    <w:basedOn w:val="a0"/>
    <w:link w:val="af1"/>
    <w:uiPriority w:val="99"/>
    <w:semiHidden/>
    <w:rsid w:val="00D3527B"/>
    <w:rPr>
      <w:rFonts w:ascii="Tahoma" w:eastAsia="Times New Roman" w:hAnsi="Tahoma" w:cs="Tahoma"/>
      <w:sz w:val="16"/>
      <w:szCs w:val="16"/>
    </w:rPr>
  </w:style>
  <w:style w:type="paragraph" w:styleId="af1">
    <w:name w:val="Balloon Text"/>
    <w:basedOn w:val="a"/>
    <w:link w:val="af0"/>
    <w:uiPriority w:val="99"/>
    <w:semiHidden/>
    <w:unhideWhenUsed/>
    <w:rsid w:val="00D3527B"/>
    <w:pPr>
      <w:spacing w:after="0" w:line="240" w:lineRule="auto"/>
    </w:pPr>
    <w:rPr>
      <w:rFonts w:ascii="Tahoma" w:eastAsia="Times New Roman" w:hAnsi="Tahoma" w:cs="Tahoma"/>
      <w:sz w:val="16"/>
      <w:szCs w:val="16"/>
    </w:rPr>
  </w:style>
  <w:style w:type="character" w:customStyle="1" w:styleId="12">
    <w:name w:val="Текст выноски Знак1"/>
    <w:basedOn w:val="a0"/>
    <w:uiPriority w:val="99"/>
    <w:semiHidden/>
    <w:rsid w:val="00D3527B"/>
    <w:rPr>
      <w:rFonts w:ascii="Tahoma" w:hAnsi="Tahoma" w:cs="Tahoma"/>
      <w:sz w:val="16"/>
      <w:szCs w:val="16"/>
    </w:rPr>
  </w:style>
  <w:style w:type="character" w:customStyle="1" w:styleId="af2">
    <w:name w:val="Без интервала Знак"/>
    <w:aliases w:val="Обя Знак,мелкий Знак,мой рабочий Знак,норма Знак,Без интеБез интервала Знак,Без интервала11 Знак,Без интервала1 Знак,Айгерим Знак,свой Знак,No Spacing1 Знак,14 TNR Знак,МОЙ СТИЛЬ Знак,Без интервала2 Знак,исполнитель Знак,Елжан Знак"/>
    <w:link w:val="af3"/>
    <w:qFormat/>
    <w:locked/>
    <w:rsid w:val="00D3527B"/>
    <w:rPr>
      <w:lang w:eastAsia="en-US"/>
    </w:rPr>
  </w:style>
  <w:style w:type="paragraph" w:styleId="af3">
    <w:name w:val="No Spacing"/>
    <w:aliases w:val="Обя,мелкий,мой рабочий,норма,Без интеБез интервала,Без интервала11,Без интервала1,Айгерим,свой,No Spacing1,14 TNR,МОЙ СТИЛЬ,Без интервала2,исполнитель,No Spacing11,Без интерваль,Елжан,без интервала,Без интервала111,Clips Body,АА,No Spacing"/>
    <w:link w:val="af2"/>
    <w:qFormat/>
    <w:rsid w:val="00D3527B"/>
    <w:pPr>
      <w:spacing w:after="0" w:line="240" w:lineRule="auto"/>
    </w:pPr>
    <w:rPr>
      <w:lang w:eastAsia="en-US"/>
    </w:rPr>
  </w:style>
  <w:style w:type="character" w:customStyle="1" w:styleId="21">
    <w:name w:val="Обычный (веб) Знак2"/>
    <w:aliases w:val="Обычный (Web) Знак,Обычный (веб) Знак Знак1,Обычный (веб) Знак1 Знак,Обычный (веб) Знак Знак Знак,Обычный (веб)1 Знак,Обычный (веб)1 Знак Знак Зн Знак1,Обычный (веб)1 Знак Знак Зн Знак Знак,Знак Знак Знак,Знак4 Знак Знак Знак"/>
    <w:link w:val="Web"/>
    <w:uiPriority w:val="99"/>
    <w:locked/>
    <w:rsid w:val="00D3527B"/>
    <w:rPr>
      <w:rFonts w:ascii="Times New Roman" w:eastAsia="Times New Roman" w:hAnsi="Times New Roman" w:cs="Times New Roman"/>
      <w:sz w:val="24"/>
      <w:szCs w:val="24"/>
    </w:rPr>
  </w:style>
  <w:style w:type="paragraph" w:customStyle="1" w:styleId="Web">
    <w:name w:val="Обычный (Web)"/>
    <w:aliases w:val="Обычный (веб) Знак,Обычный (веб) Знак1,Обычный (веб) Знак Знак,Обычный (веб)1,Обычный (веб)1 Знак Знак Зн,Обычный (веб)1 Знак Знак Зн Знак,Знак Знак,Знак4 Знак Знак,Знак4,Знак4 Знак Знак Знак Знак,Знак4 Знак,Зна"/>
    <w:basedOn w:val="a"/>
    <w:next w:val="a3"/>
    <w:link w:val="21"/>
    <w:uiPriority w:val="99"/>
    <w:semiHidden/>
    <w:rsid w:val="00D352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_"/>
    <w:basedOn w:val="a0"/>
    <w:link w:val="210"/>
    <w:semiHidden/>
    <w:locked/>
    <w:rsid w:val="00D3527B"/>
    <w:rPr>
      <w:rFonts w:ascii="Times New Roman" w:hAnsi="Times New Roman" w:cs="Times New Roman"/>
      <w:b/>
      <w:bCs/>
      <w:sz w:val="25"/>
      <w:szCs w:val="25"/>
      <w:shd w:val="clear" w:color="auto" w:fill="FFFFFF"/>
    </w:rPr>
  </w:style>
  <w:style w:type="paragraph" w:customStyle="1" w:styleId="210">
    <w:name w:val="Основной текст (2)1"/>
    <w:basedOn w:val="a"/>
    <w:link w:val="22"/>
    <w:semiHidden/>
    <w:rsid w:val="00D3527B"/>
    <w:pPr>
      <w:shd w:val="clear" w:color="auto" w:fill="FFFFFF"/>
      <w:spacing w:after="1260" w:line="240" w:lineRule="atLeast"/>
    </w:pPr>
    <w:rPr>
      <w:rFonts w:ascii="Times New Roman" w:hAnsi="Times New Roman" w:cs="Times New Roman"/>
      <w:b/>
      <w:bCs/>
      <w:sz w:val="25"/>
      <w:szCs w:val="25"/>
    </w:rPr>
  </w:style>
  <w:style w:type="character" w:customStyle="1" w:styleId="af4">
    <w:name w:val="Основной текст_"/>
    <w:link w:val="23"/>
    <w:locked/>
    <w:rsid w:val="00D3527B"/>
    <w:rPr>
      <w:rFonts w:ascii="Times New Roman" w:hAnsi="Times New Roman" w:cs="Times New Roman"/>
      <w:sz w:val="23"/>
      <w:szCs w:val="23"/>
      <w:shd w:val="clear" w:color="auto" w:fill="FFFFFF"/>
    </w:rPr>
  </w:style>
  <w:style w:type="paragraph" w:customStyle="1" w:styleId="23">
    <w:name w:val="Основной текст2"/>
    <w:basedOn w:val="a"/>
    <w:link w:val="af4"/>
    <w:semiHidden/>
    <w:rsid w:val="00D3527B"/>
    <w:pPr>
      <w:shd w:val="clear" w:color="auto" w:fill="FFFFFF"/>
      <w:spacing w:before="480" w:after="60" w:line="427" w:lineRule="exact"/>
      <w:jc w:val="both"/>
    </w:pPr>
    <w:rPr>
      <w:rFonts w:ascii="Times New Roman" w:hAnsi="Times New Roman" w:cs="Times New Roman"/>
      <w:sz w:val="23"/>
      <w:szCs w:val="23"/>
    </w:rPr>
  </w:style>
  <w:style w:type="character" w:customStyle="1" w:styleId="41">
    <w:name w:val="Основной текст (4)_"/>
    <w:basedOn w:val="a0"/>
    <w:link w:val="42"/>
    <w:semiHidden/>
    <w:locked/>
    <w:rsid w:val="00D3527B"/>
    <w:rPr>
      <w:rFonts w:ascii="Times New Roman" w:hAnsi="Times New Roman" w:cs="Times New Roman"/>
      <w:shd w:val="clear" w:color="auto" w:fill="FFFFFF"/>
    </w:rPr>
  </w:style>
  <w:style w:type="paragraph" w:customStyle="1" w:styleId="42">
    <w:name w:val="Основной текст (4)"/>
    <w:basedOn w:val="a"/>
    <w:link w:val="41"/>
    <w:semiHidden/>
    <w:rsid w:val="00D3527B"/>
    <w:pPr>
      <w:widowControl w:val="0"/>
      <w:shd w:val="clear" w:color="auto" w:fill="FFFFFF"/>
      <w:spacing w:after="0" w:line="418" w:lineRule="exact"/>
      <w:jc w:val="both"/>
    </w:pPr>
    <w:rPr>
      <w:rFonts w:ascii="Times New Roman" w:hAnsi="Times New Roman" w:cs="Times New Roman"/>
    </w:rPr>
  </w:style>
  <w:style w:type="character" w:customStyle="1" w:styleId="hl">
    <w:name w:val="hl"/>
    <w:rsid w:val="00D3527B"/>
  </w:style>
  <w:style w:type="character" w:customStyle="1" w:styleId="0pt">
    <w:name w:val="Основной текст + Интервал 0 pt"/>
    <w:basedOn w:val="a0"/>
    <w:rsid w:val="00D3527B"/>
    <w:rPr>
      <w:rFonts w:ascii="Times New Roman" w:eastAsia="Times New Roman" w:hAnsi="Times New Roman" w:cs="Times New Roman" w:hint="default"/>
      <w:color w:val="000000"/>
      <w:spacing w:val="3"/>
      <w:w w:val="100"/>
      <w:position w:val="0"/>
      <w:sz w:val="16"/>
      <w:szCs w:val="16"/>
      <w:shd w:val="clear" w:color="auto" w:fill="FFFFFF"/>
      <w:lang w:val="ru-RU" w:eastAsia="ru-RU" w:bidi="ru-RU"/>
    </w:rPr>
  </w:style>
  <w:style w:type="character" w:customStyle="1" w:styleId="s0">
    <w:name w:val="s0"/>
    <w:basedOn w:val="a0"/>
    <w:rsid w:val="00D3527B"/>
  </w:style>
  <w:style w:type="character" w:customStyle="1" w:styleId="24">
    <w:name w:val="Основной текст (2) + Полужирный"/>
    <w:aliases w:val="Курсив"/>
    <w:uiPriority w:val="99"/>
    <w:rsid w:val="00D3527B"/>
    <w:rPr>
      <w:rFonts w:ascii="Times New Roman" w:hAnsi="Times New Roman" w:cs="Times New Roman" w:hint="default"/>
      <w:b/>
      <w:bCs w:val="0"/>
      <w:i/>
      <w:iCs w:val="0"/>
      <w:strike w:val="0"/>
      <w:dstrike w:val="0"/>
      <w:color w:val="000000"/>
      <w:spacing w:val="0"/>
      <w:w w:val="100"/>
      <w:position w:val="0"/>
      <w:sz w:val="20"/>
      <w:u w:val="none"/>
      <w:effect w:val="none"/>
      <w:shd w:val="clear" w:color="auto" w:fill="FFFFFF"/>
      <w:lang w:val="ru-RU" w:eastAsia="ru-RU"/>
    </w:rPr>
  </w:style>
  <w:style w:type="character" w:customStyle="1" w:styleId="FontStyle231">
    <w:name w:val="Font Style231"/>
    <w:rsid w:val="00D3527B"/>
    <w:rPr>
      <w:rFonts w:ascii="Times New Roman" w:hAnsi="Times New Roman" w:cs="Times New Roman" w:hint="default"/>
      <w:sz w:val="18"/>
      <w:szCs w:val="18"/>
    </w:rPr>
  </w:style>
  <w:style w:type="character" w:customStyle="1" w:styleId="af5">
    <w:name w:val="a"/>
    <w:basedOn w:val="a0"/>
    <w:rsid w:val="00D3527B"/>
  </w:style>
  <w:style w:type="character" w:customStyle="1" w:styleId="43">
    <w:name w:val="Основной текст4"/>
    <w:basedOn w:val="a0"/>
    <w:rsid w:val="00D3527B"/>
    <w:rPr>
      <w:rFonts w:ascii="Times New Roman" w:eastAsia="Times New Roman" w:hAnsi="Times New Roman" w:cs="Times New Roman" w:hint="default"/>
      <w:spacing w:val="0"/>
      <w:sz w:val="19"/>
      <w:szCs w:val="19"/>
      <w:shd w:val="clear" w:color="auto" w:fill="FFFFFF"/>
    </w:rPr>
  </w:style>
  <w:style w:type="character" w:customStyle="1" w:styleId="apple-converted-space">
    <w:name w:val="apple-converted-space"/>
    <w:basedOn w:val="a0"/>
    <w:rsid w:val="00D3527B"/>
  </w:style>
  <w:style w:type="character" w:customStyle="1" w:styleId="s1">
    <w:name w:val="s1"/>
    <w:basedOn w:val="a0"/>
    <w:rsid w:val="00D3527B"/>
  </w:style>
  <w:style w:type="character" w:customStyle="1" w:styleId="s2">
    <w:name w:val="s2"/>
    <w:basedOn w:val="a0"/>
    <w:rsid w:val="00D3527B"/>
  </w:style>
  <w:style w:type="character" w:customStyle="1" w:styleId="s3">
    <w:name w:val="s3"/>
    <w:basedOn w:val="a0"/>
    <w:rsid w:val="00D3527B"/>
  </w:style>
  <w:style w:type="character" w:customStyle="1" w:styleId="s9">
    <w:name w:val="s9"/>
    <w:basedOn w:val="a0"/>
    <w:rsid w:val="00D3527B"/>
  </w:style>
  <w:style w:type="character" w:customStyle="1" w:styleId="11pt">
    <w:name w:val="Основной текст + 11 pt"/>
    <w:basedOn w:val="af4"/>
    <w:rsid w:val="00D3527B"/>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413pt">
    <w:name w:val="Основной текст (4) + 13 pt"/>
    <w:basedOn w:val="41"/>
    <w:rsid w:val="00D3527B"/>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styleId="af6">
    <w:name w:val="Emphasis"/>
    <w:basedOn w:val="a0"/>
    <w:uiPriority w:val="20"/>
    <w:qFormat/>
    <w:rsid w:val="00D3527B"/>
    <w:rPr>
      <w:i/>
      <w:iCs/>
    </w:rPr>
  </w:style>
  <w:style w:type="paragraph" w:customStyle="1" w:styleId="31">
    <w:name w:val="Заголовок 31"/>
    <w:basedOn w:val="a"/>
    <w:uiPriority w:val="9"/>
    <w:qFormat/>
    <w:rsid w:val="00D352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styleId="af7">
    <w:name w:val="footnote reference"/>
    <w:basedOn w:val="a0"/>
    <w:uiPriority w:val="99"/>
    <w:unhideWhenUsed/>
    <w:rsid w:val="00D3527B"/>
    <w:rPr>
      <w:vertAlign w:val="superscript"/>
    </w:rPr>
  </w:style>
  <w:style w:type="paragraph" w:customStyle="1" w:styleId="pj">
    <w:name w:val="pj"/>
    <w:basedOn w:val="a"/>
    <w:rsid w:val="00D352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
    <w:name w:val="note"/>
    <w:basedOn w:val="a0"/>
    <w:rsid w:val="00D3527B"/>
  </w:style>
  <w:style w:type="character" w:customStyle="1" w:styleId="af8">
    <w:name w:val="Схема документа Знак"/>
    <w:basedOn w:val="a0"/>
    <w:link w:val="af9"/>
    <w:uiPriority w:val="99"/>
    <w:semiHidden/>
    <w:rsid w:val="00D3527B"/>
    <w:rPr>
      <w:rFonts w:ascii="Tahoma" w:hAnsi="Tahoma" w:cs="Tahoma"/>
      <w:sz w:val="16"/>
      <w:szCs w:val="16"/>
    </w:rPr>
  </w:style>
  <w:style w:type="paragraph" w:styleId="af9">
    <w:name w:val="Document Map"/>
    <w:basedOn w:val="a"/>
    <w:link w:val="af8"/>
    <w:uiPriority w:val="99"/>
    <w:semiHidden/>
    <w:unhideWhenUsed/>
    <w:rsid w:val="00D3527B"/>
    <w:pPr>
      <w:spacing w:after="0" w:line="240" w:lineRule="auto"/>
    </w:pPr>
    <w:rPr>
      <w:rFonts w:ascii="Tahoma" w:hAnsi="Tahoma" w:cs="Tahoma"/>
      <w:sz w:val="16"/>
      <w:szCs w:val="16"/>
    </w:rPr>
  </w:style>
  <w:style w:type="paragraph" w:customStyle="1" w:styleId="13">
    <w:name w:val="Абзац списка1"/>
    <w:basedOn w:val="a"/>
    <w:rsid w:val="00970836"/>
    <w:pPr>
      <w:ind w:left="720" w:firstLine="709"/>
      <w:jc w:val="both"/>
    </w:pPr>
    <w:rPr>
      <w:rFonts w:ascii="Calibri" w:eastAsia="Times New Roman" w:hAnsi="Calibri" w:cs="Times New Roman"/>
      <w:lang w:eastAsia="en-US"/>
    </w:rPr>
  </w:style>
  <w:style w:type="paragraph" w:customStyle="1" w:styleId="TableParagraph">
    <w:name w:val="Table Paragraph"/>
    <w:basedOn w:val="a"/>
    <w:uiPriority w:val="1"/>
    <w:qFormat/>
    <w:rsid w:val="004F6958"/>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fa">
    <w:name w:val="Body Text"/>
    <w:basedOn w:val="a"/>
    <w:link w:val="afb"/>
    <w:uiPriority w:val="99"/>
    <w:qFormat/>
    <w:rsid w:val="008061AE"/>
    <w:pPr>
      <w:widowControl w:val="0"/>
      <w:autoSpaceDE w:val="0"/>
      <w:autoSpaceDN w:val="0"/>
      <w:spacing w:after="0" w:line="240" w:lineRule="auto"/>
      <w:ind w:left="153" w:firstLine="710"/>
      <w:jc w:val="both"/>
    </w:pPr>
    <w:rPr>
      <w:rFonts w:ascii="Times New Roman" w:eastAsia="Times New Roman" w:hAnsi="Times New Roman" w:cs="Times New Roman"/>
      <w:sz w:val="28"/>
      <w:szCs w:val="28"/>
      <w:lang w:val="kk-KZ" w:eastAsia="en-US"/>
    </w:rPr>
  </w:style>
  <w:style w:type="character" w:customStyle="1" w:styleId="afb">
    <w:name w:val="Основной текст Знак"/>
    <w:basedOn w:val="a0"/>
    <w:link w:val="afa"/>
    <w:uiPriority w:val="99"/>
    <w:rsid w:val="008061AE"/>
    <w:rPr>
      <w:rFonts w:ascii="Times New Roman" w:eastAsia="Times New Roman" w:hAnsi="Times New Roman" w:cs="Times New Roman"/>
      <w:sz w:val="28"/>
      <w:szCs w:val="28"/>
      <w:lang w:val="kk-KZ" w:eastAsia="en-US"/>
    </w:rPr>
  </w:style>
  <w:style w:type="paragraph" w:styleId="afc">
    <w:name w:val="Title"/>
    <w:basedOn w:val="a"/>
    <w:next w:val="a"/>
    <w:link w:val="afd"/>
    <w:uiPriority w:val="99"/>
    <w:qFormat/>
    <w:rsid w:val="00AC76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d">
    <w:name w:val="Название Знак"/>
    <w:basedOn w:val="a0"/>
    <w:link w:val="afc"/>
    <w:uiPriority w:val="99"/>
    <w:rsid w:val="00AC7608"/>
    <w:rPr>
      <w:rFonts w:asciiTheme="majorHAnsi" w:eastAsiaTheme="majorEastAsia" w:hAnsiTheme="majorHAnsi" w:cstheme="majorBidi"/>
      <w:color w:val="17365D" w:themeColor="text2" w:themeShade="BF"/>
      <w:spacing w:val="5"/>
      <w:kern w:val="28"/>
      <w:sz w:val="52"/>
      <w:szCs w:val="52"/>
    </w:rPr>
  </w:style>
  <w:style w:type="paragraph" w:customStyle="1" w:styleId="14">
    <w:name w:val="Обычный1"/>
    <w:rsid w:val="007405FF"/>
    <w:pPr>
      <w:pBdr>
        <w:top w:val="nil"/>
        <w:left w:val="nil"/>
        <w:bottom w:val="nil"/>
        <w:right w:val="nil"/>
        <w:between w:val="nil"/>
      </w:pBdr>
      <w:spacing w:after="0" w:line="240" w:lineRule="auto"/>
      <w:jc w:val="both"/>
    </w:pPr>
    <w:rPr>
      <w:rFonts w:ascii="Times New Roman" w:eastAsia="Times New Roman" w:hAnsi="Times New Roman" w:cs="Times New Roman"/>
      <w:sz w:val="24"/>
      <w:szCs w:val="24"/>
    </w:rPr>
  </w:style>
  <w:style w:type="paragraph" w:customStyle="1" w:styleId="15">
    <w:name w:val="Стиль1"/>
    <w:next w:val="a"/>
    <w:link w:val="16"/>
    <w:qFormat/>
    <w:rsid w:val="007405FF"/>
    <w:pPr>
      <w:pBdr>
        <w:bottom w:val="single" w:sz="4" w:space="31" w:color="FFFFFF"/>
      </w:pBd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8"/>
    </w:rPr>
  </w:style>
  <w:style w:type="character" w:customStyle="1" w:styleId="16">
    <w:name w:val="Стиль1 Знак"/>
    <w:link w:val="15"/>
    <w:locked/>
    <w:rsid w:val="007405FF"/>
    <w:rPr>
      <w:rFonts w:ascii="Times New Roman" w:eastAsia="Times New Roman" w:hAnsi="Times New Roman" w:cs="Times New Roman"/>
      <w:sz w:val="28"/>
      <w:szCs w:val="28"/>
    </w:rPr>
  </w:style>
  <w:style w:type="character" w:customStyle="1" w:styleId="211pt">
    <w:name w:val="Основной текст (2) + 11 pt;Полужирный"/>
    <w:rsid w:val="007405F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17">
    <w:name w:val="Основной текст1"/>
    <w:basedOn w:val="a"/>
    <w:rsid w:val="007405FF"/>
    <w:pPr>
      <w:pBdr>
        <w:top w:val="nil"/>
        <w:left w:val="nil"/>
        <w:bottom w:val="nil"/>
        <w:right w:val="nil"/>
        <w:between w:val="nil"/>
      </w:pBdr>
      <w:spacing w:after="0" w:line="240" w:lineRule="auto"/>
      <w:jc w:val="both"/>
    </w:pPr>
    <w:rPr>
      <w:rFonts w:ascii="Times New Roman" w:eastAsia="Times New Roman" w:hAnsi="Times New Roman" w:cs="Times New Roman"/>
      <w:sz w:val="24"/>
      <w:szCs w:val="24"/>
    </w:rPr>
  </w:style>
  <w:style w:type="paragraph" w:styleId="afe">
    <w:name w:val="Body Text Indent"/>
    <w:basedOn w:val="a"/>
    <w:link w:val="aff"/>
    <w:uiPriority w:val="99"/>
    <w:unhideWhenUsed/>
    <w:rsid w:val="007405FF"/>
    <w:pPr>
      <w:spacing w:after="120" w:line="240" w:lineRule="auto"/>
      <w:ind w:left="283"/>
    </w:pPr>
    <w:rPr>
      <w:rFonts w:ascii="Calibri" w:eastAsia="Calibri" w:hAnsi="Calibri" w:cs="Times New Roman"/>
      <w:lang w:eastAsia="en-US"/>
    </w:rPr>
  </w:style>
  <w:style w:type="character" w:customStyle="1" w:styleId="aff">
    <w:name w:val="Основной текст с отступом Знак"/>
    <w:basedOn w:val="a0"/>
    <w:link w:val="afe"/>
    <w:uiPriority w:val="99"/>
    <w:rsid w:val="007405FF"/>
    <w:rPr>
      <w:rFonts w:ascii="Calibri" w:eastAsia="Calibri" w:hAnsi="Calibri" w:cs="Times New Roman"/>
      <w:lang w:eastAsia="en-US"/>
    </w:rPr>
  </w:style>
  <w:style w:type="paragraph" w:styleId="25">
    <w:name w:val="Body Text Indent 2"/>
    <w:basedOn w:val="a"/>
    <w:link w:val="26"/>
    <w:uiPriority w:val="99"/>
    <w:semiHidden/>
    <w:unhideWhenUsed/>
    <w:rsid w:val="007405FF"/>
    <w:pPr>
      <w:spacing w:after="120" w:line="480" w:lineRule="auto"/>
      <w:ind w:left="283"/>
    </w:pPr>
    <w:rPr>
      <w:rFonts w:ascii="Calibri" w:eastAsia="Calibri" w:hAnsi="Calibri" w:cs="Times New Roman"/>
      <w:lang w:eastAsia="en-US"/>
    </w:rPr>
  </w:style>
  <w:style w:type="character" w:customStyle="1" w:styleId="26">
    <w:name w:val="Основной текст с отступом 2 Знак"/>
    <w:basedOn w:val="a0"/>
    <w:link w:val="25"/>
    <w:uiPriority w:val="99"/>
    <w:semiHidden/>
    <w:rsid w:val="007405FF"/>
    <w:rPr>
      <w:rFonts w:ascii="Calibri" w:eastAsia="Calibri" w:hAnsi="Calibri" w:cs="Times New Roman"/>
      <w:lang w:eastAsia="en-US"/>
    </w:rPr>
  </w:style>
  <w:style w:type="paragraph" w:styleId="aff0">
    <w:name w:val="Plain Text"/>
    <w:basedOn w:val="a"/>
    <w:link w:val="aff1"/>
    <w:rsid w:val="007405FF"/>
    <w:pPr>
      <w:spacing w:after="0" w:line="240" w:lineRule="auto"/>
    </w:pPr>
    <w:rPr>
      <w:rFonts w:ascii="Courier New" w:eastAsia="Times New Roman" w:hAnsi="Courier New" w:cs="Times New Roman"/>
      <w:bCs/>
      <w:sz w:val="20"/>
      <w:szCs w:val="20"/>
    </w:rPr>
  </w:style>
  <w:style w:type="character" w:customStyle="1" w:styleId="aff1">
    <w:name w:val="Текст Знак"/>
    <w:basedOn w:val="a0"/>
    <w:link w:val="aff0"/>
    <w:rsid w:val="007405FF"/>
    <w:rPr>
      <w:rFonts w:ascii="Courier New" w:eastAsia="Times New Roman" w:hAnsi="Courier New" w:cs="Times New Roman"/>
      <w:bCs/>
      <w:sz w:val="20"/>
      <w:szCs w:val="20"/>
    </w:rPr>
  </w:style>
  <w:style w:type="table" w:styleId="aff2">
    <w:name w:val="Table Grid"/>
    <w:basedOn w:val="a1"/>
    <w:uiPriority w:val="59"/>
    <w:rsid w:val="007405F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3">
    <w:name w:val="Заголовок Знак"/>
    <w:uiPriority w:val="99"/>
    <w:rsid w:val="007405FF"/>
    <w:rPr>
      <w:rFonts w:ascii="Times New Roman" w:eastAsia="Times New Roman" w:hAnsi="Times New Roman" w:cs="Times New Roman"/>
      <w:color w:val="444444"/>
      <w:sz w:val="32"/>
      <w:szCs w:val="28"/>
    </w:rPr>
  </w:style>
</w:styles>
</file>

<file path=word/webSettings.xml><?xml version="1.0" encoding="utf-8"?>
<w:webSettings xmlns:r="http://schemas.openxmlformats.org/officeDocument/2006/relationships" xmlns:w="http://schemas.openxmlformats.org/wordprocessingml/2006/main">
  <w:divs>
    <w:div w:id="123499479">
      <w:bodyDiv w:val="1"/>
      <w:marLeft w:val="0"/>
      <w:marRight w:val="0"/>
      <w:marTop w:val="0"/>
      <w:marBottom w:val="0"/>
      <w:divBdr>
        <w:top w:val="none" w:sz="0" w:space="0" w:color="auto"/>
        <w:left w:val="none" w:sz="0" w:space="0" w:color="auto"/>
        <w:bottom w:val="none" w:sz="0" w:space="0" w:color="auto"/>
        <w:right w:val="none" w:sz="0" w:space="0" w:color="auto"/>
      </w:divBdr>
    </w:div>
    <w:div w:id="128741732">
      <w:bodyDiv w:val="1"/>
      <w:marLeft w:val="0"/>
      <w:marRight w:val="0"/>
      <w:marTop w:val="0"/>
      <w:marBottom w:val="0"/>
      <w:divBdr>
        <w:top w:val="none" w:sz="0" w:space="0" w:color="auto"/>
        <w:left w:val="none" w:sz="0" w:space="0" w:color="auto"/>
        <w:bottom w:val="none" w:sz="0" w:space="0" w:color="auto"/>
        <w:right w:val="none" w:sz="0" w:space="0" w:color="auto"/>
      </w:divBdr>
    </w:div>
    <w:div w:id="190385494">
      <w:bodyDiv w:val="1"/>
      <w:marLeft w:val="0"/>
      <w:marRight w:val="0"/>
      <w:marTop w:val="0"/>
      <w:marBottom w:val="0"/>
      <w:divBdr>
        <w:top w:val="none" w:sz="0" w:space="0" w:color="auto"/>
        <w:left w:val="none" w:sz="0" w:space="0" w:color="auto"/>
        <w:bottom w:val="none" w:sz="0" w:space="0" w:color="auto"/>
        <w:right w:val="none" w:sz="0" w:space="0" w:color="auto"/>
      </w:divBdr>
    </w:div>
    <w:div w:id="203912539">
      <w:bodyDiv w:val="1"/>
      <w:marLeft w:val="0"/>
      <w:marRight w:val="0"/>
      <w:marTop w:val="0"/>
      <w:marBottom w:val="0"/>
      <w:divBdr>
        <w:top w:val="none" w:sz="0" w:space="0" w:color="auto"/>
        <w:left w:val="none" w:sz="0" w:space="0" w:color="auto"/>
        <w:bottom w:val="none" w:sz="0" w:space="0" w:color="auto"/>
        <w:right w:val="none" w:sz="0" w:space="0" w:color="auto"/>
      </w:divBdr>
    </w:div>
    <w:div w:id="286204536">
      <w:bodyDiv w:val="1"/>
      <w:marLeft w:val="0"/>
      <w:marRight w:val="0"/>
      <w:marTop w:val="0"/>
      <w:marBottom w:val="0"/>
      <w:divBdr>
        <w:top w:val="none" w:sz="0" w:space="0" w:color="auto"/>
        <w:left w:val="none" w:sz="0" w:space="0" w:color="auto"/>
        <w:bottom w:val="none" w:sz="0" w:space="0" w:color="auto"/>
        <w:right w:val="none" w:sz="0" w:space="0" w:color="auto"/>
      </w:divBdr>
    </w:div>
    <w:div w:id="302581720">
      <w:bodyDiv w:val="1"/>
      <w:marLeft w:val="0"/>
      <w:marRight w:val="0"/>
      <w:marTop w:val="0"/>
      <w:marBottom w:val="0"/>
      <w:divBdr>
        <w:top w:val="none" w:sz="0" w:space="0" w:color="auto"/>
        <w:left w:val="none" w:sz="0" w:space="0" w:color="auto"/>
        <w:bottom w:val="none" w:sz="0" w:space="0" w:color="auto"/>
        <w:right w:val="none" w:sz="0" w:space="0" w:color="auto"/>
      </w:divBdr>
    </w:div>
    <w:div w:id="312148650">
      <w:bodyDiv w:val="1"/>
      <w:marLeft w:val="0"/>
      <w:marRight w:val="0"/>
      <w:marTop w:val="0"/>
      <w:marBottom w:val="0"/>
      <w:divBdr>
        <w:top w:val="none" w:sz="0" w:space="0" w:color="auto"/>
        <w:left w:val="none" w:sz="0" w:space="0" w:color="auto"/>
        <w:bottom w:val="none" w:sz="0" w:space="0" w:color="auto"/>
        <w:right w:val="none" w:sz="0" w:space="0" w:color="auto"/>
      </w:divBdr>
    </w:div>
    <w:div w:id="377702243">
      <w:bodyDiv w:val="1"/>
      <w:marLeft w:val="0"/>
      <w:marRight w:val="0"/>
      <w:marTop w:val="0"/>
      <w:marBottom w:val="0"/>
      <w:divBdr>
        <w:top w:val="none" w:sz="0" w:space="0" w:color="auto"/>
        <w:left w:val="none" w:sz="0" w:space="0" w:color="auto"/>
        <w:bottom w:val="none" w:sz="0" w:space="0" w:color="auto"/>
        <w:right w:val="none" w:sz="0" w:space="0" w:color="auto"/>
      </w:divBdr>
    </w:div>
    <w:div w:id="383915286">
      <w:bodyDiv w:val="1"/>
      <w:marLeft w:val="0"/>
      <w:marRight w:val="0"/>
      <w:marTop w:val="0"/>
      <w:marBottom w:val="0"/>
      <w:divBdr>
        <w:top w:val="none" w:sz="0" w:space="0" w:color="auto"/>
        <w:left w:val="none" w:sz="0" w:space="0" w:color="auto"/>
        <w:bottom w:val="none" w:sz="0" w:space="0" w:color="auto"/>
        <w:right w:val="none" w:sz="0" w:space="0" w:color="auto"/>
      </w:divBdr>
    </w:div>
    <w:div w:id="418791063">
      <w:bodyDiv w:val="1"/>
      <w:marLeft w:val="0"/>
      <w:marRight w:val="0"/>
      <w:marTop w:val="0"/>
      <w:marBottom w:val="0"/>
      <w:divBdr>
        <w:top w:val="none" w:sz="0" w:space="0" w:color="auto"/>
        <w:left w:val="none" w:sz="0" w:space="0" w:color="auto"/>
        <w:bottom w:val="none" w:sz="0" w:space="0" w:color="auto"/>
        <w:right w:val="none" w:sz="0" w:space="0" w:color="auto"/>
      </w:divBdr>
    </w:div>
    <w:div w:id="427966654">
      <w:bodyDiv w:val="1"/>
      <w:marLeft w:val="0"/>
      <w:marRight w:val="0"/>
      <w:marTop w:val="0"/>
      <w:marBottom w:val="0"/>
      <w:divBdr>
        <w:top w:val="none" w:sz="0" w:space="0" w:color="auto"/>
        <w:left w:val="none" w:sz="0" w:space="0" w:color="auto"/>
        <w:bottom w:val="none" w:sz="0" w:space="0" w:color="auto"/>
        <w:right w:val="none" w:sz="0" w:space="0" w:color="auto"/>
      </w:divBdr>
    </w:div>
    <w:div w:id="461072457">
      <w:bodyDiv w:val="1"/>
      <w:marLeft w:val="0"/>
      <w:marRight w:val="0"/>
      <w:marTop w:val="0"/>
      <w:marBottom w:val="0"/>
      <w:divBdr>
        <w:top w:val="none" w:sz="0" w:space="0" w:color="auto"/>
        <w:left w:val="none" w:sz="0" w:space="0" w:color="auto"/>
        <w:bottom w:val="none" w:sz="0" w:space="0" w:color="auto"/>
        <w:right w:val="none" w:sz="0" w:space="0" w:color="auto"/>
      </w:divBdr>
    </w:div>
    <w:div w:id="541744934">
      <w:bodyDiv w:val="1"/>
      <w:marLeft w:val="0"/>
      <w:marRight w:val="0"/>
      <w:marTop w:val="0"/>
      <w:marBottom w:val="0"/>
      <w:divBdr>
        <w:top w:val="none" w:sz="0" w:space="0" w:color="auto"/>
        <w:left w:val="none" w:sz="0" w:space="0" w:color="auto"/>
        <w:bottom w:val="none" w:sz="0" w:space="0" w:color="auto"/>
        <w:right w:val="none" w:sz="0" w:space="0" w:color="auto"/>
      </w:divBdr>
    </w:div>
    <w:div w:id="656539892">
      <w:bodyDiv w:val="1"/>
      <w:marLeft w:val="0"/>
      <w:marRight w:val="0"/>
      <w:marTop w:val="0"/>
      <w:marBottom w:val="0"/>
      <w:divBdr>
        <w:top w:val="none" w:sz="0" w:space="0" w:color="auto"/>
        <w:left w:val="none" w:sz="0" w:space="0" w:color="auto"/>
        <w:bottom w:val="none" w:sz="0" w:space="0" w:color="auto"/>
        <w:right w:val="none" w:sz="0" w:space="0" w:color="auto"/>
      </w:divBdr>
    </w:div>
    <w:div w:id="749617351">
      <w:bodyDiv w:val="1"/>
      <w:marLeft w:val="0"/>
      <w:marRight w:val="0"/>
      <w:marTop w:val="0"/>
      <w:marBottom w:val="0"/>
      <w:divBdr>
        <w:top w:val="none" w:sz="0" w:space="0" w:color="auto"/>
        <w:left w:val="none" w:sz="0" w:space="0" w:color="auto"/>
        <w:bottom w:val="none" w:sz="0" w:space="0" w:color="auto"/>
        <w:right w:val="none" w:sz="0" w:space="0" w:color="auto"/>
      </w:divBdr>
    </w:div>
    <w:div w:id="784035847">
      <w:bodyDiv w:val="1"/>
      <w:marLeft w:val="0"/>
      <w:marRight w:val="0"/>
      <w:marTop w:val="0"/>
      <w:marBottom w:val="0"/>
      <w:divBdr>
        <w:top w:val="none" w:sz="0" w:space="0" w:color="auto"/>
        <w:left w:val="none" w:sz="0" w:space="0" w:color="auto"/>
        <w:bottom w:val="none" w:sz="0" w:space="0" w:color="auto"/>
        <w:right w:val="none" w:sz="0" w:space="0" w:color="auto"/>
      </w:divBdr>
      <w:divsChild>
        <w:div w:id="1818649565">
          <w:marLeft w:val="0"/>
          <w:marRight w:val="0"/>
          <w:marTop w:val="0"/>
          <w:marBottom w:val="0"/>
          <w:divBdr>
            <w:top w:val="none" w:sz="0" w:space="0" w:color="auto"/>
            <w:left w:val="none" w:sz="0" w:space="0" w:color="auto"/>
            <w:bottom w:val="none" w:sz="0" w:space="0" w:color="auto"/>
            <w:right w:val="none" w:sz="0" w:space="0" w:color="auto"/>
          </w:divBdr>
          <w:divsChild>
            <w:div w:id="1663729475">
              <w:marLeft w:val="0"/>
              <w:marRight w:val="0"/>
              <w:marTop w:val="0"/>
              <w:marBottom w:val="0"/>
              <w:divBdr>
                <w:top w:val="none" w:sz="0" w:space="0" w:color="auto"/>
                <w:left w:val="none" w:sz="0" w:space="0" w:color="auto"/>
                <w:bottom w:val="none" w:sz="0" w:space="0" w:color="auto"/>
                <w:right w:val="none" w:sz="0" w:space="0" w:color="auto"/>
              </w:divBdr>
              <w:divsChild>
                <w:div w:id="575166790">
                  <w:marLeft w:val="0"/>
                  <w:marRight w:val="0"/>
                  <w:marTop w:val="0"/>
                  <w:marBottom w:val="0"/>
                  <w:divBdr>
                    <w:top w:val="none" w:sz="0" w:space="0" w:color="auto"/>
                    <w:left w:val="none" w:sz="0" w:space="0" w:color="auto"/>
                    <w:bottom w:val="none" w:sz="0" w:space="0" w:color="auto"/>
                    <w:right w:val="none" w:sz="0" w:space="0" w:color="auto"/>
                  </w:divBdr>
                  <w:divsChild>
                    <w:div w:id="307365045">
                      <w:marLeft w:val="0"/>
                      <w:marRight w:val="0"/>
                      <w:marTop w:val="0"/>
                      <w:marBottom w:val="0"/>
                      <w:divBdr>
                        <w:top w:val="none" w:sz="0" w:space="0" w:color="auto"/>
                        <w:left w:val="none" w:sz="0" w:space="0" w:color="auto"/>
                        <w:bottom w:val="none" w:sz="0" w:space="0" w:color="auto"/>
                        <w:right w:val="none" w:sz="0" w:space="0" w:color="auto"/>
                      </w:divBdr>
                      <w:divsChild>
                        <w:div w:id="74516030">
                          <w:marLeft w:val="0"/>
                          <w:marRight w:val="0"/>
                          <w:marTop w:val="0"/>
                          <w:marBottom w:val="0"/>
                          <w:divBdr>
                            <w:top w:val="none" w:sz="0" w:space="0" w:color="auto"/>
                            <w:left w:val="none" w:sz="0" w:space="0" w:color="auto"/>
                            <w:bottom w:val="none" w:sz="0" w:space="0" w:color="auto"/>
                            <w:right w:val="none" w:sz="0" w:space="0" w:color="auto"/>
                          </w:divBdr>
                          <w:divsChild>
                            <w:div w:id="1985424377">
                              <w:marLeft w:val="0"/>
                              <w:marRight w:val="0"/>
                              <w:marTop w:val="0"/>
                              <w:marBottom w:val="0"/>
                              <w:divBdr>
                                <w:top w:val="none" w:sz="0" w:space="0" w:color="auto"/>
                                <w:left w:val="none" w:sz="0" w:space="0" w:color="auto"/>
                                <w:bottom w:val="none" w:sz="0" w:space="0" w:color="auto"/>
                                <w:right w:val="none" w:sz="0" w:space="0" w:color="auto"/>
                              </w:divBdr>
                              <w:divsChild>
                                <w:div w:id="209964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73180">
          <w:marLeft w:val="0"/>
          <w:marRight w:val="0"/>
          <w:marTop w:val="0"/>
          <w:marBottom w:val="0"/>
          <w:divBdr>
            <w:top w:val="single" w:sz="48" w:space="0" w:color="E3E5E4"/>
            <w:left w:val="single" w:sz="48" w:space="0" w:color="E3E5E4"/>
            <w:bottom w:val="single" w:sz="48" w:space="0" w:color="E3E5E4"/>
            <w:right w:val="single" w:sz="48" w:space="0" w:color="E3E5E4"/>
          </w:divBdr>
          <w:divsChild>
            <w:div w:id="702631541">
              <w:marLeft w:val="0"/>
              <w:marRight w:val="0"/>
              <w:marTop w:val="0"/>
              <w:marBottom w:val="0"/>
              <w:divBdr>
                <w:top w:val="none" w:sz="0" w:space="0" w:color="auto"/>
                <w:left w:val="none" w:sz="0" w:space="0" w:color="auto"/>
                <w:bottom w:val="none" w:sz="0" w:space="0" w:color="auto"/>
                <w:right w:val="none" w:sz="0" w:space="0" w:color="auto"/>
              </w:divBdr>
              <w:divsChild>
                <w:div w:id="369913228">
                  <w:marLeft w:val="0"/>
                  <w:marRight w:val="0"/>
                  <w:marTop w:val="0"/>
                  <w:marBottom w:val="0"/>
                  <w:divBdr>
                    <w:top w:val="none" w:sz="0" w:space="0" w:color="auto"/>
                    <w:left w:val="none" w:sz="0" w:space="0" w:color="auto"/>
                    <w:bottom w:val="none" w:sz="0" w:space="0" w:color="auto"/>
                    <w:right w:val="none" w:sz="0" w:space="0" w:color="auto"/>
                  </w:divBdr>
                  <w:divsChild>
                    <w:div w:id="1732924019">
                      <w:marLeft w:val="0"/>
                      <w:marRight w:val="0"/>
                      <w:marTop w:val="0"/>
                      <w:marBottom w:val="0"/>
                      <w:divBdr>
                        <w:top w:val="none" w:sz="0" w:space="0" w:color="auto"/>
                        <w:left w:val="none" w:sz="0" w:space="0" w:color="auto"/>
                        <w:bottom w:val="none" w:sz="0" w:space="0" w:color="auto"/>
                        <w:right w:val="none" w:sz="0" w:space="0" w:color="auto"/>
                      </w:divBdr>
                      <w:divsChild>
                        <w:div w:id="1698047175">
                          <w:marLeft w:val="0"/>
                          <w:marRight w:val="0"/>
                          <w:marTop w:val="0"/>
                          <w:marBottom w:val="0"/>
                          <w:divBdr>
                            <w:top w:val="none" w:sz="0" w:space="0" w:color="auto"/>
                            <w:left w:val="none" w:sz="0" w:space="0" w:color="auto"/>
                            <w:bottom w:val="none" w:sz="0" w:space="0" w:color="auto"/>
                            <w:right w:val="none" w:sz="0" w:space="0" w:color="auto"/>
                          </w:divBdr>
                          <w:divsChild>
                            <w:div w:id="119048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621256">
      <w:bodyDiv w:val="1"/>
      <w:marLeft w:val="0"/>
      <w:marRight w:val="0"/>
      <w:marTop w:val="0"/>
      <w:marBottom w:val="0"/>
      <w:divBdr>
        <w:top w:val="none" w:sz="0" w:space="0" w:color="auto"/>
        <w:left w:val="none" w:sz="0" w:space="0" w:color="auto"/>
        <w:bottom w:val="none" w:sz="0" w:space="0" w:color="auto"/>
        <w:right w:val="none" w:sz="0" w:space="0" w:color="auto"/>
      </w:divBdr>
    </w:div>
    <w:div w:id="950236038">
      <w:bodyDiv w:val="1"/>
      <w:marLeft w:val="0"/>
      <w:marRight w:val="0"/>
      <w:marTop w:val="0"/>
      <w:marBottom w:val="0"/>
      <w:divBdr>
        <w:top w:val="none" w:sz="0" w:space="0" w:color="auto"/>
        <w:left w:val="none" w:sz="0" w:space="0" w:color="auto"/>
        <w:bottom w:val="none" w:sz="0" w:space="0" w:color="auto"/>
        <w:right w:val="none" w:sz="0" w:space="0" w:color="auto"/>
      </w:divBdr>
      <w:divsChild>
        <w:div w:id="8605451">
          <w:marLeft w:val="0"/>
          <w:marRight w:val="0"/>
          <w:marTop w:val="0"/>
          <w:marBottom w:val="0"/>
          <w:divBdr>
            <w:top w:val="none" w:sz="0" w:space="0" w:color="auto"/>
            <w:left w:val="none" w:sz="0" w:space="0" w:color="auto"/>
            <w:bottom w:val="none" w:sz="0" w:space="0" w:color="auto"/>
            <w:right w:val="none" w:sz="0" w:space="0" w:color="auto"/>
          </w:divBdr>
          <w:divsChild>
            <w:div w:id="483086715">
              <w:marLeft w:val="0"/>
              <w:marRight w:val="0"/>
              <w:marTop w:val="0"/>
              <w:marBottom w:val="0"/>
              <w:divBdr>
                <w:top w:val="none" w:sz="0" w:space="0" w:color="auto"/>
                <w:left w:val="none" w:sz="0" w:space="0" w:color="auto"/>
                <w:bottom w:val="none" w:sz="0" w:space="0" w:color="auto"/>
                <w:right w:val="none" w:sz="0" w:space="0" w:color="auto"/>
              </w:divBdr>
              <w:divsChild>
                <w:div w:id="941911859">
                  <w:marLeft w:val="0"/>
                  <w:marRight w:val="0"/>
                  <w:marTop w:val="0"/>
                  <w:marBottom w:val="0"/>
                  <w:divBdr>
                    <w:top w:val="none" w:sz="0" w:space="0" w:color="auto"/>
                    <w:left w:val="none" w:sz="0" w:space="0" w:color="auto"/>
                    <w:bottom w:val="none" w:sz="0" w:space="0" w:color="auto"/>
                    <w:right w:val="none" w:sz="0" w:space="0" w:color="auto"/>
                  </w:divBdr>
                  <w:divsChild>
                    <w:div w:id="1154221865">
                      <w:marLeft w:val="0"/>
                      <w:marRight w:val="0"/>
                      <w:marTop w:val="0"/>
                      <w:marBottom w:val="0"/>
                      <w:divBdr>
                        <w:top w:val="none" w:sz="0" w:space="0" w:color="auto"/>
                        <w:left w:val="none" w:sz="0" w:space="0" w:color="auto"/>
                        <w:bottom w:val="none" w:sz="0" w:space="0" w:color="auto"/>
                        <w:right w:val="none" w:sz="0" w:space="0" w:color="auto"/>
                      </w:divBdr>
                      <w:divsChild>
                        <w:div w:id="715011337">
                          <w:marLeft w:val="0"/>
                          <w:marRight w:val="0"/>
                          <w:marTop w:val="0"/>
                          <w:marBottom w:val="0"/>
                          <w:divBdr>
                            <w:top w:val="none" w:sz="0" w:space="0" w:color="auto"/>
                            <w:left w:val="none" w:sz="0" w:space="0" w:color="auto"/>
                            <w:bottom w:val="none" w:sz="0" w:space="0" w:color="auto"/>
                            <w:right w:val="none" w:sz="0" w:space="0" w:color="auto"/>
                          </w:divBdr>
                          <w:divsChild>
                            <w:div w:id="1669749337">
                              <w:marLeft w:val="0"/>
                              <w:marRight w:val="0"/>
                              <w:marTop w:val="0"/>
                              <w:marBottom w:val="0"/>
                              <w:divBdr>
                                <w:top w:val="none" w:sz="0" w:space="0" w:color="auto"/>
                                <w:left w:val="none" w:sz="0" w:space="0" w:color="auto"/>
                                <w:bottom w:val="none" w:sz="0" w:space="0" w:color="auto"/>
                                <w:right w:val="none" w:sz="0" w:space="0" w:color="auto"/>
                              </w:divBdr>
                              <w:divsChild>
                                <w:div w:id="5273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313582">
          <w:marLeft w:val="0"/>
          <w:marRight w:val="0"/>
          <w:marTop w:val="0"/>
          <w:marBottom w:val="0"/>
          <w:divBdr>
            <w:top w:val="single" w:sz="48" w:space="0" w:color="E3E5E4"/>
            <w:left w:val="single" w:sz="48" w:space="0" w:color="E3E5E4"/>
            <w:bottom w:val="single" w:sz="48" w:space="0" w:color="E3E5E4"/>
            <w:right w:val="single" w:sz="48" w:space="0" w:color="E3E5E4"/>
          </w:divBdr>
          <w:divsChild>
            <w:div w:id="1406495542">
              <w:marLeft w:val="0"/>
              <w:marRight w:val="0"/>
              <w:marTop w:val="0"/>
              <w:marBottom w:val="0"/>
              <w:divBdr>
                <w:top w:val="none" w:sz="0" w:space="0" w:color="auto"/>
                <w:left w:val="none" w:sz="0" w:space="0" w:color="auto"/>
                <w:bottom w:val="none" w:sz="0" w:space="0" w:color="auto"/>
                <w:right w:val="none" w:sz="0" w:space="0" w:color="auto"/>
              </w:divBdr>
              <w:divsChild>
                <w:div w:id="1593858029">
                  <w:marLeft w:val="0"/>
                  <w:marRight w:val="0"/>
                  <w:marTop w:val="0"/>
                  <w:marBottom w:val="0"/>
                  <w:divBdr>
                    <w:top w:val="none" w:sz="0" w:space="0" w:color="auto"/>
                    <w:left w:val="none" w:sz="0" w:space="0" w:color="auto"/>
                    <w:bottom w:val="none" w:sz="0" w:space="0" w:color="auto"/>
                    <w:right w:val="none" w:sz="0" w:space="0" w:color="auto"/>
                  </w:divBdr>
                  <w:divsChild>
                    <w:div w:id="1899853955">
                      <w:marLeft w:val="0"/>
                      <w:marRight w:val="0"/>
                      <w:marTop w:val="0"/>
                      <w:marBottom w:val="0"/>
                      <w:divBdr>
                        <w:top w:val="none" w:sz="0" w:space="0" w:color="auto"/>
                        <w:left w:val="none" w:sz="0" w:space="0" w:color="auto"/>
                        <w:bottom w:val="none" w:sz="0" w:space="0" w:color="auto"/>
                        <w:right w:val="none" w:sz="0" w:space="0" w:color="auto"/>
                      </w:divBdr>
                      <w:divsChild>
                        <w:div w:id="1337541469">
                          <w:marLeft w:val="0"/>
                          <w:marRight w:val="0"/>
                          <w:marTop w:val="0"/>
                          <w:marBottom w:val="0"/>
                          <w:divBdr>
                            <w:top w:val="none" w:sz="0" w:space="0" w:color="auto"/>
                            <w:left w:val="none" w:sz="0" w:space="0" w:color="auto"/>
                            <w:bottom w:val="none" w:sz="0" w:space="0" w:color="auto"/>
                            <w:right w:val="none" w:sz="0" w:space="0" w:color="auto"/>
                          </w:divBdr>
                          <w:divsChild>
                            <w:div w:id="210364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031138">
      <w:bodyDiv w:val="1"/>
      <w:marLeft w:val="0"/>
      <w:marRight w:val="0"/>
      <w:marTop w:val="0"/>
      <w:marBottom w:val="0"/>
      <w:divBdr>
        <w:top w:val="none" w:sz="0" w:space="0" w:color="auto"/>
        <w:left w:val="none" w:sz="0" w:space="0" w:color="auto"/>
        <w:bottom w:val="none" w:sz="0" w:space="0" w:color="auto"/>
        <w:right w:val="none" w:sz="0" w:space="0" w:color="auto"/>
      </w:divBdr>
    </w:div>
    <w:div w:id="1054933384">
      <w:bodyDiv w:val="1"/>
      <w:marLeft w:val="0"/>
      <w:marRight w:val="0"/>
      <w:marTop w:val="0"/>
      <w:marBottom w:val="0"/>
      <w:divBdr>
        <w:top w:val="none" w:sz="0" w:space="0" w:color="auto"/>
        <w:left w:val="none" w:sz="0" w:space="0" w:color="auto"/>
        <w:bottom w:val="none" w:sz="0" w:space="0" w:color="auto"/>
        <w:right w:val="none" w:sz="0" w:space="0" w:color="auto"/>
      </w:divBdr>
    </w:div>
    <w:div w:id="1092164828">
      <w:bodyDiv w:val="1"/>
      <w:marLeft w:val="0"/>
      <w:marRight w:val="0"/>
      <w:marTop w:val="0"/>
      <w:marBottom w:val="0"/>
      <w:divBdr>
        <w:top w:val="none" w:sz="0" w:space="0" w:color="auto"/>
        <w:left w:val="none" w:sz="0" w:space="0" w:color="auto"/>
        <w:bottom w:val="none" w:sz="0" w:space="0" w:color="auto"/>
        <w:right w:val="none" w:sz="0" w:space="0" w:color="auto"/>
      </w:divBdr>
    </w:div>
    <w:div w:id="1126512591">
      <w:bodyDiv w:val="1"/>
      <w:marLeft w:val="0"/>
      <w:marRight w:val="0"/>
      <w:marTop w:val="0"/>
      <w:marBottom w:val="0"/>
      <w:divBdr>
        <w:top w:val="none" w:sz="0" w:space="0" w:color="auto"/>
        <w:left w:val="none" w:sz="0" w:space="0" w:color="auto"/>
        <w:bottom w:val="none" w:sz="0" w:space="0" w:color="auto"/>
        <w:right w:val="none" w:sz="0" w:space="0" w:color="auto"/>
      </w:divBdr>
    </w:div>
    <w:div w:id="1187136769">
      <w:bodyDiv w:val="1"/>
      <w:marLeft w:val="0"/>
      <w:marRight w:val="0"/>
      <w:marTop w:val="0"/>
      <w:marBottom w:val="0"/>
      <w:divBdr>
        <w:top w:val="none" w:sz="0" w:space="0" w:color="auto"/>
        <w:left w:val="none" w:sz="0" w:space="0" w:color="auto"/>
        <w:bottom w:val="none" w:sz="0" w:space="0" w:color="auto"/>
        <w:right w:val="none" w:sz="0" w:space="0" w:color="auto"/>
      </w:divBdr>
    </w:div>
    <w:div w:id="1188178404">
      <w:bodyDiv w:val="1"/>
      <w:marLeft w:val="0"/>
      <w:marRight w:val="0"/>
      <w:marTop w:val="0"/>
      <w:marBottom w:val="0"/>
      <w:divBdr>
        <w:top w:val="none" w:sz="0" w:space="0" w:color="auto"/>
        <w:left w:val="none" w:sz="0" w:space="0" w:color="auto"/>
        <w:bottom w:val="none" w:sz="0" w:space="0" w:color="auto"/>
        <w:right w:val="none" w:sz="0" w:space="0" w:color="auto"/>
      </w:divBdr>
    </w:div>
    <w:div w:id="1203637919">
      <w:bodyDiv w:val="1"/>
      <w:marLeft w:val="0"/>
      <w:marRight w:val="0"/>
      <w:marTop w:val="0"/>
      <w:marBottom w:val="0"/>
      <w:divBdr>
        <w:top w:val="none" w:sz="0" w:space="0" w:color="auto"/>
        <w:left w:val="none" w:sz="0" w:space="0" w:color="auto"/>
        <w:bottom w:val="none" w:sz="0" w:space="0" w:color="auto"/>
        <w:right w:val="none" w:sz="0" w:space="0" w:color="auto"/>
      </w:divBdr>
    </w:div>
    <w:div w:id="1287858524">
      <w:bodyDiv w:val="1"/>
      <w:marLeft w:val="0"/>
      <w:marRight w:val="0"/>
      <w:marTop w:val="0"/>
      <w:marBottom w:val="0"/>
      <w:divBdr>
        <w:top w:val="none" w:sz="0" w:space="0" w:color="auto"/>
        <w:left w:val="none" w:sz="0" w:space="0" w:color="auto"/>
        <w:bottom w:val="none" w:sz="0" w:space="0" w:color="auto"/>
        <w:right w:val="none" w:sz="0" w:space="0" w:color="auto"/>
      </w:divBdr>
    </w:div>
    <w:div w:id="1462768884">
      <w:bodyDiv w:val="1"/>
      <w:marLeft w:val="0"/>
      <w:marRight w:val="0"/>
      <w:marTop w:val="0"/>
      <w:marBottom w:val="0"/>
      <w:divBdr>
        <w:top w:val="none" w:sz="0" w:space="0" w:color="auto"/>
        <w:left w:val="none" w:sz="0" w:space="0" w:color="auto"/>
        <w:bottom w:val="none" w:sz="0" w:space="0" w:color="auto"/>
        <w:right w:val="none" w:sz="0" w:space="0" w:color="auto"/>
      </w:divBdr>
    </w:div>
    <w:div w:id="1512135204">
      <w:bodyDiv w:val="1"/>
      <w:marLeft w:val="0"/>
      <w:marRight w:val="0"/>
      <w:marTop w:val="0"/>
      <w:marBottom w:val="0"/>
      <w:divBdr>
        <w:top w:val="none" w:sz="0" w:space="0" w:color="auto"/>
        <w:left w:val="none" w:sz="0" w:space="0" w:color="auto"/>
        <w:bottom w:val="none" w:sz="0" w:space="0" w:color="auto"/>
        <w:right w:val="none" w:sz="0" w:space="0" w:color="auto"/>
      </w:divBdr>
    </w:div>
    <w:div w:id="1543979324">
      <w:bodyDiv w:val="1"/>
      <w:marLeft w:val="0"/>
      <w:marRight w:val="0"/>
      <w:marTop w:val="0"/>
      <w:marBottom w:val="0"/>
      <w:divBdr>
        <w:top w:val="none" w:sz="0" w:space="0" w:color="auto"/>
        <w:left w:val="none" w:sz="0" w:space="0" w:color="auto"/>
        <w:bottom w:val="none" w:sz="0" w:space="0" w:color="auto"/>
        <w:right w:val="none" w:sz="0" w:space="0" w:color="auto"/>
      </w:divBdr>
    </w:div>
    <w:div w:id="1553466614">
      <w:bodyDiv w:val="1"/>
      <w:marLeft w:val="0"/>
      <w:marRight w:val="0"/>
      <w:marTop w:val="0"/>
      <w:marBottom w:val="0"/>
      <w:divBdr>
        <w:top w:val="none" w:sz="0" w:space="0" w:color="auto"/>
        <w:left w:val="none" w:sz="0" w:space="0" w:color="auto"/>
        <w:bottom w:val="none" w:sz="0" w:space="0" w:color="auto"/>
        <w:right w:val="none" w:sz="0" w:space="0" w:color="auto"/>
      </w:divBdr>
    </w:div>
    <w:div w:id="1695033433">
      <w:bodyDiv w:val="1"/>
      <w:marLeft w:val="0"/>
      <w:marRight w:val="0"/>
      <w:marTop w:val="0"/>
      <w:marBottom w:val="0"/>
      <w:divBdr>
        <w:top w:val="none" w:sz="0" w:space="0" w:color="auto"/>
        <w:left w:val="none" w:sz="0" w:space="0" w:color="auto"/>
        <w:bottom w:val="none" w:sz="0" w:space="0" w:color="auto"/>
        <w:right w:val="none" w:sz="0" w:space="0" w:color="auto"/>
      </w:divBdr>
    </w:div>
    <w:div w:id="1716125848">
      <w:bodyDiv w:val="1"/>
      <w:marLeft w:val="0"/>
      <w:marRight w:val="0"/>
      <w:marTop w:val="0"/>
      <w:marBottom w:val="0"/>
      <w:divBdr>
        <w:top w:val="none" w:sz="0" w:space="0" w:color="auto"/>
        <w:left w:val="none" w:sz="0" w:space="0" w:color="auto"/>
        <w:bottom w:val="none" w:sz="0" w:space="0" w:color="auto"/>
        <w:right w:val="none" w:sz="0" w:space="0" w:color="auto"/>
      </w:divBdr>
    </w:div>
    <w:div w:id="1796830964">
      <w:bodyDiv w:val="1"/>
      <w:marLeft w:val="0"/>
      <w:marRight w:val="0"/>
      <w:marTop w:val="0"/>
      <w:marBottom w:val="0"/>
      <w:divBdr>
        <w:top w:val="none" w:sz="0" w:space="0" w:color="auto"/>
        <w:left w:val="none" w:sz="0" w:space="0" w:color="auto"/>
        <w:bottom w:val="none" w:sz="0" w:space="0" w:color="auto"/>
        <w:right w:val="none" w:sz="0" w:space="0" w:color="auto"/>
      </w:divBdr>
    </w:div>
    <w:div w:id="1823080588">
      <w:bodyDiv w:val="1"/>
      <w:marLeft w:val="0"/>
      <w:marRight w:val="0"/>
      <w:marTop w:val="0"/>
      <w:marBottom w:val="0"/>
      <w:divBdr>
        <w:top w:val="none" w:sz="0" w:space="0" w:color="auto"/>
        <w:left w:val="none" w:sz="0" w:space="0" w:color="auto"/>
        <w:bottom w:val="none" w:sz="0" w:space="0" w:color="auto"/>
        <w:right w:val="none" w:sz="0" w:space="0" w:color="auto"/>
      </w:divBdr>
    </w:div>
    <w:div w:id="1832670307">
      <w:bodyDiv w:val="1"/>
      <w:marLeft w:val="0"/>
      <w:marRight w:val="0"/>
      <w:marTop w:val="0"/>
      <w:marBottom w:val="0"/>
      <w:divBdr>
        <w:top w:val="none" w:sz="0" w:space="0" w:color="auto"/>
        <w:left w:val="none" w:sz="0" w:space="0" w:color="auto"/>
        <w:bottom w:val="none" w:sz="0" w:space="0" w:color="auto"/>
        <w:right w:val="none" w:sz="0" w:space="0" w:color="auto"/>
      </w:divBdr>
      <w:divsChild>
        <w:div w:id="506867828">
          <w:marLeft w:val="0"/>
          <w:marRight w:val="0"/>
          <w:marTop w:val="0"/>
          <w:marBottom w:val="0"/>
          <w:divBdr>
            <w:top w:val="none" w:sz="0" w:space="0" w:color="auto"/>
            <w:left w:val="none" w:sz="0" w:space="0" w:color="auto"/>
            <w:bottom w:val="none" w:sz="0" w:space="0" w:color="auto"/>
            <w:right w:val="none" w:sz="0" w:space="0" w:color="auto"/>
          </w:divBdr>
          <w:divsChild>
            <w:div w:id="534196819">
              <w:marLeft w:val="0"/>
              <w:marRight w:val="0"/>
              <w:marTop w:val="0"/>
              <w:marBottom w:val="0"/>
              <w:divBdr>
                <w:top w:val="none" w:sz="0" w:space="0" w:color="auto"/>
                <w:left w:val="none" w:sz="0" w:space="0" w:color="auto"/>
                <w:bottom w:val="none" w:sz="0" w:space="0" w:color="auto"/>
                <w:right w:val="none" w:sz="0" w:space="0" w:color="auto"/>
              </w:divBdr>
              <w:divsChild>
                <w:div w:id="79294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882115">
      <w:bodyDiv w:val="1"/>
      <w:marLeft w:val="0"/>
      <w:marRight w:val="0"/>
      <w:marTop w:val="0"/>
      <w:marBottom w:val="0"/>
      <w:divBdr>
        <w:top w:val="none" w:sz="0" w:space="0" w:color="auto"/>
        <w:left w:val="none" w:sz="0" w:space="0" w:color="auto"/>
        <w:bottom w:val="none" w:sz="0" w:space="0" w:color="auto"/>
        <w:right w:val="none" w:sz="0" w:space="0" w:color="auto"/>
      </w:divBdr>
    </w:div>
    <w:div w:id="1966620210">
      <w:bodyDiv w:val="1"/>
      <w:marLeft w:val="0"/>
      <w:marRight w:val="0"/>
      <w:marTop w:val="0"/>
      <w:marBottom w:val="0"/>
      <w:divBdr>
        <w:top w:val="none" w:sz="0" w:space="0" w:color="auto"/>
        <w:left w:val="none" w:sz="0" w:space="0" w:color="auto"/>
        <w:bottom w:val="none" w:sz="0" w:space="0" w:color="auto"/>
        <w:right w:val="none" w:sz="0" w:space="0" w:color="auto"/>
      </w:divBdr>
      <w:divsChild>
        <w:div w:id="1771197576">
          <w:marLeft w:val="0"/>
          <w:marRight w:val="0"/>
          <w:marTop w:val="0"/>
          <w:marBottom w:val="0"/>
          <w:divBdr>
            <w:top w:val="none" w:sz="0" w:space="0" w:color="auto"/>
            <w:left w:val="none" w:sz="0" w:space="0" w:color="auto"/>
            <w:bottom w:val="none" w:sz="0" w:space="0" w:color="auto"/>
            <w:right w:val="none" w:sz="0" w:space="0" w:color="auto"/>
          </w:divBdr>
          <w:divsChild>
            <w:div w:id="2125347984">
              <w:marLeft w:val="0"/>
              <w:marRight w:val="0"/>
              <w:marTop w:val="0"/>
              <w:marBottom w:val="0"/>
              <w:divBdr>
                <w:top w:val="none" w:sz="0" w:space="0" w:color="auto"/>
                <w:left w:val="none" w:sz="0" w:space="0" w:color="auto"/>
                <w:bottom w:val="none" w:sz="0" w:space="0" w:color="auto"/>
                <w:right w:val="none" w:sz="0" w:space="0" w:color="auto"/>
              </w:divBdr>
              <w:divsChild>
                <w:div w:id="1178542729">
                  <w:marLeft w:val="0"/>
                  <w:marRight w:val="0"/>
                  <w:marTop w:val="0"/>
                  <w:marBottom w:val="0"/>
                  <w:divBdr>
                    <w:top w:val="none" w:sz="0" w:space="0" w:color="auto"/>
                    <w:left w:val="none" w:sz="0" w:space="0" w:color="auto"/>
                    <w:bottom w:val="none" w:sz="0" w:space="0" w:color="auto"/>
                    <w:right w:val="none" w:sz="0" w:space="0" w:color="auto"/>
                  </w:divBdr>
                  <w:divsChild>
                    <w:div w:id="2079203015">
                      <w:marLeft w:val="0"/>
                      <w:marRight w:val="0"/>
                      <w:marTop w:val="0"/>
                      <w:marBottom w:val="0"/>
                      <w:divBdr>
                        <w:top w:val="none" w:sz="0" w:space="0" w:color="auto"/>
                        <w:left w:val="none" w:sz="0" w:space="0" w:color="auto"/>
                        <w:bottom w:val="none" w:sz="0" w:space="0" w:color="auto"/>
                        <w:right w:val="none" w:sz="0" w:space="0" w:color="auto"/>
                      </w:divBdr>
                      <w:divsChild>
                        <w:div w:id="1885673844">
                          <w:marLeft w:val="0"/>
                          <w:marRight w:val="0"/>
                          <w:marTop w:val="0"/>
                          <w:marBottom w:val="0"/>
                          <w:divBdr>
                            <w:top w:val="none" w:sz="0" w:space="0" w:color="auto"/>
                            <w:left w:val="none" w:sz="0" w:space="0" w:color="auto"/>
                            <w:bottom w:val="none" w:sz="0" w:space="0" w:color="auto"/>
                            <w:right w:val="none" w:sz="0" w:space="0" w:color="auto"/>
                          </w:divBdr>
                          <w:divsChild>
                            <w:div w:id="25887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10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E%D1%87%D0%BD%D0%B0%D1%8F_%D1%81%D1%82%D0%B0%D0%B2%D0%BA%D0%B0" TargetMode="External"/><Relationship Id="rId18" Type="http://schemas.openxmlformats.org/officeDocument/2006/relationships/hyperlink" Target="https://adilet.zan.kz/rus/docs/K1400000231" TargetMode="External"/><Relationship Id="rId26" Type="http://schemas.openxmlformats.org/officeDocument/2006/relationships/hyperlink" Target="https://adilet.zan.kz/rus/docs/K950001000_" TargetMode="External"/><Relationship Id="rId39" Type="http://schemas.openxmlformats.org/officeDocument/2006/relationships/hyperlink" Target="https://adilet.zan.kz/rus/docs/K1400000231" TargetMode="External"/><Relationship Id="rId3" Type="http://schemas.openxmlformats.org/officeDocument/2006/relationships/styles" Target="styles.xml"/><Relationship Id="rId21" Type="http://schemas.openxmlformats.org/officeDocument/2006/relationships/hyperlink" Target="https://adilet.zan.kz/rus/docs/K1400000231" TargetMode="External"/><Relationship Id="rId34" Type="http://schemas.openxmlformats.org/officeDocument/2006/relationships/hyperlink" Target="https://adilet.zan.kz/rus/docs/K950001000_" TargetMode="External"/><Relationship Id="rId42" Type="http://schemas.openxmlformats.org/officeDocument/2006/relationships/hyperlink" Target="https://ru.wikipedia.org/wiki/%D0%9E%D0%B1%D1%8B%D1%81%D0%BA" TargetMode="External"/><Relationship Id="rId47" Type="http://schemas.openxmlformats.org/officeDocument/2006/relationships/hyperlink" Target="https://adilet.zan.kz/rus/docs/K1400000231" TargetMode="Externa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ru.wikipedia.org/wiki/%D0%A1%D0%BB%D0%B5%D0%B4%D1%81%D1%82%D0%B2%D0%B5%D0%BD%D0%BD%D1%8B%D0%B9_%D1%8D%D0%BA%D1%81%D0%BF%D0%B5%D1%80%D0%B8%D0%BC%D0%B5%D0%BD%D1%82" TargetMode="External"/><Relationship Id="rId17" Type="http://schemas.openxmlformats.org/officeDocument/2006/relationships/hyperlink" Target="https://adilet.zan.kz/rus/docs/K1400000231" TargetMode="External"/><Relationship Id="rId25" Type="http://schemas.openxmlformats.org/officeDocument/2006/relationships/hyperlink" Target="https://adilet.zan.kz/rus/docs/K950001000_" TargetMode="External"/><Relationship Id="rId33" Type="http://schemas.openxmlformats.org/officeDocument/2006/relationships/hyperlink" Target="https://adilet.zan.kz/rus/docs/K950001000_" TargetMode="External"/><Relationship Id="rId38" Type="http://schemas.openxmlformats.org/officeDocument/2006/relationships/hyperlink" Target="https://adilet.zan.kz/rus/docs/K1400000231" TargetMode="External"/><Relationship Id="rId46" Type="http://schemas.openxmlformats.org/officeDocument/2006/relationships/hyperlink" Target="https://ru.wikipedia.org/w/index.php?title=%D0%9F%D1%80%D0%BE%D0%B2%D0%B5%D1%80%D0%BA%D0%B0_%D0%BF%D0%BE%D0%BA%D0%B0%D0%B7%D0%B0%D0%BD%D0%B8%D0%B9_%D0%BD%D0%B0_%D0%BC%D0%B5%D1%81%D1%82%D0%B5&amp;action=edit&amp;redlink=1" TargetMode="External"/><Relationship Id="rId2" Type="http://schemas.openxmlformats.org/officeDocument/2006/relationships/numbering" Target="numbering.xml"/><Relationship Id="rId16" Type="http://schemas.openxmlformats.org/officeDocument/2006/relationships/hyperlink" Target="https://adilet.zan.kz/rus/docs/K1400000226" TargetMode="External"/><Relationship Id="rId20" Type="http://schemas.openxmlformats.org/officeDocument/2006/relationships/hyperlink" Target="https://adilet.zan.kz/rus/docs/K1400000231" TargetMode="External"/><Relationship Id="rId29" Type="http://schemas.openxmlformats.org/officeDocument/2006/relationships/hyperlink" Target="https://adilet.zan.kz/rus/docs/K1400000231" TargetMode="External"/><Relationship Id="rId41" Type="http://schemas.openxmlformats.org/officeDocument/2006/relationships/hyperlink" Target="http://zan.kz/rus/docs/K1400000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E%D0%B1%D1%8B%D1%81%D0%BA" TargetMode="External"/><Relationship Id="rId24" Type="http://schemas.openxmlformats.org/officeDocument/2006/relationships/hyperlink" Target="https://ru.wikipedia.org/wiki/%D0%9E%D0%B1%D1%8B%D1%81%D0%BA" TargetMode="External"/><Relationship Id="rId32" Type="http://schemas.openxmlformats.org/officeDocument/2006/relationships/hyperlink" Target="https://adilet.zan.kz/rus/docs/K1400000231" TargetMode="External"/><Relationship Id="rId37" Type="http://schemas.openxmlformats.org/officeDocument/2006/relationships/hyperlink" Target="https://adilet.zan.kz/rus/docs/K1400000231" TargetMode="External"/><Relationship Id="rId40" Type="http://schemas.openxmlformats.org/officeDocument/2006/relationships/hyperlink" Target="https://adilet.zan.kz/rus/docs/K1400000231" TargetMode="External"/><Relationship Id="rId45" Type="http://schemas.openxmlformats.org/officeDocument/2006/relationships/hyperlink" Target="https://ru.wikipedia.org/wiki/%D0%9E%D1%87%D0%BD%D0%B0%D1%8F_%D1%81%D1%82%D0%B0%D0%B2%D0%BA%D0%B0" TargetMode="External"/><Relationship Id="rId5" Type="http://schemas.openxmlformats.org/officeDocument/2006/relationships/webSettings" Target="webSettings.xml"/><Relationship Id="rId15" Type="http://schemas.openxmlformats.org/officeDocument/2006/relationships/hyperlink" Target="https://adilet.zan.kz/rus/docs/K1400000226" TargetMode="External"/><Relationship Id="rId23" Type="http://schemas.openxmlformats.org/officeDocument/2006/relationships/hyperlink" Target="https://adilet.zan.kz/rus/docs/K1400000231" TargetMode="External"/><Relationship Id="rId28" Type="http://schemas.openxmlformats.org/officeDocument/2006/relationships/hyperlink" Target="https://adilet.zan.kz/rus/docs/K1400000231" TargetMode="External"/><Relationship Id="rId36" Type="http://schemas.openxmlformats.org/officeDocument/2006/relationships/hyperlink" Target="https://adilet.zan.kz/rus/docs/K1400000231" TargetMode="External"/><Relationship Id="rId49" Type="http://schemas.openxmlformats.org/officeDocument/2006/relationships/hyperlink" Target="https://online.zakon.kz/Document/?doc_id=31575252" TargetMode="External"/><Relationship Id="rId10" Type="http://schemas.openxmlformats.org/officeDocument/2006/relationships/hyperlink" Target="https://ru.wikipedia.org/wiki/%D0%9E%D0%B1%D1%8B%D1%81%D0%BA" TargetMode="External"/><Relationship Id="rId19" Type="http://schemas.openxmlformats.org/officeDocument/2006/relationships/hyperlink" Target="https://adilet.zan.kz/rus/docs/K1400000231" TargetMode="External"/><Relationship Id="rId31" Type="http://schemas.openxmlformats.org/officeDocument/2006/relationships/hyperlink" Target="https://adilet.zan.kz/rus/docs/K1400000231" TargetMode="External"/><Relationship Id="rId44" Type="http://schemas.openxmlformats.org/officeDocument/2006/relationships/hyperlink" Target="https://ru.wikipedia.org/wiki/%D0%A1%D0%BB%D0%B5%D0%B4%D1%81%D1%82%D0%B2%D0%B5%D0%BD%D0%BD%D1%8B%D0%B9_%D1%8D%D0%BA%D1%81%D0%BF%D0%B5%D1%80%D0%B8%D0%BC%D0%B5%D0%BD%D1%82"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u.wikipedia.org/w/index.php?title=%D0%9F%D1%80%D0%BE%D0%B2%D0%B5%D1%80%D0%BA%D0%B0_%D0%BF%D0%BE%D0%BA%D0%B0%D0%B7%D0%B0%D0%BD%D0%B8%D0%B9_%D0%BD%D0%B0_%D0%BC%D0%B5%D1%81%D1%82%D0%B5&amp;action=edit&amp;redlink=1" TargetMode="External"/><Relationship Id="rId22" Type="http://schemas.openxmlformats.org/officeDocument/2006/relationships/hyperlink" Target="https://adilet.zan.kz/rus/docs/K1400000231" TargetMode="External"/><Relationship Id="rId27" Type="http://schemas.openxmlformats.org/officeDocument/2006/relationships/hyperlink" Target="https://adilet.zan.kz/rus/docs/K1400000231" TargetMode="External"/><Relationship Id="rId30" Type="http://schemas.openxmlformats.org/officeDocument/2006/relationships/hyperlink" Target="https://adilet.zan.kz/rus/docs/K1400000231" TargetMode="External"/><Relationship Id="rId35" Type="http://schemas.openxmlformats.org/officeDocument/2006/relationships/hyperlink" Target="https://adilet.zan.kz/rus/docs/K1400000231" TargetMode="External"/><Relationship Id="rId43" Type="http://schemas.openxmlformats.org/officeDocument/2006/relationships/hyperlink" Target="http://zan.kz/rus/docs/K1400000231" TargetMode="External"/><Relationship Id="rId48" Type="http://schemas.openxmlformats.org/officeDocument/2006/relationships/hyperlink" Target="https://online.zakon.kz/Document/?doc_id=31575852" TargetMode="Externa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188D6-AF82-4297-9DDE-89987685C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80414</Words>
  <Characters>458362</Characters>
  <Application>Microsoft Office Word</Application>
  <DocSecurity>0</DocSecurity>
  <Lines>3819</Lines>
  <Paragraphs>1075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537701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cp:lastPrinted>2024-07-23T11:36:00Z</cp:lastPrinted>
  <dcterms:created xsi:type="dcterms:W3CDTF">2024-08-20T06:08:00Z</dcterms:created>
  <dcterms:modified xsi:type="dcterms:W3CDTF">2024-08-21T04:38:00Z</dcterms:modified>
</cp:coreProperties>
</file>