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99706" w14:textId="492148E8" w:rsidR="00F40648" w:rsidRPr="00735564" w:rsidRDefault="00C21E56" w:rsidP="00B56D20">
      <w:pPr>
        <w:ind w:firstLine="0"/>
        <w:jc w:val="center"/>
        <w:rPr>
          <w:b/>
          <w:caps/>
          <w:sz w:val="28"/>
          <w:szCs w:val="28"/>
          <w:lang w:val="kk-KZ"/>
        </w:rPr>
      </w:pPr>
      <w:bookmarkStart w:id="0" w:name="_Hlk166507762"/>
      <w:r>
        <w:rPr>
          <w:noProof/>
        </w:rPr>
        <w:drawing>
          <wp:anchor distT="0" distB="0" distL="114300" distR="114300" simplePos="0" relativeHeight="251662336" behindDoc="0" locked="0" layoutInCell="1" allowOverlap="1" wp14:anchorId="2B37D3B1" wp14:editId="10E52718">
            <wp:simplePos x="0" y="0"/>
            <wp:positionH relativeFrom="column">
              <wp:posOffset>41801</wp:posOffset>
            </wp:positionH>
            <wp:positionV relativeFrom="paragraph">
              <wp:posOffset>12700</wp:posOffset>
            </wp:positionV>
            <wp:extent cx="1009015" cy="1009015"/>
            <wp:effectExtent l="0" t="0" r="0" b="0"/>
            <wp:wrapNone/>
            <wp:docPr id="3" name="Рисунок 1" descr="Министерство внутренних дел Р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 внутренних дел Р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015" cy="10090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F720C" w:rsidRPr="00735564">
        <w:rPr>
          <w:b/>
          <w:noProof/>
          <w:sz w:val="28"/>
          <w:szCs w:val="28"/>
        </w:rPr>
        <w:drawing>
          <wp:anchor distT="0" distB="0" distL="114300" distR="114300" simplePos="0" relativeHeight="251659264" behindDoc="0" locked="0" layoutInCell="1" allowOverlap="1" wp14:anchorId="2F61892A" wp14:editId="1CF6C4DA">
            <wp:simplePos x="0" y="0"/>
            <wp:positionH relativeFrom="column">
              <wp:posOffset>5272488</wp:posOffset>
            </wp:positionH>
            <wp:positionV relativeFrom="paragraph">
              <wp:posOffset>-61264</wp:posOffset>
            </wp:positionV>
            <wp:extent cx="765810" cy="1232452"/>
            <wp:effectExtent l="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767891" cy="1235800"/>
                    </a:xfrm>
                    <a:prstGeom prst="rect">
                      <a:avLst/>
                    </a:prstGeom>
                    <a:noFill/>
                  </pic:spPr>
                </pic:pic>
              </a:graphicData>
            </a:graphic>
            <wp14:sizeRelH relativeFrom="margin">
              <wp14:pctWidth>0</wp14:pctWidth>
            </wp14:sizeRelH>
            <wp14:sizeRelV relativeFrom="margin">
              <wp14:pctHeight>0</wp14:pctHeight>
            </wp14:sizeRelV>
          </wp:anchor>
        </w:drawing>
      </w:r>
      <w:r w:rsidR="00F40648" w:rsidRPr="00735564">
        <w:rPr>
          <w:b/>
          <w:caps/>
          <w:sz w:val="28"/>
          <w:szCs w:val="28"/>
          <w:lang w:val="kk-KZ"/>
        </w:rPr>
        <w:t>Қ</w:t>
      </w:r>
      <w:bookmarkStart w:id="1" w:name="_Hlk166507053"/>
      <w:r w:rsidR="00F40648" w:rsidRPr="00735564">
        <w:rPr>
          <w:b/>
          <w:caps/>
          <w:sz w:val="28"/>
          <w:szCs w:val="28"/>
          <w:lang w:val="kk-KZ"/>
        </w:rPr>
        <w:t xml:space="preserve">АЗАҚСТАН РЕСПУБЛИКАСЫ </w:t>
      </w:r>
    </w:p>
    <w:p w14:paraId="02E3BE2A" w14:textId="77777777" w:rsidR="00F40648" w:rsidRPr="00735564" w:rsidRDefault="00F40648" w:rsidP="00B56D20">
      <w:pPr>
        <w:ind w:firstLine="0"/>
        <w:jc w:val="center"/>
        <w:rPr>
          <w:b/>
          <w:caps/>
          <w:sz w:val="28"/>
          <w:szCs w:val="28"/>
          <w:lang w:val="kk-KZ"/>
        </w:rPr>
      </w:pPr>
      <w:r w:rsidRPr="00735564">
        <w:rPr>
          <w:b/>
          <w:caps/>
          <w:sz w:val="28"/>
          <w:szCs w:val="28"/>
          <w:lang w:val="kk-KZ"/>
        </w:rPr>
        <w:t xml:space="preserve">ІШКІ ІСТЕР МИНИСТРЛІГІ </w:t>
      </w:r>
    </w:p>
    <w:p w14:paraId="760303D5" w14:textId="77777777" w:rsidR="00F40648" w:rsidRPr="00735564" w:rsidRDefault="00F40648" w:rsidP="00B56D20">
      <w:pPr>
        <w:ind w:firstLine="0"/>
        <w:jc w:val="center"/>
        <w:rPr>
          <w:b/>
          <w:caps/>
          <w:sz w:val="28"/>
          <w:szCs w:val="28"/>
          <w:lang w:val="kk-KZ"/>
        </w:rPr>
      </w:pPr>
      <w:r w:rsidRPr="00735564">
        <w:rPr>
          <w:b/>
          <w:caps/>
          <w:sz w:val="28"/>
          <w:szCs w:val="28"/>
          <w:lang w:val="kk-KZ"/>
        </w:rPr>
        <w:t>БӘРІМБЕК БЕЙСЕНОВ АТЫНДАҒЫ</w:t>
      </w:r>
    </w:p>
    <w:p w14:paraId="6CB6F385" w14:textId="77777777" w:rsidR="00F40648" w:rsidRPr="00735564" w:rsidRDefault="00F40648" w:rsidP="00B56D20">
      <w:pPr>
        <w:ind w:firstLine="0"/>
        <w:jc w:val="center"/>
        <w:rPr>
          <w:b/>
          <w:caps/>
          <w:sz w:val="28"/>
          <w:szCs w:val="28"/>
          <w:lang w:val="kk-KZ"/>
        </w:rPr>
      </w:pPr>
      <w:r w:rsidRPr="00735564">
        <w:rPr>
          <w:b/>
          <w:caps/>
          <w:sz w:val="28"/>
          <w:szCs w:val="28"/>
          <w:lang w:val="kk-KZ"/>
        </w:rPr>
        <w:t xml:space="preserve">ҚАРАҒАНДЫ АКАДЕМИЯСЫ </w:t>
      </w:r>
    </w:p>
    <w:p w14:paraId="41A930E0" w14:textId="7548D8C0" w:rsidR="00F40648" w:rsidRDefault="00F40648" w:rsidP="00B56D20">
      <w:pPr>
        <w:pBdr>
          <w:bottom w:val="single" w:sz="12" w:space="1" w:color="auto"/>
        </w:pBdr>
        <w:ind w:firstLine="0"/>
        <w:jc w:val="center"/>
        <w:rPr>
          <w:b/>
          <w:caps/>
          <w:sz w:val="28"/>
          <w:szCs w:val="28"/>
          <w:lang w:val="kk-KZ"/>
        </w:rPr>
      </w:pPr>
    </w:p>
    <w:p w14:paraId="06B02C93" w14:textId="77777777" w:rsidR="004A6B27" w:rsidRPr="00735564" w:rsidRDefault="004A6B27" w:rsidP="00B56D20">
      <w:pPr>
        <w:pBdr>
          <w:bottom w:val="single" w:sz="12" w:space="1" w:color="auto"/>
        </w:pBdr>
        <w:ind w:firstLine="0"/>
        <w:jc w:val="center"/>
        <w:rPr>
          <w:b/>
          <w:caps/>
          <w:sz w:val="28"/>
          <w:szCs w:val="28"/>
          <w:lang w:val="kk-KZ"/>
        </w:rPr>
      </w:pPr>
    </w:p>
    <w:p w14:paraId="2AFE3520" w14:textId="77777777" w:rsidR="004A6B27" w:rsidRPr="00735564" w:rsidRDefault="004A6B27" w:rsidP="00B56D20">
      <w:pPr>
        <w:ind w:firstLine="0"/>
        <w:rPr>
          <w:sz w:val="28"/>
          <w:szCs w:val="28"/>
          <w:lang w:val="kk-KZ"/>
        </w:rPr>
      </w:pPr>
    </w:p>
    <w:p w14:paraId="2262FDF4" w14:textId="77777777" w:rsidR="00F40648" w:rsidRPr="00735564" w:rsidRDefault="00F40648" w:rsidP="00B56D20">
      <w:pPr>
        <w:ind w:firstLine="0"/>
        <w:jc w:val="center"/>
        <w:rPr>
          <w:b/>
          <w:sz w:val="28"/>
          <w:szCs w:val="28"/>
          <w:lang w:val="kk-KZ"/>
        </w:rPr>
      </w:pPr>
      <w:r w:rsidRPr="00735564">
        <w:rPr>
          <w:b/>
          <w:sz w:val="28"/>
          <w:szCs w:val="28"/>
          <w:lang w:val="kk-KZ"/>
        </w:rPr>
        <w:t>ҒЫЛЫМИ-ЗЕРТТЕУ ИНСТИТУТЫ</w:t>
      </w:r>
    </w:p>
    <w:bookmarkEnd w:id="1"/>
    <w:p w14:paraId="4AB52C84" w14:textId="0129E01B" w:rsidR="00F40648" w:rsidRPr="004A6B27" w:rsidRDefault="004A6B27" w:rsidP="00F40648">
      <w:pPr>
        <w:ind w:firstLine="0"/>
        <w:jc w:val="center"/>
        <w:rPr>
          <w:bCs/>
          <w:i/>
          <w:iCs/>
          <w:sz w:val="28"/>
          <w:szCs w:val="28"/>
          <w:lang w:val="kk-KZ"/>
        </w:rPr>
      </w:pPr>
      <w:r w:rsidRPr="004A6B27">
        <w:rPr>
          <w:bCs/>
          <w:i/>
          <w:iCs/>
          <w:sz w:val="28"/>
          <w:szCs w:val="28"/>
          <w:lang w:val="kk-KZ"/>
        </w:rPr>
        <w:t>ІІО тергеу қызметінің проблемаларын зерттеу орталығы</w:t>
      </w:r>
    </w:p>
    <w:bookmarkEnd w:id="0"/>
    <w:p w14:paraId="2379AA9B" w14:textId="77777777" w:rsidR="00F40648" w:rsidRPr="00735564" w:rsidRDefault="00F40648" w:rsidP="00F40648">
      <w:pPr>
        <w:ind w:firstLine="0"/>
        <w:jc w:val="center"/>
        <w:rPr>
          <w:b/>
          <w:sz w:val="28"/>
          <w:szCs w:val="28"/>
          <w:lang w:val="kk-KZ"/>
        </w:rPr>
      </w:pPr>
    </w:p>
    <w:p w14:paraId="0D92D04E" w14:textId="77777777" w:rsidR="00F40648" w:rsidRPr="00735564" w:rsidRDefault="00F40648" w:rsidP="00F40648">
      <w:pPr>
        <w:ind w:firstLine="0"/>
        <w:jc w:val="center"/>
        <w:rPr>
          <w:b/>
          <w:sz w:val="28"/>
          <w:szCs w:val="28"/>
          <w:lang w:val="kk-KZ"/>
        </w:rPr>
      </w:pPr>
    </w:p>
    <w:p w14:paraId="544E0B90" w14:textId="77777777" w:rsidR="00F40648" w:rsidRPr="00735564" w:rsidRDefault="00F40648" w:rsidP="00F40648">
      <w:pPr>
        <w:ind w:firstLine="0"/>
        <w:jc w:val="center"/>
        <w:rPr>
          <w:b/>
          <w:sz w:val="28"/>
          <w:szCs w:val="28"/>
          <w:lang w:val="kk-KZ"/>
        </w:rPr>
      </w:pPr>
    </w:p>
    <w:p w14:paraId="511E7B3D" w14:textId="77777777" w:rsidR="00F40648" w:rsidRPr="00735564" w:rsidRDefault="00F40648" w:rsidP="00F40648">
      <w:pPr>
        <w:ind w:firstLine="0"/>
        <w:jc w:val="center"/>
        <w:rPr>
          <w:b/>
          <w:sz w:val="32"/>
          <w:szCs w:val="32"/>
          <w:lang w:val="kk-KZ"/>
        </w:rPr>
      </w:pPr>
      <w:r w:rsidRPr="00735564">
        <w:rPr>
          <w:b/>
          <w:sz w:val="32"/>
          <w:szCs w:val="32"/>
          <w:lang w:val="kk-KZ"/>
        </w:rPr>
        <w:t xml:space="preserve">Өзін-өзі өлтіруді насихаттауға байланысты </w:t>
      </w:r>
    </w:p>
    <w:p w14:paraId="196AAA87" w14:textId="77777777" w:rsidR="00F40648" w:rsidRPr="00735564" w:rsidRDefault="00F40648" w:rsidP="00F40648">
      <w:pPr>
        <w:ind w:firstLine="0"/>
        <w:jc w:val="center"/>
        <w:rPr>
          <w:b/>
          <w:sz w:val="32"/>
          <w:szCs w:val="32"/>
          <w:lang w:val="kk-KZ"/>
        </w:rPr>
      </w:pPr>
      <w:r w:rsidRPr="00735564">
        <w:rPr>
          <w:b/>
          <w:sz w:val="32"/>
          <w:szCs w:val="32"/>
          <w:lang w:val="kk-KZ"/>
        </w:rPr>
        <w:t xml:space="preserve">қылмыстық құқық бұзушылықтарды тергеп-тексеру бойынша </w:t>
      </w:r>
    </w:p>
    <w:p w14:paraId="2C1CCEF1" w14:textId="77777777" w:rsidR="00F40648" w:rsidRPr="00735564" w:rsidRDefault="00F40648" w:rsidP="00F40648">
      <w:pPr>
        <w:ind w:firstLine="0"/>
        <w:jc w:val="center"/>
        <w:rPr>
          <w:b/>
          <w:sz w:val="40"/>
          <w:szCs w:val="40"/>
          <w:lang w:val="kk-KZ"/>
        </w:rPr>
      </w:pPr>
      <w:r w:rsidRPr="00735564">
        <w:rPr>
          <w:b/>
          <w:sz w:val="40"/>
          <w:szCs w:val="40"/>
          <w:lang w:val="kk-KZ"/>
        </w:rPr>
        <w:t>ӘДІСТЕМЕЛІК ҰСЫНЫМДАР</w:t>
      </w:r>
    </w:p>
    <w:p w14:paraId="683BBB7B" w14:textId="665E0973" w:rsidR="00F40648" w:rsidRPr="00735564" w:rsidRDefault="00F40648" w:rsidP="00F40648">
      <w:pPr>
        <w:ind w:firstLine="0"/>
        <w:jc w:val="center"/>
        <w:rPr>
          <w:i/>
          <w:sz w:val="28"/>
          <w:szCs w:val="28"/>
          <w:lang w:val="kk-KZ"/>
        </w:rPr>
      </w:pPr>
      <w:r w:rsidRPr="00735564">
        <w:rPr>
          <w:i/>
          <w:sz w:val="28"/>
          <w:szCs w:val="28"/>
          <w:lang w:val="kk-KZ"/>
        </w:rPr>
        <w:t xml:space="preserve">(Қазақстан Республикасы </w:t>
      </w:r>
      <w:r w:rsidR="0016643E" w:rsidRPr="00317607">
        <w:rPr>
          <w:i/>
          <w:sz w:val="28"/>
          <w:szCs w:val="28"/>
          <w:lang w:val="kk-KZ"/>
        </w:rPr>
        <w:t>Қылмыстық кодексінің</w:t>
      </w:r>
      <w:r w:rsidRPr="00735564">
        <w:rPr>
          <w:i/>
          <w:sz w:val="28"/>
          <w:szCs w:val="28"/>
          <w:lang w:val="kk-KZ"/>
        </w:rPr>
        <w:t xml:space="preserve"> 313-1-бабы)</w:t>
      </w:r>
    </w:p>
    <w:p w14:paraId="569445E8" w14:textId="77777777" w:rsidR="00F40648" w:rsidRPr="00735564" w:rsidRDefault="00F40648" w:rsidP="00F40648">
      <w:pPr>
        <w:ind w:firstLine="0"/>
        <w:jc w:val="center"/>
        <w:rPr>
          <w:b/>
          <w:sz w:val="28"/>
          <w:szCs w:val="28"/>
          <w:lang w:val="kk-KZ"/>
        </w:rPr>
      </w:pPr>
    </w:p>
    <w:p w14:paraId="114AC886" w14:textId="77777777" w:rsidR="00F40648" w:rsidRPr="00735564" w:rsidRDefault="00F40648" w:rsidP="00F40648">
      <w:pPr>
        <w:ind w:firstLine="0"/>
        <w:jc w:val="center"/>
        <w:rPr>
          <w:b/>
          <w:sz w:val="28"/>
          <w:szCs w:val="28"/>
          <w:lang w:val="kk-KZ"/>
        </w:rPr>
      </w:pPr>
    </w:p>
    <w:p w14:paraId="57212826" w14:textId="77777777" w:rsidR="00F40648" w:rsidRPr="00735564" w:rsidRDefault="00F40648" w:rsidP="00F40648">
      <w:pPr>
        <w:ind w:firstLine="0"/>
        <w:jc w:val="center"/>
        <w:rPr>
          <w:b/>
          <w:sz w:val="28"/>
          <w:szCs w:val="28"/>
          <w:lang w:val="kk-KZ"/>
        </w:rPr>
      </w:pPr>
    </w:p>
    <w:p w14:paraId="2E0E13F2" w14:textId="77777777" w:rsidR="00F40648" w:rsidRPr="00735564" w:rsidRDefault="00F40648" w:rsidP="00F40648">
      <w:pPr>
        <w:ind w:firstLine="0"/>
        <w:jc w:val="center"/>
        <w:rPr>
          <w:b/>
          <w:sz w:val="28"/>
          <w:szCs w:val="28"/>
          <w:lang w:val="kk-KZ"/>
        </w:rPr>
      </w:pPr>
    </w:p>
    <w:p w14:paraId="6D1FF218" w14:textId="77777777" w:rsidR="00F40648" w:rsidRPr="00735564" w:rsidRDefault="00F40648" w:rsidP="00F40648">
      <w:pPr>
        <w:pStyle w:val="aa"/>
        <w:spacing w:before="0" w:beforeAutospacing="0" w:after="0" w:afterAutospacing="0"/>
        <w:jc w:val="center"/>
        <w:rPr>
          <w:b/>
          <w:caps/>
          <w:sz w:val="40"/>
          <w:szCs w:val="40"/>
        </w:rPr>
      </w:pPr>
      <w:r w:rsidRPr="00735564">
        <w:rPr>
          <w:b/>
          <w:caps/>
          <w:sz w:val="40"/>
          <w:szCs w:val="40"/>
        </w:rPr>
        <w:t xml:space="preserve">методические рекомендации </w:t>
      </w:r>
    </w:p>
    <w:p w14:paraId="7D9771FC" w14:textId="77777777" w:rsidR="00F40648" w:rsidRPr="00735564" w:rsidRDefault="00F40648" w:rsidP="00F40648">
      <w:pPr>
        <w:pStyle w:val="aa"/>
        <w:spacing w:before="0" w:beforeAutospacing="0" w:after="0" w:afterAutospacing="0"/>
        <w:jc w:val="center"/>
        <w:rPr>
          <w:b/>
          <w:sz w:val="32"/>
          <w:szCs w:val="32"/>
        </w:rPr>
      </w:pPr>
      <w:r w:rsidRPr="00735564">
        <w:rPr>
          <w:b/>
          <w:sz w:val="32"/>
          <w:szCs w:val="32"/>
        </w:rPr>
        <w:t xml:space="preserve">по расследованию уголовных правонарушений, </w:t>
      </w:r>
    </w:p>
    <w:p w14:paraId="35FCC6B6" w14:textId="77777777" w:rsidR="00F40648" w:rsidRPr="00735564" w:rsidRDefault="00F40648" w:rsidP="00F40648">
      <w:pPr>
        <w:pStyle w:val="aa"/>
        <w:spacing w:before="0" w:beforeAutospacing="0" w:after="0" w:afterAutospacing="0"/>
        <w:jc w:val="center"/>
        <w:rPr>
          <w:b/>
          <w:caps/>
          <w:sz w:val="32"/>
          <w:szCs w:val="32"/>
        </w:rPr>
      </w:pPr>
      <w:r w:rsidRPr="00735564">
        <w:rPr>
          <w:b/>
          <w:sz w:val="32"/>
          <w:szCs w:val="32"/>
        </w:rPr>
        <w:t xml:space="preserve">связанных с </w:t>
      </w:r>
      <w:r w:rsidRPr="00735564">
        <w:rPr>
          <w:b/>
          <w:color w:val="000000"/>
          <w:sz w:val="32"/>
          <w:szCs w:val="32"/>
        </w:rPr>
        <w:t>пропагандой самоубийства</w:t>
      </w:r>
    </w:p>
    <w:p w14:paraId="3D5FF8D4" w14:textId="4A2E734E" w:rsidR="00F40648" w:rsidRPr="00735564" w:rsidRDefault="00F40648" w:rsidP="00F40648">
      <w:pPr>
        <w:ind w:firstLine="0"/>
        <w:jc w:val="center"/>
        <w:rPr>
          <w:i/>
          <w:sz w:val="28"/>
          <w:szCs w:val="28"/>
        </w:rPr>
      </w:pPr>
      <w:r w:rsidRPr="00735564">
        <w:rPr>
          <w:i/>
          <w:sz w:val="28"/>
          <w:szCs w:val="28"/>
        </w:rPr>
        <w:t>(ст</w:t>
      </w:r>
      <w:r w:rsidR="00D57B90" w:rsidRPr="00735564">
        <w:rPr>
          <w:i/>
          <w:sz w:val="28"/>
          <w:szCs w:val="28"/>
        </w:rPr>
        <w:t xml:space="preserve">атья </w:t>
      </w:r>
      <w:r w:rsidRPr="00735564">
        <w:rPr>
          <w:i/>
          <w:sz w:val="28"/>
          <w:szCs w:val="28"/>
        </w:rPr>
        <w:t xml:space="preserve">313-1 </w:t>
      </w:r>
      <w:r w:rsidR="0016643E" w:rsidRPr="00583ED5">
        <w:rPr>
          <w:i/>
          <w:sz w:val="28"/>
          <w:szCs w:val="28"/>
        </w:rPr>
        <w:t>У</w:t>
      </w:r>
      <w:r w:rsidR="0016643E">
        <w:rPr>
          <w:i/>
          <w:sz w:val="28"/>
          <w:szCs w:val="28"/>
        </w:rPr>
        <w:t xml:space="preserve">головного кодекса </w:t>
      </w:r>
      <w:r w:rsidRPr="00735564">
        <w:rPr>
          <w:i/>
          <w:sz w:val="28"/>
          <w:szCs w:val="28"/>
        </w:rPr>
        <w:t>Республики Казахстан)</w:t>
      </w:r>
    </w:p>
    <w:p w14:paraId="25D9A626" w14:textId="730A46D5" w:rsidR="00F40648" w:rsidRPr="00735564" w:rsidRDefault="00E52621" w:rsidP="00F40648">
      <w:pPr>
        <w:ind w:firstLine="0"/>
        <w:jc w:val="center"/>
        <w:rPr>
          <w:b/>
          <w:sz w:val="28"/>
          <w:szCs w:val="28"/>
        </w:rPr>
      </w:pPr>
      <w:r>
        <w:rPr>
          <w:noProof/>
        </w:rPr>
        <w:drawing>
          <wp:anchor distT="0" distB="0" distL="114300" distR="114300" simplePos="0" relativeHeight="251659776" behindDoc="0" locked="0" layoutInCell="1" allowOverlap="1" wp14:anchorId="5AA496E2" wp14:editId="532CE67A">
            <wp:simplePos x="0" y="0"/>
            <wp:positionH relativeFrom="column">
              <wp:posOffset>1410335</wp:posOffset>
            </wp:positionH>
            <wp:positionV relativeFrom="paragraph">
              <wp:posOffset>109030</wp:posOffset>
            </wp:positionV>
            <wp:extent cx="3215640" cy="3215640"/>
            <wp:effectExtent l="0" t="0" r="0" b="0"/>
            <wp:wrapNone/>
            <wp:docPr id="10809196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15640" cy="3215640"/>
                    </a:xfrm>
                    <a:prstGeom prst="rect">
                      <a:avLst/>
                    </a:prstGeom>
                    <a:noFill/>
                    <a:ln>
                      <a:noFill/>
                    </a:ln>
                  </pic:spPr>
                </pic:pic>
              </a:graphicData>
            </a:graphic>
          </wp:anchor>
        </w:drawing>
      </w:r>
    </w:p>
    <w:p w14:paraId="6ED39034" w14:textId="6F34D756" w:rsidR="00F40648" w:rsidRPr="00735564" w:rsidRDefault="00F40648" w:rsidP="00F40648">
      <w:pPr>
        <w:ind w:firstLine="0"/>
        <w:jc w:val="center"/>
        <w:rPr>
          <w:b/>
          <w:sz w:val="28"/>
          <w:szCs w:val="28"/>
          <w:lang w:val="kk-KZ"/>
        </w:rPr>
      </w:pPr>
    </w:p>
    <w:p w14:paraId="455008A9" w14:textId="65EE8093" w:rsidR="00F40648" w:rsidRPr="00735564" w:rsidRDefault="00F40648" w:rsidP="00F40648">
      <w:pPr>
        <w:ind w:firstLine="0"/>
        <w:jc w:val="center"/>
        <w:rPr>
          <w:b/>
          <w:sz w:val="28"/>
          <w:szCs w:val="28"/>
          <w:lang w:val="kk-KZ"/>
        </w:rPr>
      </w:pPr>
    </w:p>
    <w:p w14:paraId="2A691948" w14:textId="14515830" w:rsidR="00F40648" w:rsidRPr="00735564" w:rsidRDefault="00F40648" w:rsidP="00F40648">
      <w:pPr>
        <w:ind w:firstLine="0"/>
        <w:jc w:val="center"/>
        <w:rPr>
          <w:b/>
          <w:sz w:val="28"/>
          <w:szCs w:val="28"/>
          <w:lang w:val="kk-KZ"/>
        </w:rPr>
      </w:pPr>
    </w:p>
    <w:p w14:paraId="1CFBA97D" w14:textId="77777777" w:rsidR="00F40648" w:rsidRPr="00735564" w:rsidRDefault="00F40648" w:rsidP="00F40648">
      <w:pPr>
        <w:ind w:firstLine="0"/>
        <w:jc w:val="center"/>
        <w:rPr>
          <w:b/>
          <w:sz w:val="28"/>
          <w:szCs w:val="28"/>
          <w:lang w:val="kk-KZ"/>
        </w:rPr>
      </w:pPr>
    </w:p>
    <w:p w14:paraId="7DA1DB13" w14:textId="77777777" w:rsidR="00F40648" w:rsidRPr="00735564" w:rsidRDefault="00F40648" w:rsidP="00F40648">
      <w:pPr>
        <w:ind w:firstLine="0"/>
        <w:jc w:val="center"/>
        <w:rPr>
          <w:b/>
          <w:sz w:val="28"/>
          <w:szCs w:val="28"/>
          <w:lang w:val="kk-KZ"/>
        </w:rPr>
      </w:pPr>
    </w:p>
    <w:p w14:paraId="455E70B9" w14:textId="77777777" w:rsidR="00F40648" w:rsidRPr="00735564" w:rsidRDefault="00F40648" w:rsidP="00F40648">
      <w:pPr>
        <w:ind w:firstLine="0"/>
        <w:jc w:val="center"/>
        <w:rPr>
          <w:b/>
          <w:sz w:val="28"/>
          <w:szCs w:val="28"/>
          <w:lang w:val="kk-KZ"/>
        </w:rPr>
      </w:pPr>
    </w:p>
    <w:p w14:paraId="531736C2" w14:textId="77777777" w:rsidR="00F40648" w:rsidRPr="00735564" w:rsidRDefault="00F40648" w:rsidP="00F40648">
      <w:pPr>
        <w:ind w:firstLine="0"/>
        <w:jc w:val="center"/>
        <w:rPr>
          <w:b/>
          <w:sz w:val="28"/>
          <w:szCs w:val="28"/>
          <w:lang w:val="kk-KZ"/>
        </w:rPr>
      </w:pPr>
    </w:p>
    <w:p w14:paraId="3C9C8A3E" w14:textId="77777777" w:rsidR="00D57B90" w:rsidRPr="00735564" w:rsidRDefault="00D57B90" w:rsidP="00F40648">
      <w:pPr>
        <w:ind w:firstLine="0"/>
        <w:jc w:val="center"/>
        <w:rPr>
          <w:b/>
          <w:sz w:val="28"/>
          <w:szCs w:val="28"/>
          <w:lang w:val="kk-KZ"/>
        </w:rPr>
      </w:pPr>
    </w:p>
    <w:p w14:paraId="5C70373A" w14:textId="3B2D639C" w:rsidR="00D57B90" w:rsidRDefault="00D57B90" w:rsidP="00F40648">
      <w:pPr>
        <w:ind w:firstLine="0"/>
        <w:jc w:val="center"/>
        <w:rPr>
          <w:b/>
          <w:sz w:val="28"/>
          <w:szCs w:val="28"/>
          <w:lang w:val="kk-KZ"/>
        </w:rPr>
      </w:pPr>
    </w:p>
    <w:p w14:paraId="57532F0A" w14:textId="77777777" w:rsidR="00B56D20" w:rsidRPr="00735564" w:rsidRDefault="00B56D20" w:rsidP="00F40648">
      <w:pPr>
        <w:ind w:firstLine="0"/>
        <w:jc w:val="center"/>
        <w:rPr>
          <w:b/>
          <w:sz w:val="28"/>
          <w:szCs w:val="28"/>
          <w:lang w:val="kk-KZ"/>
        </w:rPr>
      </w:pPr>
    </w:p>
    <w:p w14:paraId="58038994" w14:textId="77777777" w:rsidR="00D57B90" w:rsidRPr="00735564" w:rsidRDefault="00D57B90" w:rsidP="00F40648">
      <w:pPr>
        <w:ind w:firstLine="0"/>
        <w:jc w:val="center"/>
        <w:rPr>
          <w:b/>
          <w:sz w:val="28"/>
          <w:szCs w:val="28"/>
          <w:lang w:val="kk-KZ"/>
        </w:rPr>
      </w:pPr>
    </w:p>
    <w:p w14:paraId="1AC1E6FB" w14:textId="77777777" w:rsidR="00D57B90" w:rsidRPr="00735564" w:rsidRDefault="00D57B90" w:rsidP="00F40648">
      <w:pPr>
        <w:ind w:firstLine="0"/>
        <w:jc w:val="center"/>
        <w:rPr>
          <w:b/>
          <w:sz w:val="28"/>
          <w:szCs w:val="28"/>
          <w:lang w:val="kk-KZ"/>
        </w:rPr>
      </w:pPr>
    </w:p>
    <w:p w14:paraId="1BC6FA76" w14:textId="77777777" w:rsidR="00D57B90" w:rsidRPr="00735564" w:rsidRDefault="00D57B90" w:rsidP="00F40648">
      <w:pPr>
        <w:ind w:firstLine="0"/>
        <w:jc w:val="center"/>
        <w:rPr>
          <w:b/>
          <w:sz w:val="28"/>
          <w:szCs w:val="28"/>
          <w:lang w:val="kk-KZ"/>
        </w:rPr>
      </w:pPr>
    </w:p>
    <w:p w14:paraId="3B833B16" w14:textId="77777777" w:rsidR="00D57B90" w:rsidRPr="00735564" w:rsidRDefault="00D57B90" w:rsidP="00F40648">
      <w:pPr>
        <w:ind w:firstLine="0"/>
        <w:jc w:val="center"/>
        <w:rPr>
          <w:b/>
          <w:sz w:val="28"/>
          <w:szCs w:val="28"/>
          <w:lang w:val="kk-KZ"/>
        </w:rPr>
      </w:pPr>
    </w:p>
    <w:p w14:paraId="347E9A01" w14:textId="77777777" w:rsidR="00D57B90" w:rsidRPr="00735564" w:rsidRDefault="00D57B90" w:rsidP="00F40648">
      <w:pPr>
        <w:ind w:firstLine="0"/>
        <w:jc w:val="center"/>
        <w:rPr>
          <w:b/>
          <w:sz w:val="28"/>
          <w:szCs w:val="28"/>
          <w:lang w:val="kk-KZ"/>
        </w:rPr>
      </w:pPr>
    </w:p>
    <w:p w14:paraId="77E6D820" w14:textId="77777777" w:rsidR="00F40648" w:rsidRPr="00735564" w:rsidRDefault="00F40648" w:rsidP="00F40648">
      <w:pPr>
        <w:ind w:firstLine="0"/>
        <w:jc w:val="center"/>
        <w:rPr>
          <w:b/>
          <w:sz w:val="28"/>
          <w:szCs w:val="28"/>
          <w:lang w:val="kk-KZ"/>
        </w:rPr>
      </w:pPr>
    </w:p>
    <w:p w14:paraId="6DFE3391" w14:textId="77777777" w:rsidR="00F40648" w:rsidRPr="00735564" w:rsidRDefault="00F40648" w:rsidP="00F40648">
      <w:pPr>
        <w:ind w:firstLine="0"/>
        <w:jc w:val="center"/>
        <w:rPr>
          <w:b/>
          <w:sz w:val="28"/>
          <w:szCs w:val="28"/>
          <w:lang w:val="kk-KZ"/>
        </w:rPr>
      </w:pPr>
      <w:bookmarkStart w:id="2" w:name="_Hlk166507115"/>
      <w:bookmarkStart w:id="3" w:name="_Hlk166507796"/>
      <w:r w:rsidRPr="00735564">
        <w:rPr>
          <w:b/>
          <w:sz w:val="28"/>
          <w:szCs w:val="28"/>
          <w:lang w:val="kk-KZ"/>
        </w:rPr>
        <w:t>Қарағанды</w:t>
      </w:r>
    </w:p>
    <w:bookmarkEnd w:id="2"/>
    <w:p w14:paraId="4C0D29E7" w14:textId="77777777" w:rsidR="00F40648" w:rsidRPr="00735564" w:rsidRDefault="00F40648" w:rsidP="00D57B90">
      <w:pPr>
        <w:ind w:firstLine="0"/>
        <w:jc w:val="center"/>
        <w:rPr>
          <w:b/>
          <w:noProof/>
          <w:sz w:val="28"/>
          <w:szCs w:val="28"/>
          <w:lang w:val="kk-KZ"/>
        </w:rPr>
      </w:pPr>
      <w:r w:rsidRPr="00735564">
        <w:rPr>
          <w:b/>
          <w:sz w:val="28"/>
          <w:szCs w:val="28"/>
          <w:lang w:val="kk-KZ"/>
        </w:rPr>
        <w:t>2024</w:t>
      </w:r>
      <w:bookmarkEnd w:id="3"/>
      <w:r w:rsidRPr="00735564">
        <w:rPr>
          <w:sz w:val="28"/>
          <w:szCs w:val="28"/>
          <w:lang w:val="kk-KZ"/>
        </w:rPr>
        <w:br w:type="page"/>
      </w:r>
    </w:p>
    <w:p w14:paraId="300D4FDF" w14:textId="26CAD28E" w:rsidR="00D87C03" w:rsidRDefault="00D87C03">
      <w:pPr>
        <w:ind w:firstLine="0"/>
        <w:jc w:val="left"/>
        <w:rPr>
          <w:b/>
          <w:noProof/>
          <w:sz w:val="28"/>
          <w:szCs w:val="28"/>
          <w:lang w:val="kk-KZ"/>
        </w:rPr>
      </w:pPr>
      <w:r>
        <w:rPr>
          <w:b/>
          <w:noProof/>
          <w:sz w:val="28"/>
          <w:szCs w:val="28"/>
          <w:lang w:val="kk-KZ"/>
        </w:rPr>
        <w:lastRenderedPageBreak/>
        <w:br w:type="page"/>
      </w:r>
    </w:p>
    <w:p w14:paraId="4DFC49DB" w14:textId="77777777" w:rsidR="00F40648" w:rsidRPr="00735564" w:rsidRDefault="00F40648" w:rsidP="00F40648">
      <w:pPr>
        <w:jc w:val="center"/>
        <w:rPr>
          <w:b/>
          <w:noProof/>
          <w:sz w:val="28"/>
          <w:szCs w:val="28"/>
          <w:lang w:val="kk-KZ"/>
        </w:rPr>
      </w:pPr>
    </w:p>
    <w:p w14:paraId="09BDE665" w14:textId="77777777" w:rsidR="00F40648" w:rsidRPr="00735564" w:rsidRDefault="00F40648" w:rsidP="00F40648">
      <w:pPr>
        <w:pStyle w:val="310"/>
        <w:spacing w:before="0" w:beforeAutospacing="0" w:after="0" w:afterAutospacing="0"/>
        <w:ind w:firstLine="709"/>
        <w:jc w:val="both"/>
        <w:rPr>
          <w:sz w:val="28"/>
          <w:szCs w:val="28"/>
          <w:lang w:val="kk-KZ"/>
        </w:rPr>
      </w:pPr>
      <w:r w:rsidRPr="00735564">
        <w:rPr>
          <w:sz w:val="28"/>
          <w:szCs w:val="28"/>
          <w:lang w:val="kk-KZ"/>
        </w:rPr>
        <w:t>ӘОЖ: 343.13</w:t>
      </w:r>
    </w:p>
    <w:p w14:paraId="553C7600" w14:textId="77777777" w:rsidR="00F40648" w:rsidRPr="00735564" w:rsidRDefault="00F40648" w:rsidP="00F40648">
      <w:pPr>
        <w:pStyle w:val="310"/>
        <w:spacing w:before="0" w:beforeAutospacing="0" w:after="0" w:afterAutospacing="0"/>
        <w:ind w:firstLine="709"/>
        <w:jc w:val="both"/>
        <w:rPr>
          <w:b w:val="0"/>
          <w:sz w:val="28"/>
          <w:szCs w:val="28"/>
          <w:lang w:val="kk-KZ"/>
        </w:rPr>
      </w:pPr>
    </w:p>
    <w:p w14:paraId="0B87B884" w14:textId="77777777" w:rsidR="00F40648" w:rsidRPr="00735564" w:rsidRDefault="00F40648" w:rsidP="00F40648">
      <w:pPr>
        <w:ind w:firstLine="709"/>
        <w:rPr>
          <w:b/>
          <w:kern w:val="0"/>
          <w:sz w:val="28"/>
          <w:szCs w:val="28"/>
          <w:lang w:val="kk-KZ"/>
        </w:rPr>
      </w:pPr>
      <w:r w:rsidRPr="00735564">
        <w:rPr>
          <w:kern w:val="0"/>
          <w:sz w:val="28"/>
          <w:szCs w:val="28"/>
          <w:lang w:val="kk-KZ"/>
        </w:rPr>
        <w:t>Құрастырушылар:</w:t>
      </w:r>
    </w:p>
    <w:p w14:paraId="70BE639C" w14:textId="56BCFA00" w:rsidR="00F40648" w:rsidRPr="00735564" w:rsidRDefault="00F40648" w:rsidP="00F40648">
      <w:pPr>
        <w:ind w:firstLine="709"/>
        <w:rPr>
          <w:i/>
          <w:kern w:val="0"/>
          <w:sz w:val="28"/>
          <w:szCs w:val="28"/>
          <w:lang w:val="kk-KZ"/>
        </w:rPr>
      </w:pPr>
      <w:r w:rsidRPr="00735564">
        <w:rPr>
          <w:i/>
          <w:kern w:val="0"/>
          <w:sz w:val="28"/>
          <w:szCs w:val="28"/>
          <w:lang w:val="kk-KZ"/>
        </w:rPr>
        <w:t xml:space="preserve">ҒЗИ ІІО тергеу қызметінің проблемаларын зерттеу орталығының қызметкерлері, полиция майоры </w:t>
      </w:r>
      <w:proofErr w:type="spellStart"/>
      <w:r w:rsidRPr="00735564">
        <w:rPr>
          <w:i/>
          <w:kern w:val="0"/>
          <w:sz w:val="28"/>
          <w:szCs w:val="28"/>
          <w:lang w:val="kk-KZ"/>
        </w:rPr>
        <w:t>С.Ғ.Байтеленова</w:t>
      </w:r>
      <w:proofErr w:type="spellEnd"/>
      <w:r w:rsidRPr="00735564">
        <w:rPr>
          <w:i/>
          <w:kern w:val="0"/>
          <w:sz w:val="28"/>
          <w:szCs w:val="28"/>
          <w:lang w:val="kk-KZ"/>
        </w:rPr>
        <w:t>, полиция подполковнигі Д.Т. Төлебаева</w:t>
      </w:r>
    </w:p>
    <w:p w14:paraId="530058B3" w14:textId="77777777" w:rsidR="00F40648" w:rsidRPr="00735564" w:rsidRDefault="00F40648" w:rsidP="00F40648">
      <w:pPr>
        <w:pStyle w:val="310"/>
        <w:spacing w:before="0" w:beforeAutospacing="0" w:after="0" w:afterAutospacing="0"/>
        <w:ind w:firstLine="709"/>
        <w:jc w:val="both"/>
        <w:rPr>
          <w:b w:val="0"/>
          <w:i/>
          <w:sz w:val="28"/>
          <w:szCs w:val="28"/>
          <w:lang w:val="kk-KZ"/>
        </w:rPr>
      </w:pPr>
      <w:r w:rsidRPr="00735564">
        <w:rPr>
          <w:b w:val="0"/>
          <w:i/>
          <w:sz w:val="28"/>
          <w:szCs w:val="28"/>
          <w:lang w:val="kk-KZ"/>
        </w:rPr>
        <w:t xml:space="preserve">Қарағанды облысы полиция департаменті АБ бастығының орынбасары, полиция подполковнигі </w:t>
      </w:r>
      <w:proofErr w:type="spellStart"/>
      <w:r w:rsidRPr="00735564">
        <w:rPr>
          <w:b w:val="0"/>
          <w:i/>
          <w:sz w:val="28"/>
          <w:szCs w:val="28"/>
          <w:lang w:val="kk-KZ"/>
        </w:rPr>
        <w:t>А.С.Дюсюпов</w:t>
      </w:r>
      <w:proofErr w:type="spellEnd"/>
    </w:p>
    <w:p w14:paraId="4F579CC6" w14:textId="77777777" w:rsidR="00F40648" w:rsidRPr="00735564" w:rsidRDefault="00F40648" w:rsidP="00F40648">
      <w:pPr>
        <w:pStyle w:val="310"/>
        <w:spacing w:before="0" w:beforeAutospacing="0" w:after="0" w:afterAutospacing="0"/>
        <w:ind w:firstLine="709"/>
        <w:jc w:val="both"/>
        <w:rPr>
          <w:b w:val="0"/>
          <w:i/>
          <w:sz w:val="28"/>
          <w:szCs w:val="28"/>
          <w:lang w:val="kk-KZ"/>
        </w:rPr>
      </w:pPr>
      <w:r w:rsidRPr="00735564">
        <w:rPr>
          <w:b w:val="0"/>
          <w:i/>
          <w:sz w:val="28"/>
          <w:szCs w:val="28"/>
          <w:lang w:val="kk-KZ"/>
        </w:rPr>
        <w:t xml:space="preserve">Қарағанды облысы полиция департаменті ТБ бастығының орынбасары полиция подполковнигі </w:t>
      </w:r>
      <w:proofErr w:type="spellStart"/>
      <w:r w:rsidRPr="00735564">
        <w:rPr>
          <w:b w:val="0"/>
          <w:i/>
          <w:sz w:val="28"/>
          <w:szCs w:val="28"/>
          <w:lang w:val="kk-KZ"/>
        </w:rPr>
        <w:t>А.К.Кудайбергенов</w:t>
      </w:r>
      <w:proofErr w:type="spellEnd"/>
    </w:p>
    <w:p w14:paraId="6F263849" w14:textId="523084AB" w:rsidR="00F40648" w:rsidRPr="00735564" w:rsidRDefault="00F40648" w:rsidP="00F40648">
      <w:pPr>
        <w:ind w:firstLine="709"/>
        <w:rPr>
          <w:i/>
          <w:kern w:val="0"/>
          <w:sz w:val="28"/>
          <w:szCs w:val="28"/>
          <w:lang w:val="kk-KZ"/>
        </w:rPr>
      </w:pPr>
      <w:r w:rsidRPr="00735564">
        <w:rPr>
          <w:i/>
          <w:kern w:val="0"/>
          <w:sz w:val="28"/>
          <w:szCs w:val="28"/>
          <w:lang w:val="kk-KZ"/>
        </w:rPr>
        <w:t>Қарағанды облысы прокурорының орынбасары</w:t>
      </w:r>
      <w:r w:rsidR="00D57B90" w:rsidRPr="00735564">
        <w:rPr>
          <w:i/>
          <w:kern w:val="0"/>
          <w:sz w:val="28"/>
          <w:szCs w:val="28"/>
          <w:lang w:val="kk-KZ"/>
        </w:rPr>
        <w:t>, әділет аға кеңесшісі</w:t>
      </w:r>
      <w:r w:rsidR="00953E44">
        <w:rPr>
          <w:i/>
          <w:kern w:val="0"/>
          <w:sz w:val="28"/>
          <w:szCs w:val="28"/>
          <w:lang w:val="kk-KZ"/>
        </w:rPr>
        <w:t xml:space="preserve"> </w:t>
      </w:r>
      <w:r w:rsidRPr="00735564">
        <w:rPr>
          <w:i/>
          <w:kern w:val="0"/>
          <w:sz w:val="28"/>
          <w:szCs w:val="28"/>
          <w:lang w:val="kk-KZ"/>
        </w:rPr>
        <w:t>Е.А.</w:t>
      </w:r>
      <w:r w:rsidR="00D57B90" w:rsidRPr="00735564">
        <w:rPr>
          <w:i/>
          <w:kern w:val="0"/>
          <w:sz w:val="28"/>
          <w:szCs w:val="28"/>
          <w:lang w:val="kk-KZ"/>
        </w:rPr>
        <w:t> </w:t>
      </w:r>
      <w:r w:rsidRPr="00735564">
        <w:rPr>
          <w:i/>
          <w:kern w:val="0"/>
          <w:sz w:val="28"/>
          <w:szCs w:val="28"/>
          <w:lang w:val="kk-KZ"/>
        </w:rPr>
        <w:t>Жұбанов</w:t>
      </w:r>
    </w:p>
    <w:p w14:paraId="284A38FD" w14:textId="77777777" w:rsidR="00F40648" w:rsidRPr="00735564" w:rsidRDefault="00F40648" w:rsidP="00F40648">
      <w:pPr>
        <w:pStyle w:val="310"/>
        <w:spacing w:before="0" w:beforeAutospacing="0" w:after="0" w:afterAutospacing="0"/>
        <w:jc w:val="both"/>
        <w:rPr>
          <w:i/>
          <w:sz w:val="28"/>
          <w:szCs w:val="28"/>
          <w:lang w:val="kk-KZ"/>
        </w:rPr>
      </w:pPr>
    </w:p>
    <w:p w14:paraId="42790E1D" w14:textId="77777777" w:rsidR="00F40648" w:rsidRPr="00735564" w:rsidRDefault="00F40648" w:rsidP="00F40648">
      <w:pPr>
        <w:ind w:firstLine="709"/>
        <w:rPr>
          <w:kern w:val="0"/>
          <w:sz w:val="28"/>
          <w:szCs w:val="28"/>
          <w:lang w:val="kk-KZ"/>
        </w:rPr>
      </w:pPr>
      <w:r w:rsidRPr="00735564">
        <w:rPr>
          <w:kern w:val="0"/>
          <w:sz w:val="28"/>
          <w:szCs w:val="28"/>
          <w:lang w:val="kk-KZ"/>
        </w:rPr>
        <w:t>Өзін-өзі өлтіруді насихаттауға байланысты қылмыстық құқық бұзушылықтарды тергеп-тексеру бойынша әдістемелік ұсынымдар (ҚР ҚК 313-1-б.) - Қарағанды: ҚР ІІМ Б. Бейсенов атындағы ҚА, 2024</w:t>
      </w:r>
      <w:r w:rsidR="00D57B90" w:rsidRPr="00735564">
        <w:rPr>
          <w:kern w:val="0"/>
          <w:sz w:val="28"/>
          <w:szCs w:val="28"/>
          <w:lang w:val="kk-KZ"/>
        </w:rPr>
        <w:t>.</w:t>
      </w:r>
    </w:p>
    <w:p w14:paraId="391F3DF6" w14:textId="77777777" w:rsidR="00F40648" w:rsidRPr="00735564" w:rsidRDefault="00F40648" w:rsidP="00F40648">
      <w:pPr>
        <w:ind w:firstLine="709"/>
        <w:rPr>
          <w:kern w:val="0"/>
          <w:sz w:val="28"/>
          <w:szCs w:val="28"/>
          <w:lang w:val="kk-KZ"/>
        </w:rPr>
      </w:pPr>
    </w:p>
    <w:p w14:paraId="7E98CE85" w14:textId="77777777" w:rsidR="00F40648" w:rsidRPr="00735564" w:rsidRDefault="00F40648" w:rsidP="00F40648">
      <w:pPr>
        <w:pStyle w:val="310"/>
        <w:spacing w:before="0" w:beforeAutospacing="0" w:after="0" w:afterAutospacing="0"/>
        <w:ind w:firstLine="709"/>
        <w:jc w:val="both"/>
        <w:rPr>
          <w:b w:val="0"/>
          <w:sz w:val="28"/>
          <w:szCs w:val="28"/>
          <w:lang w:val="kk-KZ"/>
        </w:rPr>
      </w:pPr>
    </w:p>
    <w:p w14:paraId="4737C172" w14:textId="77777777" w:rsidR="00F40648" w:rsidRPr="00735564" w:rsidRDefault="00F40648" w:rsidP="00F40648">
      <w:pPr>
        <w:ind w:firstLine="709"/>
        <w:rPr>
          <w:b/>
          <w:kern w:val="0"/>
          <w:sz w:val="28"/>
          <w:szCs w:val="28"/>
          <w:lang w:val="kk-KZ"/>
        </w:rPr>
      </w:pPr>
    </w:p>
    <w:p w14:paraId="41051971" w14:textId="77777777" w:rsidR="00F40648" w:rsidRPr="00735564" w:rsidRDefault="00F40648" w:rsidP="00F40648">
      <w:pPr>
        <w:ind w:firstLine="709"/>
        <w:rPr>
          <w:b/>
          <w:kern w:val="0"/>
          <w:sz w:val="28"/>
          <w:szCs w:val="28"/>
          <w:lang w:val="kk-KZ"/>
        </w:rPr>
      </w:pPr>
    </w:p>
    <w:p w14:paraId="7BADD485" w14:textId="77777777" w:rsidR="00F40648" w:rsidRPr="00735564" w:rsidRDefault="00F40648" w:rsidP="00F40648">
      <w:pPr>
        <w:ind w:firstLine="709"/>
        <w:rPr>
          <w:kern w:val="0"/>
          <w:sz w:val="28"/>
          <w:szCs w:val="28"/>
          <w:lang w:val="kk-KZ"/>
        </w:rPr>
      </w:pPr>
      <w:r w:rsidRPr="00735564">
        <w:rPr>
          <w:kern w:val="0"/>
          <w:sz w:val="28"/>
          <w:szCs w:val="28"/>
          <w:lang w:val="kk-KZ"/>
        </w:rPr>
        <w:t xml:space="preserve">Әдістемелік ұсынымдар Қазақстан Республикасы ІІМ Тергеу департаментінің тапсырысы бойынша Қазақстан Республикасы ІІМ </w:t>
      </w:r>
      <w:proofErr w:type="spellStart"/>
      <w:r w:rsidRPr="00735564">
        <w:rPr>
          <w:sz w:val="28"/>
          <w:szCs w:val="28"/>
          <w:lang w:val="kk-KZ"/>
        </w:rPr>
        <w:t>Б.Бейсенов</w:t>
      </w:r>
      <w:proofErr w:type="spellEnd"/>
      <w:r w:rsidRPr="00735564">
        <w:rPr>
          <w:sz w:val="28"/>
          <w:szCs w:val="28"/>
          <w:lang w:val="kk-KZ"/>
        </w:rPr>
        <w:t xml:space="preserve"> атындағы</w:t>
      </w:r>
      <w:r w:rsidRPr="00735564">
        <w:rPr>
          <w:kern w:val="0"/>
          <w:sz w:val="28"/>
          <w:szCs w:val="28"/>
          <w:lang w:val="kk-KZ"/>
        </w:rPr>
        <w:t xml:space="preserve"> Қарағанды академиясы Ғылыми-зерттеу институтының ІІО тергеу қызметінің проблемаларын зерттеу орталығының қызметкерлері жүргізетін «Қылмыстық істер бойынша сотқа дейінгі іс жүргізуді жетілдіру» тақырыбы бойынша ғылыми зерттеу аясында дайындалды.</w:t>
      </w:r>
    </w:p>
    <w:p w14:paraId="56BEF5AA" w14:textId="77777777" w:rsidR="00F40648" w:rsidRPr="00735564" w:rsidRDefault="00F40648" w:rsidP="00F40648">
      <w:pPr>
        <w:ind w:firstLine="0"/>
        <w:rPr>
          <w:sz w:val="28"/>
          <w:szCs w:val="28"/>
          <w:lang w:val="kk-KZ"/>
        </w:rPr>
      </w:pPr>
    </w:p>
    <w:p w14:paraId="76E364A1" w14:textId="77777777" w:rsidR="00F40648" w:rsidRPr="00735564" w:rsidRDefault="00F40648" w:rsidP="00F40648">
      <w:pPr>
        <w:ind w:firstLine="0"/>
        <w:rPr>
          <w:sz w:val="28"/>
          <w:szCs w:val="28"/>
          <w:lang w:val="kk-KZ"/>
        </w:rPr>
      </w:pPr>
    </w:p>
    <w:p w14:paraId="0C986795" w14:textId="77777777" w:rsidR="00F40648" w:rsidRPr="00735564" w:rsidRDefault="00F40648" w:rsidP="00F40648">
      <w:pPr>
        <w:ind w:firstLine="0"/>
        <w:rPr>
          <w:sz w:val="28"/>
          <w:szCs w:val="28"/>
          <w:lang w:val="kk-KZ"/>
        </w:rPr>
      </w:pPr>
    </w:p>
    <w:p w14:paraId="4DCA729B" w14:textId="77777777" w:rsidR="00F40648" w:rsidRPr="00735564" w:rsidRDefault="00F40648" w:rsidP="00F40648">
      <w:pPr>
        <w:ind w:firstLine="0"/>
        <w:rPr>
          <w:sz w:val="28"/>
          <w:szCs w:val="28"/>
          <w:lang w:val="kk-KZ"/>
        </w:rPr>
      </w:pPr>
    </w:p>
    <w:p w14:paraId="6A9B75FA" w14:textId="77777777" w:rsidR="00F40648" w:rsidRPr="00735564" w:rsidRDefault="00F40648" w:rsidP="00F40648">
      <w:pPr>
        <w:ind w:firstLine="0"/>
        <w:rPr>
          <w:sz w:val="28"/>
          <w:szCs w:val="28"/>
          <w:lang w:val="kk-KZ"/>
        </w:rPr>
      </w:pPr>
    </w:p>
    <w:p w14:paraId="6909F792" w14:textId="77777777" w:rsidR="00F40648" w:rsidRPr="00735564" w:rsidRDefault="00F40648" w:rsidP="00F40648">
      <w:pPr>
        <w:ind w:firstLine="0"/>
        <w:rPr>
          <w:sz w:val="28"/>
          <w:szCs w:val="28"/>
          <w:lang w:val="kk-KZ"/>
        </w:rPr>
      </w:pPr>
    </w:p>
    <w:p w14:paraId="3E6B90A1" w14:textId="77777777" w:rsidR="00F40648" w:rsidRPr="00735564" w:rsidRDefault="00F40648" w:rsidP="00F40648">
      <w:pPr>
        <w:ind w:firstLine="0"/>
        <w:rPr>
          <w:sz w:val="28"/>
          <w:szCs w:val="28"/>
          <w:lang w:val="kk-KZ"/>
        </w:rPr>
      </w:pPr>
    </w:p>
    <w:p w14:paraId="3F983C3E" w14:textId="77777777" w:rsidR="00F40648" w:rsidRPr="00735564" w:rsidRDefault="00F40648" w:rsidP="00F40648">
      <w:pPr>
        <w:ind w:firstLine="0"/>
        <w:rPr>
          <w:sz w:val="28"/>
          <w:szCs w:val="28"/>
          <w:lang w:val="kk-KZ"/>
        </w:rPr>
      </w:pPr>
    </w:p>
    <w:p w14:paraId="4E4BE280" w14:textId="77777777" w:rsidR="00F40648" w:rsidRPr="00735564" w:rsidRDefault="00F40648" w:rsidP="00F40648">
      <w:pPr>
        <w:ind w:firstLine="0"/>
        <w:rPr>
          <w:sz w:val="28"/>
          <w:szCs w:val="28"/>
          <w:lang w:val="kk-KZ"/>
        </w:rPr>
      </w:pPr>
    </w:p>
    <w:p w14:paraId="503D2962" w14:textId="77777777" w:rsidR="00F40648" w:rsidRPr="00735564" w:rsidRDefault="00F40648" w:rsidP="00F40648">
      <w:pPr>
        <w:ind w:firstLine="0"/>
        <w:rPr>
          <w:sz w:val="28"/>
          <w:szCs w:val="28"/>
          <w:lang w:val="kk-KZ"/>
        </w:rPr>
      </w:pPr>
    </w:p>
    <w:p w14:paraId="5569691F" w14:textId="77777777" w:rsidR="00F40648" w:rsidRPr="00735564" w:rsidRDefault="00F40648" w:rsidP="00F40648">
      <w:pPr>
        <w:ind w:firstLine="0"/>
        <w:rPr>
          <w:sz w:val="28"/>
          <w:szCs w:val="28"/>
          <w:lang w:val="kk-KZ"/>
        </w:rPr>
      </w:pPr>
    </w:p>
    <w:p w14:paraId="47F29FE8" w14:textId="77777777" w:rsidR="00F40648" w:rsidRPr="00735564" w:rsidRDefault="00F40648" w:rsidP="00F40648">
      <w:pPr>
        <w:ind w:firstLine="0"/>
        <w:rPr>
          <w:sz w:val="28"/>
          <w:szCs w:val="28"/>
          <w:lang w:val="kk-KZ"/>
        </w:rPr>
      </w:pPr>
    </w:p>
    <w:p w14:paraId="41ED525C" w14:textId="77777777" w:rsidR="00F40648" w:rsidRPr="00735564" w:rsidRDefault="00F40648" w:rsidP="00F40648">
      <w:pPr>
        <w:ind w:firstLine="0"/>
        <w:rPr>
          <w:sz w:val="28"/>
          <w:szCs w:val="28"/>
          <w:lang w:val="kk-KZ"/>
        </w:rPr>
      </w:pPr>
    </w:p>
    <w:p w14:paraId="487D6D69" w14:textId="77777777" w:rsidR="00F40648" w:rsidRPr="00735564" w:rsidRDefault="00F40648" w:rsidP="00F40648">
      <w:pPr>
        <w:ind w:firstLine="0"/>
        <w:rPr>
          <w:sz w:val="28"/>
          <w:szCs w:val="28"/>
          <w:lang w:val="kk-KZ"/>
        </w:rPr>
      </w:pPr>
    </w:p>
    <w:p w14:paraId="0EDB34C2" w14:textId="77777777" w:rsidR="00F40648" w:rsidRPr="00735564" w:rsidRDefault="00F40648" w:rsidP="00F40648">
      <w:pPr>
        <w:ind w:firstLine="0"/>
        <w:rPr>
          <w:sz w:val="28"/>
          <w:szCs w:val="28"/>
          <w:lang w:val="kk-KZ"/>
        </w:rPr>
      </w:pPr>
    </w:p>
    <w:p w14:paraId="0A83A144" w14:textId="77777777" w:rsidR="00F40648" w:rsidRPr="00735564" w:rsidRDefault="00F40648" w:rsidP="00F40648">
      <w:pPr>
        <w:ind w:firstLine="0"/>
        <w:rPr>
          <w:sz w:val="28"/>
          <w:szCs w:val="28"/>
          <w:lang w:val="kk-KZ"/>
        </w:rPr>
      </w:pPr>
    </w:p>
    <w:p w14:paraId="76CE5650" w14:textId="77777777" w:rsidR="00F40648" w:rsidRPr="00735564" w:rsidRDefault="00F40648" w:rsidP="00F40648">
      <w:pPr>
        <w:jc w:val="right"/>
        <w:rPr>
          <w:i/>
          <w:sz w:val="28"/>
          <w:szCs w:val="28"/>
          <w:lang w:val="kk-KZ"/>
        </w:rPr>
      </w:pPr>
      <w:r w:rsidRPr="00735564">
        <w:rPr>
          <w:sz w:val="28"/>
          <w:szCs w:val="28"/>
          <w:lang w:val="kk-KZ"/>
        </w:rPr>
        <w:t>© </w:t>
      </w:r>
      <w:r w:rsidRPr="00735564">
        <w:rPr>
          <w:i/>
          <w:iCs/>
          <w:kern w:val="0"/>
          <w:sz w:val="28"/>
          <w:szCs w:val="28"/>
          <w:lang w:val="kk-KZ"/>
        </w:rPr>
        <w:t>Қазақстан Республикасы</w:t>
      </w:r>
      <w:r w:rsidRPr="00735564">
        <w:rPr>
          <w:i/>
          <w:sz w:val="28"/>
          <w:szCs w:val="28"/>
          <w:lang w:val="kk-KZ"/>
        </w:rPr>
        <w:t xml:space="preserve"> ІІМ </w:t>
      </w:r>
    </w:p>
    <w:p w14:paraId="64D22622" w14:textId="77777777" w:rsidR="00F40648" w:rsidRPr="00735564" w:rsidRDefault="00F40648" w:rsidP="00F40648">
      <w:pPr>
        <w:jc w:val="right"/>
        <w:rPr>
          <w:b/>
          <w:sz w:val="28"/>
          <w:szCs w:val="28"/>
          <w:lang w:val="kk-KZ"/>
        </w:rPr>
      </w:pPr>
      <w:r w:rsidRPr="00735564">
        <w:rPr>
          <w:i/>
          <w:sz w:val="28"/>
          <w:szCs w:val="28"/>
          <w:lang w:val="kk-KZ"/>
        </w:rPr>
        <w:t>Б. Бейсенов атындағы Қарағанды академиясы, 2024</w:t>
      </w:r>
    </w:p>
    <w:p w14:paraId="6D0DD5EB" w14:textId="77777777" w:rsidR="00F40648" w:rsidRPr="00735564" w:rsidRDefault="00F40648" w:rsidP="00F40648">
      <w:pPr>
        <w:jc w:val="center"/>
        <w:rPr>
          <w:b/>
          <w:noProof/>
          <w:sz w:val="28"/>
          <w:szCs w:val="28"/>
        </w:rPr>
      </w:pPr>
      <w:r w:rsidRPr="00735564">
        <w:rPr>
          <w:b/>
          <w:color w:val="000000"/>
          <w:sz w:val="28"/>
          <w:szCs w:val="28"/>
          <w:shd w:val="clear" w:color="auto" w:fill="FFFFFF"/>
        </w:rPr>
        <w:br w:type="page"/>
      </w:r>
    </w:p>
    <w:p w14:paraId="46D483F8" w14:textId="77777777" w:rsidR="00F40648" w:rsidRPr="00735564" w:rsidRDefault="00F40648" w:rsidP="00F406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1F1F1F"/>
          <w:kern w:val="0"/>
          <w:sz w:val="28"/>
          <w:szCs w:val="28"/>
          <w:lang w:val="kk-KZ"/>
        </w:rPr>
      </w:pPr>
      <w:r w:rsidRPr="00735564">
        <w:rPr>
          <w:b/>
          <w:color w:val="1F1F1F"/>
          <w:kern w:val="0"/>
          <w:sz w:val="28"/>
          <w:szCs w:val="28"/>
          <w:lang w:val="kk-KZ"/>
        </w:rPr>
        <w:lastRenderedPageBreak/>
        <w:t>Мазмұны</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505"/>
        <w:gridCol w:w="674"/>
      </w:tblGrid>
      <w:tr w:rsidR="00CD0832" w14:paraId="34021946" w14:textId="77777777" w:rsidTr="008849BE">
        <w:tc>
          <w:tcPr>
            <w:tcW w:w="534" w:type="dxa"/>
          </w:tcPr>
          <w:p w14:paraId="72EBC121" w14:textId="77777777" w:rsidR="00CD0832" w:rsidRPr="004D6621" w:rsidRDefault="00CD0832" w:rsidP="00CD0832">
            <w:pPr>
              <w:pStyle w:val="ae"/>
              <w:numPr>
                <w:ilvl w:val="0"/>
                <w:numId w:val="27"/>
              </w:numPr>
              <w:ind w:left="0" w:firstLine="0"/>
              <w:rPr>
                <w:sz w:val="28"/>
                <w:szCs w:val="28"/>
                <w:lang w:val="kk-KZ"/>
              </w:rPr>
            </w:pPr>
          </w:p>
        </w:tc>
        <w:tc>
          <w:tcPr>
            <w:tcW w:w="8505" w:type="dxa"/>
          </w:tcPr>
          <w:p w14:paraId="2E8D90BB" w14:textId="77777777" w:rsidR="00CD0832" w:rsidRPr="00CD0832" w:rsidRDefault="00CD0832" w:rsidP="00CD08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1F1F1F"/>
                <w:kern w:val="0"/>
                <w:sz w:val="28"/>
                <w:szCs w:val="28"/>
                <w:lang w:val="kk-KZ"/>
              </w:rPr>
            </w:pPr>
            <w:r w:rsidRPr="00CD0832">
              <w:rPr>
                <w:color w:val="1F1F1F"/>
                <w:kern w:val="0"/>
                <w:sz w:val="28"/>
                <w:szCs w:val="28"/>
                <w:lang w:val="kk-KZ"/>
              </w:rPr>
              <w:t>Кіріспе</w:t>
            </w:r>
          </w:p>
          <w:p w14:paraId="61C3807B" w14:textId="77777777" w:rsidR="00CD0832" w:rsidRDefault="00CD0832" w:rsidP="008849BE">
            <w:pPr>
              <w:ind w:firstLine="0"/>
              <w:rPr>
                <w:sz w:val="28"/>
                <w:szCs w:val="28"/>
                <w:lang w:val="kk-KZ"/>
              </w:rPr>
            </w:pPr>
          </w:p>
        </w:tc>
        <w:tc>
          <w:tcPr>
            <w:tcW w:w="674" w:type="dxa"/>
          </w:tcPr>
          <w:p w14:paraId="2424D4BD" w14:textId="77777777" w:rsidR="00CD0832" w:rsidRDefault="00CD0832" w:rsidP="008849BE">
            <w:pPr>
              <w:ind w:firstLine="0"/>
              <w:rPr>
                <w:sz w:val="28"/>
                <w:szCs w:val="28"/>
                <w:lang w:val="kk-KZ"/>
              </w:rPr>
            </w:pPr>
            <w:r>
              <w:rPr>
                <w:sz w:val="28"/>
                <w:szCs w:val="28"/>
                <w:lang w:val="kk-KZ"/>
              </w:rPr>
              <w:t>4</w:t>
            </w:r>
          </w:p>
        </w:tc>
      </w:tr>
      <w:tr w:rsidR="00CD0832" w14:paraId="0B5DE8A6" w14:textId="77777777" w:rsidTr="008849BE">
        <w:tc>
          <w:tcPr>
            <w:tcW w:w="534" w:type="dxa"/>
          </w:tcPr>
          <w:p w14:paraId="4F905843" w14:textId="77777777" w:rsidR="00CD0832" w:rsidRPr="004D6621" w:rsidRDefault="00CD0832" w:rsidP="00CD0832">
            <w:pPr>
              <w:pStyle w:val="ae"/>
              <w:numPr>
                <w:ilvl w:val="0"/>
                <w:numId w:val="27"/>
              </w:numPr>
              <w:ind w:left="0" w:firstLine="0"/>
              <w:rPr>
                <w:sz w:val="28"/>
                <w:szCs w:val="28"/>
                <w:lang w:val="kk-KZ"/>
              </w:rPr>
            </w:pPr>
          </w:p>
        </w:tc>
        <w:tc>
          <w:tcPr>
            <w:tcW w:w="8505" w:type="dxa"/>
          </w:tcPr>
          <w:p w14:paraId="2B546E0A" w14:textId="1E7D9839" w:rsidR="00CD0832" w:rsidRPr="00CD0832" w:rsidRDefault="00CD0832" w:rsidP="00CD08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1F1F1F"/>
                <w:kern w:val="0"/>
                <w:sz w:val="28"/>
                <w:szCs w:val="28"/>
                <w:lang w:val="kk-KZ"/>
              </w:rPr>
            </w:pPr>
            <w:r>
              <w:rPr>
                <w:color w:val="1F1F1F"/>
                <w:kern w:val="0"/>
                <w:sz w:val="28"/>
                <w:szCs w:val="28"/>
                <w:lang w:val="kk-KZ"/>
              </w:rPr>
              <w:t>Қ</w:t>
            </w:r>
            <w:r w:rsidRPr="00CD0832">
              <w:rPr>
                <w:color w:val="1F1F1F"/>
                <w:kern w:val="0"/>
                <w:sz w:val="28"/>
                <w:szCs w:val="28"/>
                <w:lang w:val="kk-KZ"/>
              </w:rPr>
              <w:t>ылмыстық құқық бұзушылықтың қылмыстық-құқықтық сипаттамасы</w:t>
            </w:r>
          </w:p>
          <w:p w14:paraId="0B330F3F" w14:textId="77777777" w:rsidR="00CD0832" w:rsidRDefault="00CD0832" w:rsidP="008849BE">
            <w:pPr>
              <w:ind w:firstLine="0"/>
              <w:rPr>
                <w:sz w:val="28"/>
                <w:szCs w:val="28"/>
                <w:lang w:val="kk-KZ"/>
              </w:rPr>
            </w:pPr>
          </w:p>
        </w:tc>
        <w:tc>
          <w:tcPr>
            <w:tcW w:w="674" w:type="dxa"/>
          </w:tcPr>
          <w:p w14:paraId="23E30514" w14:textId="77777777" w:rsidR="00CD0832" w:rsidRDefault="00CD0832" w:rsidP="00CD0832">
            <w:pPr>
              <w:ind w:firstLine="0"/>
              <w:rPr>
                <w:sz w:val="28"/>
                <w:szCs w:val="28"/>
                <w:lang w:val="kk-KZ"/>
              </w:rPr>
            </w:pPr>
          </w:p>
          <w:p w14:paraId="6A31963F" w14:textId="09C34963" w:rsidR="00CD0832" w:rsidRDefault="00CD0832" w:rsidP="00CD0832">
            <w:pPr>
              <w:ind w:firstLine="0"/>
              <w:rPr>
                <w:sz w:val="28"/>
                <w:szCs w:val="28"/>
                <w:lang w:val="kk-KZ"/>
              </w:rPr>
            </w:pPr>
            <w:r>
              <w:rPr>
                <w:sz w:val="28"/>
                <w:szCs w:val="28"/>
                <w:lang w:val="kk-KZ"/>
              </w:rPr>
              <w:t>5</w:t>
            </w:r>
          </w:p>
        </w:tc>
      </w:tr>
      <w:tr w:rsidR="00CD0832" w14:paraId="36EF35CC" w14:textId="77777777" w:rsidTr="008849BE">
        <w:tc>
          <w:tcPr>
            <w:tcW w:w="534" w:type="dxa"/>
          </w:tcPr>
          <w:p w14:paraId="2CB2E227" w14:textId="77777777" w:rsidR="00CD0832" w:rsidRPr="004D6621" w:rsidRDefault="00CD0832" w:rsidP="00CD0832">
            <w:pPr>
              <w:pStyle w:val="ae"/>
              <w:numPr>
                <w:ilvl w:val="0"/>
                <w:numId w:val="27"/>
              </w:numPr>
              <w:ind w:left="0" w:firstLine="0"/>
              <w:rPr>
                <w:sz w:val="28"/>
                <w:szCs w:val="28"/>
                <w:lang w:val="kk-KZ"/>
              </w:rPr>
            </w:pPr>
          </w:p>
        </w:tc>
        <w:tc>
          <w:tcPr>
            <w:tcW w:w="8505" w:type="dxa"/>
          </w:tcPr>
          <w:p w14:paraId="79E4A7CA" w14:textId="77777777" w:rsidR="00CD0832" w:rsidRPr="00CD0832" w:rsidRDefault="00CD0832" w:rsidP="00CD08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1F1F1F"/>
                <w:kern w:val="0"/>
                <w:sz w:val="28"/>
                <w:szCs w:val="28"/>
                <w:lang w:val="kk-KZ"/>
              </w:rPr>
            </w:pPr>
            <w:r w:rsidRPr="00CD0832">
              <w:rPr>
                <w:color w:val="1F1F1F"/>
                <w:kern w:val="0"/>
                <w:sz w:val="28"/>
                <w:szCs w:val="28"/>
                <w:lang w:val="kk-KZ"/>
              </w:rPr>
              <w:t>Сотқа дейінгі тергеп-тексеруді бастау себептері</w:t>
            </w:r>
          </w:p>
          <w:p w14:paraId="7A1EED9C" w14:textId="77777777" w:rsidR="00CD0832" w:rsidRDefault="00CD0832" w:rsidP="008849BE">
            <w:pPr>
              <w:ind w:firstLine="0"/>
              <w:rPr>
                <w:sz w:val="28"/>
                <w:szCs w:val="28"/>
                <w:lang w:val="kk-KZ"/>
              </w:rPr>
            </w:pPr>
          </w:p>
        </w:tc>
        <w:tc>
          <w:tcPr>
            <w:tcW w:w="674" w:type="dxa"/>
          </w:tcPr>
          <w:p w14:paraId="4C3F6414" w14:textId="77777777" w:rsidR="00CD0832" w:rsidRDefault="00CD0832" w:rsidP="008849BE">
            <w:pPr>
              <w:ind w:firstLine="0"/>
              <w:rPr>
                <w:sz w:val="28"/>
                <w:szCs w:val="28"/>
                <w:lang w:val="kk-KZ"/>
              </w:rPr>
            </w:pPr>
            <w:r>
              <w:rPr>
                <w:sz w:val="28"/>
                <w:szCs w:val="28"/>
                <w:lang w:val="kk-KZ"/>
              </w:rPr>
              <w:t>6</w:t>
            </w:r>
          </w:p>
        </w:tc>
      </w:tr>
      <w:tr w:rsidR="00CD0832" w14:paraId="2F98DC26" w14:textId="77777777" w:rsidTr="008849BE">
        <w:tc>
          <w:tcPr>
            <w:tcW w:w="534" w:type="dxa"/>
          </w:tcPr>
          <w:p w14:paraId="11EFA77B" w14:textId="77777777" w:rsidR="00CD0832" w:rsidRPr="004D6621" w:rsidRDefault="00CD0832" w:rsidP="00CD0832">
            <w:pPr>
              <w:pStyle w:val="ae"/>
              <w:numPr>
                <w:ilvl w:val="0"/>
                <w:numId w:val="27"/>
              </w:numPr>
              <w:ind w:left="0" w:firstLine="0"/>
              <w:rPr>
                <w:sz w:val="28"/>
                <w:szCs w:val="28"/>
                <w:lang w:val="kk-KZ"/>
              </w:rPr>
            </w:pPr>
          </w:p>
        </w:tc>
        <w:tc>
          <w:tcPr>
            <w:tcW w:w="8505" w:type="dxa"/>
          </w:tcPr>
          <w:p w14:paraId="1C4E6DFA" w14:textId="77777777" w:rsidR="00CD0832" w:rsidRDefault="00CD0832" w:rsidP="008849BE">
            <w:pPr>
              <w:ind w:firstLine="0"/>
              <w:rPr>
                <w:sz w:val="28"/>
                <w:szCs w:val="28"/>
                <w:lang w:val="kk-KZ"/>
              </w:rPr>
            </w:pPr>
            <w:r w:rsidRPr="00CD0832">
              <w:rPr>
                <w:sz w:val="28"/>
                <w:szCs w:val="28"/>
                <w:lang w:val="kk-KZ"/>
              </w:rPr>
              <w:t>ҚК 313-1-бабында көзделген қылмыстық құқық бұзушылықты тергеп-тексеру кезінде анықтауға жататын мән-жайлар</w:t>
            </w:r>
          </w:p>
          <w:p w14:paraId="33EB8CA6" w14:textId="7D0AA44F" w:rsidR="00CD0832" w:rsidRPr="00CD0832" w:rsidRDefault="00CD0832" w:rsidP="008849BE">
            <w:pPr>
              <w:ind w:firstLine="0"/>
              <w:rPr>
                <w:sz w:val="28"/>
                <w:szCs w:val="28"/>
                <w:lang w:val="kk-KZ"/>
              </w:rPr>
            </w:pPr>
          </w:p>
        </w:tc>
        <w:tc>
          <w:tcPr>
            <w:tcW w:w="674" w:type="dxa"/>
          </w:tcPr>
          <w:p w14:paraId="10D94807" w14:textId="77777777" w:rsidR="00CD0832" w:rsidRDefault="00CD0832" w:rsidP="008849BE">
            <w:pPr>
              <w:ind w:firstLine="0"/>
              <w:rPr>
                <w:sz w:val="28"/>
                <w:szCs w:val="28"/>
                <w:lang w:val="kk-KZ"/>
              </w:rPr>
            </w:pPr>
          </w:p>
          <w:p w14:paraId="6E7F958B" w14:textId="517F046A" w:rsidR="00CD0832" w:rsidRDefault="00CD0832" w:rsidP="008849BE">
            <w:pPr>
              <w:ind w:firstLine="0"/>
              <w:rPr>
                <w:sz w:val="28"/>
                <w:szCs w:val="28"/>
                <w:lang w:val="kk-KZ"/>
              </w:rPr>
            </w:pPr>
            <w:r>
              <w:rPr>
                <w:sz w:val="28"/>
                <w:szCs w:val="28"/>
                <w:lang w:val="kk-KZ"/>
              </w:rPr>
              <w:t>7</w:t>
            </w:r>
          </w:p>
        </w:tc>
      </w:tr>
      <w:tr w:rsidR="00CD0832" w14:paraId="272892CA" w14:textId="77777777" w:rsidTr="008849BE">
        <w:tc>
          <w:tcPr>
            <w:tcW w:w="534" w:type="dxa"/>
          </w:tcPr>
          <w:p w14:paraId="164271F4" w14:textId="77777777" w:rsidR="00CD0832" w:rsidRPr="004D6621" w:rsidRDefault="00CD0832" w:rsidP="00CD0832">
            <w:pPr>
              <w:pStyle w:val="ae"/>
              <w:numPr>
                <w:ilvl w:val="0"/>
                <w:numId w:val="27"/>
              </w:numPr>
              <w:ind w:left="0" w:firstLine="0"/>
              <w:rPr>
                <w:sz w:val="28"/>
                <w:szCs w:val="28"/>
                <w:lang w:val="kk-KZ"/>
              </w:rPr>
            </w:pPr>
          </w:p>
        </w:tc>
        <w:tc>
          <w:tcPr>
            <w:tcW w:w="8505" w:type="dxa"/>
          </w:tcPr>
          <w:p w14:paraId="5F5B09AE" w14:textId="77777777" w:rsidR="00CD0832" w:rsidRDefault="00CD0832" w:rsidP="00CD08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1F1F1F"/>
                <w:kern w:val="0"/>
                <w:sz w:val="28"/>
                <w:szCs w:val="28"/>
                <w:lang w:val="kk-KZ"/>
              </w:rPr>
            </w:pPr>
            <w:r w:rsidRPr="00CD0832">
              <w:rPr>
                <w:color w:val="1F1F1F"/>
                <w:kern w:val="0"/>
                <w:sz w:val="28"/>
                <w:szCs w:val="28"/>
                <w:lang w:val="kk-KZ"/>
              </w:rPr>
              <w:t>Типтік тергеулік жағдайлар</w:t>
            </w:r>
          </w:p>
          <w:p w14:paraId="228CDEBD" w14:textId="57227122" w:rsidR="00CD0832" w:rsidRDefault="00CD0832" w:rsidP="00CD08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sz w:val="28"/>
                <w:szCs w:val="28"/>
                <w:lang w:val="kk-KZ"/>
              </w:rPr>
            </w:pPr>
          </w:p>
        </w:tc>
        <w:tc>
          <w:tcPr>
            <w:tcW w:w="674" w:type="dxa"/>
          </w:tcPr>
          <w:p w14:paraId="7416BB9E" w14:textId="1ED7A26D" w:rsidR="00CD0832" w:rsidRDefault="00CD0832" w:rsidP="008849BE">
            <w:pPr>
              <w:ind w:firstLine="0"/>
              <w:rPr>
                <w:sz w:val="28"/>
                <w:szCs w:val="28"/>
                <w:lang w:val="kk-KZ"/>
              </w:rPr>
            </w:pPr>
            <w:r>
              <w:rPr>
                <w:sz w:val="28"/>
                <w:szCs w:val="28"/>
                <w:lang w:val="kk-KZ"/>
              </w:rPr>
              <w:t>8</w:t>
            </w:r>
          </w:p>
        </w:tc>
      </w:tr>
      <w:tr w:rsidR="00CD0832" w:rsidRPr="00CD0832" w14:paraId="7C527A1B" w14:textId="77777777" w:rsidTr="008849BE">
        <w:tc>
          <w:tcPr>
            <w:tcW w:w="534" w:type="dxa"/>
          </w:tcPr>
          <w:p w14:paraId="66F442C9" w14:textId="77777777" w:rsidR="00CD0832" w:rsidRPr="004D6621" w:rsidRDefault="00CD0832" w:rsidP="00CD0832">
            <w:pPr>
              <w:pStyle w:val="ae"/>
              <w:numPr>
                <w:ilvl w:val="0"/>
                <w:numId w:val="27"/>
              </w:numPr>
              <w:ind w:left="0" w:firstLine="0"/>
              <w:rPr>
                <w:sz w:val="28"/>
                <w:szCs w:val="28"/>
                <w:lang w:val="kk-KZ"/>
              </w:rPr>
            </w:pPr>
          </w:p>
        </w:tc>
        <w:tc>
          <w:tcPr>
            <w:tcW w:w="8505" w:type="dxa"/>
          </w:tcPr>
          <w:p w14:paraId="6FBEB57C" w14:textId="77777777" w:rsidR="00CD0832" w:rsidRPr="00CD0832" w:rsidRDefault="00CD0832" w:rsidP="00CD0832">
            <w:pPr>
              <w:pStyle w:val="ae"/>
              <w:ind w:left="0" w:firstLine="0"/>
              <w:jc w:val="left"/>
              <w:rPr>
                <w:bCs/>
                <w:sz w:val="28"/>
                <w:szCs w:val="28"/>
                <w:lang w:val="kk-KZ"/>
              </w:rPr>
            </w:pPr>
            <w:r w:rsidRPr="00CD0832">
              <w:rPr>
                <w:bCs/>
                <w:sz w:val="28"/>
                <w:szCs w:val="28"/>
                <w:lang w:val="kk-KZ"/>
              </w:rPr>
              <w:t>ҚР ҚК 313-1-бабында көзделген қылмыстық құқық бұзушылықты тергеп-тексеру кезінде тергеу әрекеттерін жүргізу ерекшеліктері</w:t>
            </w:r>
          </w:p>
          <w:p w14:paraId="43B31626" w14:textId="77777777" w:rsidR="00CD0832" w:rsidRPr="00CD0832" w:rsidRDefault="00CD0832" w:rsidP="00CD08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1F1F1F"/>
                <w:kern w:val="0"/>
                <w:sz w:val="28"/>
                <w:szCs w:val="28"/>
                <w:lang w:val="kk-KZ"/>
              </w:rPr>
            </w:pPr>
          </w:p>
        </w:tc>
        <w:tc>
          <w:tcPr>
            <w:tcW w:w="674" w:type="dxa"/>
          </w:tcPr>
          <w:p w14:paraId="0BBF000B" w14:textId="77777777" w:rsidR="00CD0832" w:rsidRDefault="00CD0832" w:rsidP="008849BE">
            <w:pPr>
              <w:ind w:firstLine="0"/>
              <w:rPr>
                <w:sz w:val="28"/>
                <w:szCs w:val="28"/>
                <w:lang w:val="kk-KZ"/>
              </w:rPr>
            </w:pPr>
          </w:p>
          <w:p w14:paraId="486596AE" w14:textId="37EE13BA" w:rsidR="00CD0832" w:rsidRDefault="00CD0832" w:rsidP="008849BE">
            <w:pPr>
              <w:ind w:firstLine="0"/>
              <w:rPr>
                <w:sz w:val="28"/>
                <w:szCs w:val="28"/>
                <w:lang w:val="kk-KZ"/>
              </w:rPr>
            </w:pPr>
            <w:r>
              <w:rPr>
                <w:sz w:val="28"/>
                <w:szCs w:val="28"/>
                <w:lang w:val="kk-KZ"/>
              </w:rPr>
              <w:t>10</w:t>
            </w:r>
          </w:p>
        </w:tc>
      </w:tr>
      <w:tr w:rsidR="00CD0832" w14:paraId="6C123986" w14:textId="77777777" w:rsidTr="008849BE">
        <w:tc>
          <w:tcPr>
            <w:tcW w:w="534" w:type="dxa"/>
          </w:tcPr>
          <w:p w14:paraId="5A940E19" w14:textId="77777777" w:rsidR="00CD0832" w:rsidRPr="004D6621" w:rsidRDefault="00CD0832" w:rsidP="00CD0832">
            <w:pPr>
              <w:pStyle w:val="ae"/>
              <w:numPr>
                <w:ilvl w:val="0"/>
                <w:numId w:val="27"/>
              </w:numPr>
              <w:ind w:left="0" w:firstLine="0"/>
              <w:rPr>
                <w:sz w:val="28"/>
                <w:szCs w:val="28"/>
                <w:lang w:val="kk-KZ"/>
              </w:rPr>
            </w:pPr>
          </w:p>
        </w:tc>
        <w:tc>
          <w:tcPr>
            <w:tcW w:w="8505" w:type="dxa"/>
          </w:tcPr>
          <w:p w14:paraId="7CEDB031" w14:textId="77777777" w:rsidR="00CD0832" w:rsidRDefault="00CD0832" w:rsidP="008849BE">
            <w:pPr>
              <w:ind w:firstLine="0"/>
              <w:rPr>
                <w:sz w:val="28"/>
                <w:szCs w:val="28"/>
                <w:lang w:val="kk-KZ"/>
              </w:rPr>
            </w:pPr>
            <w:r w:rsidRPr="002C72AB">
              <w:rPr>
                <w:sz w:val="28"/>
                <w:szCs w:val="28"/>
                <w:lang w:val="kk-KZ"/>
              </w:rPr>
              <w:t>Қылмыстық құқық бұзушылық жасауға ықпал ететін себептер мен жағдайларды жою туралы ұсыныс</w:t>
            </w:r>
          </w:p>
        </w:tc>
        <w:tc>
          <w:tcPr>
            <w:tcW w:w="674" w:type="dxa"/>
          </w:tcPr>
          <w:p w14:paraId="458D4335" w14:textId="77777777" w:rsidR="00CD0832" w:rsidRDefault="00CD0832" w:rsidP="008849BE">
            <w:pPr>
              <w:ind w:firstLine="0"/>
              <w:rPr>
                <w:sz w:val="28"/>
                <w:szCs w:val="28"/>
                <w:lang w:val="kk-KZ"/>
              </w:rPr>
            </w:pPr>
          </w:p>
          <w:p w14:paraId="57582863" w14:textId="0F4926BC" w:rsidR="00CD0832" w:rsidRDefault="00D87ABE" w:rsidP="008849BE">
            <w:pPr>
              <w:ind w:firstLine="0"/>
              <w:rPr>
                <w:sz w:val="28"/>
                <w:szCs w:val="28"/>
                <w:lang w:val="kk-KZ"/>
              </w:rPr>
            </w:pPr>
            <w:r>
              <w:rPr>
                <w:sz w:val="28"/>
                <w:szCs w:val="28"/>
                <w:lang w:val="kk-KZ"/>
              </w:rPr>
              <w:t>18</w:t>
            </w:r>
          </w:p>
        </w:tc>
      </w:tr>
    </w:tbl>
    <w:p w14:paraId="61D794A3" w14:textId="77777777" w:rsidR="00F40648" w:rsidRPr="00735564" w:rsidRDefault="00F40648" w:rsidP="00F406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1F1F1F"/>
          <w:kern w:val="0"/>
          <w:sz w:val="28"/>
          <w:szCs w:val="28"/>
          <w:lang w:val="kk-KZ"/>
        </w:rPr>
      </w:pPr>
    </w:p>
    <w:p w14:paraId="72CCA28D" w14:textId="77777777" w:rsidR="00F40648" w:rsidRPr="00735564" w:rsidRDefault="00F40648" w:rsidP="00F40648">
      <w:pPr>
        <w:jc w:val="center"/>
        <w:rPr>
          <w:b/>
          <w:sz w:val="28"/>
          <w:szCs w:val="28"/>
          <w:lang w:val="kk-KZ"/>
        </w:rPr>
      </w:pPr>
    </w:p>
    <w:p w14:paraId="2F84ED7D" w14:textId="77777777" w:rsidR="00F40648" w:rsidRPr="00735564" w:rsidRDefault="00F40648" w:rsidP="00F40648">
      <w:pPr>
        <w:jc w:val="center"/>
        <w:rPr>
          <w:b/>
          <w:sz w:val="28"/>
          <w:szCs w:val="28"/>
          <w:lang w:val="kk-KZ"/>
        </w:rPr>
      </w:pPr>
    </w:p>
    <w:p w14:paraId="1997AE67" w14:textId="77777777" w:rsidR="00F40648" w:rsidRPr="00735564" w:rsidRDefault="00F40648" w:rsidP="00F40648">
      <w:pPr>
        <w:jc w:val="center"/>
        <w:rPr>
          <w:b/>
          <w:sz w:val="28"/>
          <w:szCs w:val="28"/>
        </w:rPr>
      </w:pPr>
      <w:r w:rsidRPr="00735564">
        <w:rPr>
          <w:b/>
          <w:sz w:val="28"/>
          <w:szCs w:val="28"/>
        </w:rPr>
        <w:t>Содержание</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505"/>
        <w:gridCol w:w="674"/>
      </w:tblGrid>
      <w:tr w:rsidR="00D87ABE" w14:paraId="7E603F4A" w14:textId="77777777" w:rsidTr="008849BE">
        <w:tc>
          <w:tcPr>
            <w:tcW w:w="534" w:type="dxa"/>
          </w:tcPr>
          <w:p w14:paraId="07AB92DA" w14:textId="77777777" w:rsidR="00D87ABE" w:rsidRPr="004D6621" w:rsidRDefault="00D87ABE" w:rsidP="00D87ABE">
            <w:pPr>
              <w:pStyle w:val="ae"/>
              <w:numPr>
                <w:ilvl w:val="0"/>
                <w:numId w:val="28"/>
              </w:numPr>
              <w:ind w:left="0" w:firstLine="0"/>
              <w:rPr>
                <w:sz w:val="28"/>
                <w:szCs w:val="28"/>
                <w:lang w:val="kk-KZ"/>
              </w:rPr>
            </w:pPr>
          </w:p>
        </w:tc>
        <w:tc>
          <w:tcPr>
            <w:tcW w:w="8505" w:type="dxa"/>
          </w:tcPr>
          <w:p w14:paraId="29CE4B01" w14:textId="77777777" w:rsidR="00D87ABE" w:rsidRPr="00266123" w:rsidRDefault="00D87ABE" w:rsidP="00D87ABE">
            <w:pPr>
              <w:tabs>
                <w:tab w:val="left" w:pos="426"/>
              </w:tabs>
              <w:rPr>
                <w:bCs/>
                <w:sz w:val="28"/>
                <w:szCs w:val="28"/>
              </w:rPr>
            </w:pPr>
            <w:r w:rsidRPr="00266123">
              <w:rPr>
                <w:bCs/>
                <w:sz w:val="28"/>
                <w:szCs w:val="28"/>
              </w:rPr>
              <w:t>Введение</w:t>
            </w:r>
          </w:p>
          <w:p w14:paraId="566E50A3" w14:textId="77777777" w:rsidR="00D87ABE" w:rsidRDefault="00D87ABE" w:rsidP="008849BE">
            <w:pPr>
              <w:ind w:firstLine="0"/>
              <w:rPr>
                <w:sz w:val="28"/>
                <w:szCs w:val="28"/>
                <w:lang w:val="kk-KZ"/>
              </w:rPr>
            </w:pPr>
          </w:p>
        </w:tc>
        <w:tc>
          <w:tcPr>
            <w:tcW w:w="674" w:type="dxa"/>
          </w:tcPr>
          <w:p w14:paraId="61185ACC" w14:textId="1097587C" w:rsidR="00D87ABE" w:rsidRDefault="00FB46DE" w:rsidP="008849BE">
            <w:pPr>
              <w:ind w:firstLine="0"/>
              <w:rPr>
                <w:sz w:val="28"/>
                <w:szCs w:val="28"/>
                <w:lang w:val="kk-KZ"/>
              </w:rPr>
            </w:pPr>
            <w:r>
              <w:rPr>
                <w:sz w:val="28"/>
                <w:szCs w:val="28"/>
                <w:lang w:val="kk-KZ"/>
              </w:rPr>
              <w:t>21</w:t>
            </w:r>
          </w:p>
        </w:tc>
      </w:tr>
      <w:tr w:rsidR="00D87ABE" w14:paraId="487D4114" w14:textId="77777777" w:rsidTr="008849BE">
        <w:tc>
          <w:tcPr>
            <w:tcW w:w="534" w:type="dxa"/>
          </w:tcPr>
          <w:p w14:paraId="4D68EB66" w14:textId="77777777" w:rsidR="00D87ABE" w:rsidRPr="004D6621" w:rsidRDefault="00D87ABE" w:rsidP="00D87ABE">
            <w:pPr>
              <w:pStyle w:val="ae"/>
              <w:numPr>
                <w:ilvl w:val="0"/>
                <w:numId w:val="28"/>
              </w:numPr>
              <w:ind w:left="0" w:firstLine="0"/>
              <w:rPr>
                <w:sz w:val="28"/>
                <w:szCs w:val="28"/>
                <w:lang w:val="kk-KZ"/>
              </w:rPr>
            </w:pPr>
          </w:p>
        </w:tc>
        <w:tc>
          <w:tcPr>
            <w:tcW w:w="8505" w:type="dxa"/>
          </w:tcPr>
          <w:p w14:paraId="71BD1406" w14:textId="77777777" w:rsidR="00D87ABE" w:rsidRPr="00735564" w:rsidRDefault="00D87ABE" w:rsidP="00FB46DE">
            <w:pPr>
              <w:tabs>
                <w:tab w:val="left" w:pos="426"/>
              </w:tabs>
              <w:ind w:firstLine="0"/>
              <w:rPr>
                <w:bCs/>
                <w:sz w:val="28"/>
                <w:szCs w:val="28"/>
              </w:rPr>
            </w:pPr>
            <w:r w:rsidRPr="00735564">
              <w:rPr>
                <w:bCs/>
                <w:sz w:val="28"/>
                <w:szCs w:val="28"/>
              </w:rPr>
              <w:t>Уголовно-правовая характеристика</w:t>
            </w:r>
            <w:r w:rsidRPr="00735564">
              <w:rPr>
                <w:sz w:val="28"/>
                <w:szCs w:val="28"/>
              </w:rPr>
              <w:t xml:space="preserve"> уголовного правонарушения, предусмотренного ст. 313-1 УК РК</w:t>
            </w:r>
          </w:p>
          <w:p w14:paraId="3466F373" w14:textId="77777777" w:rsidR="00D87ABE" w:rsidRDefault="00D87ABE" w:rsidP="008849BE">
            <w:pPr>
              <w:ind w:firstLine="0"/>
              <w:rPr>
                <w:sz w:val="28"/>
                <w:szCs w:val="28"/>
                <w:lang w:val="kk-KZ"/>
              </w:rPr>
            </w:pPr>
          </w:p>
        </w:tc>
        <w:tc>
          <w:tcPr>
            <w:tcW w:w="674" w:type="dxa"/>
          </w:tcPr>
          <w:p w14:paraId="6C96502D" w14:textId="77777777" w:rsidR="00D87ABE" w:rsidRDefault="00D87ABE" w:rsidP="008849BE">
            <w:pPr>
              <w:ind w:firstLine="0"/>
              <w:rPr>
                <w:sz w:val="28"/>
                <w:szCs w:val="28"/>
                <w:lang w:val="kk-KZ"/>
              </w:rPr>
            </w:pPr>
          </w:p>
          <w:p w14:paraId="5D8EC089" w14:textId="0E49159B" w:rsidR="00D87ABE" w:rsidRDefault="00FB46DE" w:rsidP="008849BE">
            <w:pPr>
              <w:ind w:firstLine="0"/>
              <w:rPr>
                <w:sz w:val="28"/>
                <w:szCs w:val="28"/>
                <w:lang w:val="kk-KZ"/>
              </w:rPr>
            </w:pPr>
            <w:r>
              <w:rPr>
                <w:sz w:val="28"/>
                <w:szCs w:val="28"/>
                <w:lang w:val="kk-KZ"/>
              </w:rPr>
              <w:t>22</w:t>
            </w:r>
          </w:p>
        </w:tc>
      </w:tr>
      <w:tr w:rsidR="00D87ABE" w14:paraId="19B06736" w14:textId="77777777" w:rsidTr="008849BE">
        <w:tc>
          <w:tcPr>
            <w:tcW w:w="534" w:type="dxa"/>
          </w:tcPr>
          <w:p w14:paraId="08367908" w14:textId="77777777" w:rsidR="00D87ABE" w:rsidRPr="004D6621" w:rsidRDefault="00D87ABE" w:rsidP="00D87ABE">
            <w:pPr>
              <w:pStyle w:val="ae"/>
              <w:numPr>
                <w:ilvl w:val="0"/>
                <w:numId w:val="28"/>
              </w:numPr>
              <w:ind w:left="0" w:firstLine="0"/>
              <w:rPr>
                <w:sz w:val="28"/>
                <w:szCs w:val="28"/>
                <w:lang w:val="kk-KZ"/>
              </w:rPr>
            </w:pPr>
          </w:p>
        </w:tc>
        <w:tc>
          <w:tcPr>
            <w:tcW w:w="8505" w:type="dxa"/>
          </w:tcPr>
          <w:p w14:paraId="5A8C06DF" w14:textId="77777777" w:rsidR="00D87ABE" w:rsidRPr="00735564" w:rsidRDefault="00D87ABE" w:rsidP="00D87ABE">
            <w:pPr>
              <w:tabs>
                <w:tab w:val="left" w:pos="426"/>
              </w:tabs>
              <w:rPr>
                <w:bCs/>
                <w:sz w:val="28"/>
                <w:szCs w:val="28"/>
              </w:rPr>
            </w:pPr>
            <w:r w:rsidRPr="00735564">
              <w:rPr>
                <w:sz w:val="28"/>
                <w:szCs w:val="28"/>
              </w:rPr>
              <w:t>Поводы к началу досудебного производства</w:t>
            </w:r>
          </w:p>
          <w:p w14:paraId="6FA858CE" w14:textId="77777777" w:rsidR="00D87ABE" w:rsidRDefault="00D87ABE" w:rsidP="008849BE">
            <w:pPr>
              <w:ind w:firstLine="0"/>
              <w:rPr>
                <w:sz w:val="28"/>
                <w:szCs w:val="28"/>
                <w:lang w:val="kk-KZ"/>
              </w:rPr>
            </w:pPr>
          </w:p>
        </w:tc>
        <w:tc>
          <w:tcPr>
            <w:tcW w:w="674" w:type="dxa"/>
          </w:tcPr>
          <w:p w14:paraId="2863DA0A" w14:textId="32892BF8" w:rsidR="00D87ABE" w:rsidRDefault="00FB46DE" w:rsidP="008849BE">
            <w:pPr>
              <w:ind w:firstLine="0"/>
              <w:rPr>
                <w:sz w:val="28"/>
                <w:szCs w:val="28"/>
                <w:lang w:val="kk-KZ"/>
              </w:rPr>
            </w:pPr>
            <w:r>
              <w:rPr>
                <w:sz w:val="28"/>
                <w:szCs w:val="28"/>
                <w:lang w:val="kk-KZ"/>
              </w:rPr>
              <w:t>23</w:t>
            </w:r>
          </w:p>
        </w:tc>
      </w:tr>
      <w:tr w:rsidR="00D87ABE" w14:paraId="4E04AC4E" w14:textId="77777777" w:rsidTr="008849BE">
        <w:tc>
          <w:tcPr>
            <w:tcW w:w="534" w:type="dxa"/>
          </w:tcPr>
          <w:p w14:paraId="1F74313A" w14:textId="77777777" w:rsidR="00D87ABE" w:rsidRPr="004D6621" w:rsidRDefault="00D87ABE" w:rsidP="00D87ABE">
            <w:pPr>
              <w:pStyle w:val="ae"/>
              <w:numPr>
                <w:ilvl w:val="0"/>
                <w:numId w:val="28"/>
              </w:numPr>
              <w:ind w:left="0" w:firstLine="0"/>
              <w:rPr>
                <w:sz w:val="28"/>
                <w:szCs w:val="28"/>
                <w:lang w:val="kk-KZ"/>
              </w:rPr>
            </w:pPr>
          </w:p>
        </w:tc>
        <w:tc>
          <w:tcPr>
            <w:tcW w:w="8505" w:type="dxa"/>
          </w:tcPr>
          <w:p w14:paraId="44D6F971" w14:textId="77777777" w:rsidR="00D87ABE" w:rsidRPr="00735564" w:rsidRDefault="00D87ABE" w:rsidP="00D87ABE">
            <w:pPr>
              <w:tabs>
                <w:tab w:val="left" w:pos="426"/>
              </w:tabs>
              <w:ind w:firstLine="0"/>
              <w:rPr>
                <w:bCs/>
                <w:sz w:val="28"/>
                <w:szCs w:val="28"/>
              </w:rPr>
            </w:pPr>
            <w:r w:rsidRPr="00735564">
              <w:rPr>
                <w:bCs/>
                <w:sz w:val="28"/>
                <w:szCs w:val="28"/>
              </w:rPr>
              <w:t xml:space="preserve">Обстоятельства, подлежащие установлению при расследовании </w:t>
            </w:r>
            <w:r w:rsidRPr="00735564">
              <w:rPr>
                <w:sz w:val="28"/>
                <w:szCs w:val="28"/>
              </w:rPr>
              <w:t>уголовного правонарушения, предусмотренного ст. 313-1 УК РК</w:t>
            </w:r>
          </w:p>
          <w:p w14:paraId="2809DAD4" w14:textId="77777777" w:rsidR="00D87ABE" w:rsidRPr="00CD0832" w:rsidRDefault="00D87ABE" w:rsidP="008849BE">
            <w:pPr>
              <w:ind w:firstLine="0"/>
              <w:rPr>
                <w:sz w:val="28"/>
                <w:szCs w:val="28"/>
                <w:lang w:val="kk-KZ"/>
              </w:rPr>
            </w:pPr>
          </w:p>
        </w:tc>
        <w:tc>
          <w:tcPr>
            <w:tcW w:w="674" w:type="dxa"/>
          </w:tcPr>
          <w:p w14:paraId="1D1CACE4" w14:textId="77777777" w:rsidR="00D87ABE" w:rsidRDefault="00D87ABE" w:rsidP="008849BE">
            <w:pPr>
              <w:ind w:firstLine="0"/>
              <w:rPr>
                <w:sz w:val="28"/>
                <w:szCs w:val="28"/>
                <w:lang w:val="kk-KZ"/>
              </w:rPr>
            </w:pPr>
          </w:p>
          <w:p w14:paraId="7021714E" w14:textId="21832FE2" w:rsidR="00D87ABE" w:rsidRDefault="00FB46DE" w:rsidP="008849BE">
            <w:pPr>
              <w:ind w:firstLine="0"/>
              <w:rPr>
                <w:sz w:val="28"/>
                <w:szCs w:val="28"/>
                <w:lang w:val="kk-KZ"/>
              </w:rPr>
            </w:pPr>
            <w:r>
              <w:rPr>
                <w:sz w:val="28"/>
                <w:szCs w:val="28"/>
                <w:lang w:val="kk-KZ"/>
              </w:rPr>
              <w:t>24</w:t>
            </w:r>
          </w:p>
        </w:tc>
      </w:tr>
      <w:tr w:rsidR="00D87ABE" w14:paraId="6B7D80A6" w14:textId="77777777" w:rsidTr="008849BE">
        <w:tc>
          <w:tcPr>
            <w:tcW w:w="534" w:type="dxa"/>
          </w:tcPr>
          <w:p w14:paraId="245306A0" w14:textId="77777777" w:rsidR="00D87ABE" w:rsidRPr="004D6621" w:rsidRDefault="00D87ABE" w:rsidP="00D87ABE">
            <w:pPr>
              <w:pStyle w:val="ae"/>
              <w:numPr>
                <w:ilvl w:val="0"/>
                <w:numId w:val="28"/>
              </w:numPr>
              <w:ind w:left="0" w:firstLine="0"/>
              <w:rPr>
                <w:sz w:val="28"/>
                <w:szCs w:val="28"/>
                <w:lang w:val="kk-KZ"/>
              </w:rPr>
            </w:pPr>
          </w:p>
        </w:tc>
        <w:tc>
          <w:tcPr>
            <w:tcW w:w="8505" w:type="dxa"/>
          </w:tcPr>
          <w:p w14:paraId="61A50E0B" w14:textId="77777777" w:rsidR="00D87ABE" w:rsidRPr="00735564" w:rsidRDefault="00D87ABE" w:rsidP="00D87ABE">
            <w:pPr>
              <w:tabs>
                <w:tab w:val="left" w:pos="426"/>
              </w:tabs>
              <w:ind w:firstLine="0"/>
              <w:rPr>
                <w:bCs/>
                <w:sz w:val="28"/>
                <w:szCs w:val="28"/>
              </w:rPr>
            </w:pPr>
            <w:r w:rsidRPr="00735564">
              <w:rPr>
                <w:iCs/>
                <w:sz w:val="28"/>
                <w:szCs w:val="28"/>
              </w:rPr>
              <w:t>Типичные следственные ситуации</w:t>
            </w:r>
          </w:p>
          <w:p w14:paraId="38CD1A8D" w14:textId="77777777" w:rsidR="00D87ABE" w:rsidRDefault="00D87ABE" w:rsidP="008849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sz w:val="28"/>
                <w:szCs w:val="28"/>
                <w:lang w:val="kk-KZ"/>
              </w:rPr>
            </w:pPr>
          </w:p>
        </w:tc>
        <w:tc>
          <w:tcPr>
            <w:tcW w:w="674" w:type="dxa"/>
          </w:tcPr>
          <w:p w14:paraId="2F8063B2" w14:textId="2E74B22C" w:rsidR="00D87ABE" w:rsidRDefault="00FB46DE" w:rsidP="008849BE">
            <w:pPr>
              <w:ind w:firstLine="0"/>
              <w:rPr>
                <w:sz w:val="28"/>
                <w:szCs w:val="28"/>
                <w:lang w:val="kk-KZ"/>
              </w:rPr>
            </w:pPr>
            <w:r>
              <w:rPr>
                <w:sz w:val="28"/>
                <w:szCs w:val="28"/>
                <w:lang w:val="kk-KZ"/>
              </w:rPr>
              <w:t>25</w:t>
            </w:r>
          </w:p>
        </w:tc>
      </w:tr>
      <w:tr w:rsidR="00D87ABE" w:rsidRPr="00CD0832" w14:paraId="5279ABDE" w14:textId="77777777" w:rsidTr="008849BE">
        <w:tc>
          <w:tcPr>
            <w:tcW w:w="534" w:type="dxa"/>
          </w:tcPr>
          <w:p w14:paraId="48BD4A1A" w14:textId="77777777" w:rsidR="00D87ABE" w:rsidRPr="004D6621" w:rsidRDefault="00D87ABE" w:rsidP="00D87ABE">
            <w:pPr>
              <w:pStyle w:val="ae"/>
              <w:numPr>
                <w:ilvl w:val="0"/>
                <w:numId w:val="28"/>
              </w:numPr>
              <w:ind w:left="0" w:firstLine="0"/>
              <w:rPr>
                <w:sz w:val="28"/>
                <w:szCs w:val="28"/>
                <w:lang w:val="kk-KZ"/>
              </w:rPr>
            </w:pPr>
          </w:p>
        </w:tc>
        <w:tc>
          <w:tcPr>
            <w:tcW w:w="8505" w:type="dxa"/>
          </w:tcPr>
          <w:p w14:paraId="33BD7600" w14:textId="77777777" w:rsidR="00D87ABE" w:rsidRPr="00735564" w:rsidRDefault="00D87ABE" w:rsidP="00D87ABE">
            <w:pPr>
              <w:tabs>
                <w:tab w:val="left" w:pos="426"/>
              </w:tabs>
              <w:ind w:firstLine="0"/>
              <w:rPr>
                <w:bCs/>
                <w:sz w:val="28"/>
                <w:szCs w:val="28"/>
              </w:rPr>
            </w:pPr>
            <w:r w:rsidRPr="00735564">
              <w:rPr>
                <w:bCs/>
                <w:sz w:val="28"/>
                <w:szCs w:val="28"/>
              </w:rPr>
              <w:t xml:space="preserve">Особенности производства следственных действий </w:t>
            </w:r>
            <w:r w:rsidRPr="00735564">
              <w:rPr>
                <w:bCs/>
                <w:kern w:val="0"/>
                <w:sz w:val="28"/>
                <w:szCs w:val="28"/>
              </w:rPr>
              <w:t>при расследовании уголовного правонарушен</w:t>
            </w:r>
            <w:r w:rsidRPr="00735564">
              <w:rPr>
                <w:bCs/>
                <w:sz w:val="28"/>
                <w:szCs w:val="28"/>
              </w:rPr>
              <w:t xml:space="preserve">ия, </w:t>
            </w:r>
            <w:r w:rsidRPr="00735564">
              <w:rPr>
                <w:bCs/>
                <w:kern w:val="0"/>
                <w:sz w:val="28"/>
                <w:szCs w:val="28"/>
              </w:rPr>
              <w:t>предусмотренного ст. 313-1 УК РК</w:t>
            </w:r>
          </w:p>
          <w:p w14:paraId="01859FA4" w14:textId="77777777" w:rsidR="00D87ABE" w:rsidRPr="00CD0832" w:rsidRDefault="00D87ABE" w:rsidP="008849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1F1F1F"/>
                <w:kern w:val="0"/>
                <w:sz w:val="28"/>
                <w:szCs w:val="28"/>
                <w:lang w:val="kk-KZ"/>
              </w:rPr>
            </w:pPr>
          </w:p>
        </w:tc>
        <w:tc>
          <w:tcPr>
            <w:tcW w:w="674" w:type="dxa"/>
          </w:tcPr>
          <w:p w14:paraId="7E4A0182" w14:textId="128ED31A" w:rsidR="00D87ABE" w:rsidRDefault="00D87ABE" w:rsidP="008849BE">
            <w:pPr>
              <w:ind w:firstLine="0"/>
              <w:rPr>
                <w:sz w:val="28"/>
                <w:szCs w:val="28"/>
                <w:lang w:val="kk-KZ"/>
              </w:rPr>
            </w:pPr>
          </w:p>
          <w:p w14:paraId="0C454D69" w14:textId="77777777" w:rsidR="00FB46DE" w:rsidRDefault="00FB46DE" w:rsidP="008849BE">
            <w:pPr>
              <w:ind w:firstLine="0"/>
              <w:rPr>
                <w:sz w:val="28"/>
                <w:szCs w:val="28"/>
                <w:lang w:val="kk-KZ"/>
              </w:rPr>
            </w:pPr>
          </w:p>
          <w:p w14:paraId="7828DB80" w14:textId="7898A214" w:rsidR="00D87ABE" w:rsidRDefault="00FB46DE" w:rsidP="008849BE">
            <w:pPr>
              <w:ind w:firstLine="0"/>
              <w:rPr>
                <w:sz w:val="28"/>
                <w:szCs w:val="28"/>
                <w:lang w:val="kk-KZ"/>
              </w:rPr>
            </w:pPr>
            <w:r>
              <w:rPr>
                <w:sz w:val="28"/>
                <w:szCs w:val="28"/>
                <w:lang w:val="kk-KZ"/>
              </w:rPr>
              <w:t>27</w:t>
            </w:r>
          </w:p>
        </w:tc>
      </w:tr>
      <w:tr w:rsidR="00D87ABE" w14:paraId="7B4776AA" w14:textId="77777777" w:rsidTr="008849BE">
        <w:tc>
          <w:tcPr>
            <w:tcW w:w="534" w:type="dxa"/>
          </w:tcPr>
          <w:p w14:paraId="20C352EB" w14:textId="77777777" w:rsidR="00D87ABE" w:rsidRPr="004D6621" w:rsidRDefault="00D87ABE" w:rsidP="00D87ABE">
            <w:pPr>
              <w:pStyle w:val="ae"/>
              <w:numPr>
                <w:ilvl w:val="0"/>
                <w:numId w:val="28"/>
              </w:numPr>
              <w:ind w:left="0" w:firstLine="0"/>
              <w:rPr>
                <w:sz w:val="28"/>
                <w:szCs w:val="28"/>
                <w:lang w:val="kk-KZ"/>
              </w:rPr>
            </w:pPr>
          </w:p>
        </w:tc>
        <w:tc>
          <w:tcPr>
            <w:tcW w:w="8505" w:type="dxa"/>
          </w:tcPr>
          <w:p w14:paraId="769DBECB" w14:textId="77777777" w:rsidR="00D87ABE" w:rsidRPr="00735564" w:rsidRDefault="00D87ABE" w:rsidP="00D87ABE">
            <w:pPr>
              <w:tabs>
                <w:tab w:val="left" w:pos="426"/>
              </w:tabs>
              <w:ind w:firstLine="0"/>
              <w:rPr>
                <w:bCs/>
                <w:sz w:val="28"/>
                <w:szCs w:val="28"/>
              </w:rPr>
            </w:pPr>
            <w:r w:rsidRPr="00735564">
              <w:rPr>
                <w:sz w:val="28"/>
                <w:szCs w:val="28"/>
              </w:rPr>
              <w:t>Представление об устранении причин и условий, способствовавших совершению уголовного правонарушения</w:t>
            </w:r>
          </w:p>
          <w:p w14:paraId="0050D119" w14:textId="7FA05423" w:rsidR="00D87ABE" w:rsidRDefault="00D87ABE" w:rsidP="008849BE">
            <w:pPr>
              <w:ind w:firstLine="0"/>
              <w:rPr>
                <w:sz w:val="28"/>
                <w:szCs w:val="28"/>
                <w:lang w:val="kk-KZ"/>
              </w:rPr>
            </w:pPr>
          </w:p>
        </w:tc>
        <w:tc>
          <w:tcPr>
            <w:tcW w:w="674" w:type="dxa"/>
          </w:tcPr>
          <w:p w14:paraId="377269C0" w14:textId="77777777" w:rsidR="00D87ABE" w:rsidRDefault="00D87ABE" w:rsidP="008849BE">
            <w:pPr>
              <w:ind w:firstLine="0"/>
              <w:rPr>
                <w:sz w:val="28"/>
                <w:szCs w:val="28"/>
                <w:lang w:val="kk-KZ"/>
              </w:rPr>
            </w:pPr>
          </w:p>
          <w:p w14:paraId="3B4FB109" w14:textId="3E2CE0CA" w:rsidR="00D87ABE" w:rsidRDefault="00FB46DE" w:rsidP="008849BE">
            <w:pPr>
              <w:ind w:firstLine="0"/>
              <w:rPr>
                <w:sz w:val="28"/>
                <w:szCs w:val="28"/>
                <w:lang w:val="kk-KZ"/>
              </w:rPr>
            </w:pPr>
            <w:r>
              <w:rPr>
                <w:sz w:val="28"/>
                <w:szCs w:val="28"/>
                <w:lang w:val="kk-KZ"/>
              </w:rPr>
              <w:t>36</w:t>
            </w:r>
          </w:p>
        </w:tc>
      </w:tr>
    </w:tbl>
    <w:p w14:paraId="751CD66C" w14:textId="77777777" w:rsidR="00F40648" w:rsidRPr="00735564" w:rsidRDefault="00F40648" w:rsidP="00CA284D">
      <w:pPr>
        <w:tabs>
          <w:tab w:val="left" w:pos="426"/>
        </w:tabs>
        <w:ind w:left="284" w:hanging="284"/>
        <w:rPr>
          <w:bCs/>
          <w:sz w:val="28"/>
          <w:szCs w:val="28"/>
        </w:rPr>
      </w:pPr>
    </w:p>
    <w:p w14:paraId="30316093" w14:textId="77777777" w:rsidR="00EE1C10" w:rsidRPr="00735564" w:rsidRDefault="00F40648" w:rsidP="00F40648">
      <w:pPr>
        <w:jc w:val="center"/>
        <w:rPr>
          <w:b/>
          <w:caps/>
          <w:sz w:val="28"/>
          <w:szCs w:val="28"/>
        </w:rPr>
      </w:pPr>
      <w:r w:rsidRPr="00735564">
        <w:rPr>
          <w:b/>
          <w:color w:val="000000"/>
          <w:sz w:val="28"/>
          <w:szCs w:val="28"/>
          <w:shd w:val="clear" w:color="auto" w:fill="FFFFFF"/>
        </w:rPr>
        <w:br w:type="page"/>
      </w:r>
    </w:p>
    <w:p w14:paraId="7152A2AB" w14:textId="77777777" w:rsidR="00AF39F7" w:rsidRPr="00735564" w:rsidRDefault="00AF39F7" w:rsidP="006C35CB">
      <w:pPr>
        <w:ind w:firstLine="0"/>
        <w:jc w:val="center"/>
        <w:rPr>
          <w:b/>
          <w:sz w:val="28"/>
          <w:szCs w:val="28"/>
        </w:rPr>
      </w:pPr>
    </w:p>
    <w:p w14:paraId="0A376DF7" w14:textId="77777777" w:rsidR="00735564" w:rsidRPr="00735564" w:rsidRDefault="00735564" w:rsidP="00735564">
      <w:pPr>
        <w:ind w:firstLine="709"/>
        <w:rPr>
          <w:b/>
          <w:color w:val="000000"/>
          <w:sz w:val="28"/>
          <w:szCs w:val="28"/>
          <w:lang w:val="kk-KZ"/>
        </w:rPr>
      </w:pPr>
      <w:r w:rsidRPr="00735564">
        <w:rPr>
          <w:b/>
          <w:color w:val="000000"/>
          <w:sz w:val="28"/>
          <w:szCs w:val="28"/>
          <w:lang w:val="kk-KZ"/>
        </w:rPr>
        <w:t>Кіріспе</w:t>
      </w:r>
    </w:p>
    <w:p w14:paraId="0B824951" w14:textId="77777777" w:rsidR="00735564" w:rsidRPr="00735564" w:rsidRDefault="00735564" w:rsidP="00735564">
      <w:pPr>
        <w:ind w:firstLine="709"/>
        <w:rPr>
          <w:color w:val="000000"/>
          <w:sz w:val="28"/>
          <w:szCs w:val="28"/>
          <w:lang w:val="kk-KZ"/>
        </w:rPr>
      </w:pPr>
      <w:r w:rsidRPr="00735564">
        <w:rPr>
          <w:color w:val="000000"/>
          <w:sz w:val="28"/>
          <w:szCs w:val="28"/>
          <w:lang w:val="kk-KZ"/>
        </w:rPr>
        <w:t>Өзін-өзі өлтіру қоғамның әлеуметтік әл-ауқатының маңызды көрсеткіштерінің бірі болып табылады және ел ішіндегі бірқатар жасырын әлеуметтік, экономикалық және психологиялық шиеленістерді көрсетеді.</w:t>
      </w:r>
    </w:p>
    <w:p w14:paraId="20435ED3" w14:textId="77777777" w:rsidR="00735564" w:rsidRPr="00B56D20" w:rsidRDefault="00735564" w:rsidP="00735564">
      <w:pPr>
        <w:ind w:firstLine="709"/>
        <w:rPr>
          <w:color w:val="000000"/>
          <w:sz w:val="28"/>
          <w:szCs w:val="28"/>
          <w:lang w:val="kk-KZ"/>
        </w:rPr>
      </w:pPr>
      <w:r w:rsidRPr="00B56D20">
        <w:rPr>
          <w:color w:val="000000"/>
          <w:sz w:val="28"/>
          <w:szCs w:val="28"/>
          <w:lang w:val="kk-KZ"/>
        </w:rPr>
        <w:t>Дүниежүзілік денсаулық сақтау ұйымының (ДДҰ) деректері бойынша 2023 жылдың басында Қазақстан өзін-өзі өлтіру деңгейі бойынша әлем елдері арасында 20-орынды иеленді</w:t>
      </w:r>
      <w:r w:rsidRPr="00735564">
        <w:rPr>
          <w:rStyle w:val="af7"/>
          <w:color w:val="000000"/>
          <w:sz w:val="28"/>
        </w:rPr>
        <w:footnoteReference w:id="1"/>
      </w:r>
      <w:r w:rsidRPr="00B56D20">
        <w:rPr>
          <w:color w:val="000000"/>
          <w:sz w:val="28"/>
          <w:szCs w:val="28"/>
          <w:lang w:val="kk-KZ"/>
        </w:rPr>
        <w:t xml:space="preserve">. Қандай да бір елде өзін-өзі өлтірудің жоғары деңгейі мемлекеттік билік органдарынан халықтың психикалық денсаулығы, медициналық көмектің </w:t>
      </w:r>
      <w:proofErr w:type="spellStart"/>
      <w:r w:rsidRPr="00B56D20">
        <w:rPr>
          <w:color w:val="000000"/>
          <w:sz w:val="28"/>
          <w:szCs w:val="28"/>
          <w:lang w:val="kk-KZ"/>
        </w:rPr>
        <w:t>қолжетімділігі</w:t>
      </w:r>
      <w:proofErr w:type="spellEnd"/>
      <w:r w:rsidRPr="00B56D20">
        <w:rPr>
          <w:color w:val="000000"/>
          <w:sz w:val="28"/>
          <w:szCs w:val="28"/>
          <w:lang w:val="kk-KZ"/>
        </w:rPr>
        <w:t xml:space="preserve"> және осындай оқыс оқиғалардың алдын алу жүйесінің тиімділігі мәселелеріне жоғары назар аударуды талап етеді.</w:t>
      </w:r>
    </w:p>
    <w:p w14:paraId="5399998C" w14:textId="77777777" w:rsidR="00735564" w:rsidRPr="00B56D20" w:rsidRDefault="00735564" w:rsidP="00735564">
      <w:pPr>
        <w:ind w:firstLine="709"/>
        <w:rPr>
          <w:rFonts w:ascii="Arial" w:hAnsi="Arial" w:cs="Arial"/>
          <w:color w:val="666666"/>
          <w:spacing w:val="2"/>
          <w:lang w:val="kk-KZ"/>
        </w:rPr>
      </w:pPr>
      <w:r w:rsidRPr="00735564">
        <w:rPr>
          <w:color w:val="000000"/>
          <w:sz w:val="28"/>
          <w:szCs w:val="28"/>
          <w:lang w:val="kk-KZ"/>
        </w:rPr>
        <w:t xml:space="preserve">2024 жылғы 15 сәуірдегі № 72-VIII ҚРЗ «Қазақстан Республикасының кейбір заңнамалық актілеріне әйелдердің құқықтары мен балалардың қауіпсіздігін қамтамасыз ету мәселелері бойынша өзгерістер мен толықтырулар енгізу туралы» Заңының 1-бабының 2-тармағымен өзін-өзі өлтіруді насихаттау үшін жауапкершілік бекітілген </w:t>
      </w:r>
      <w:r w:rsidRPr="00735564">
        <w:rPr>
          <w:i/>
          <w:color w:val="000000"/>
          <w:sz w:val="28"/>
          <w:szCs w:val="28"/>
          <w:lang w:val="kk-KZ"/>
        </w:rPr>
        <w:t xml:space="preserve">(ҚР ҚК 313-1-бабы). </w:t>
      </w:r>
    </w:p>
    <w:p w14:paraId="46A461FB" w14:textId="77777777" w:rsidR="00735564" w:rsidRPr="00735564" w:rsidRDefault="00735564" w:rsidP="00735564">
      <w:pPr>
        <w:ind w:firstLine="709"/>
        <w:rPr>
          <w:color w:val="000000"/>
          <w:sz w:val="28"/>
          <w:szCs w:val="28"/>
          <w:shd w:val="clear" w:color="auto" w:fill="FFFFFF"/>
          <w:lang w:val="kk-KZ"/>
        </w:rPr>
      </w:pPr>
      <w:r w:rsidRPr="00735564">
        <w:rPr>
          <w:color w:val="000000"/>
          <w:sz w:val="28"/>
          <w:szCs w:val="28"/>
          <w:shd w:val="clear" w:color="auto" w:fill="FFFFFF"/>
          <w:lang w:val="kk-KZ"/>
        </w:rPr>
        <w:t xml:space="preserve">Осыған орай, </w:t>
      </w:r>
      <w:proofErr w:type="spellStart"/>
      <w:r w:rsidRPr="00735564">
        <w:rPr>
          <w:color w:val="000000"/>
          <w:sz w:val="28"/>
          <w:szCs w:val="28"/>
          <w:shd w:val="clear" w:color="auto" w:fill="FFFFFF"/>
          <w:lang w:val="kk-KZ"/>
        </w:rPr>
        <w:t>өзiн-өзi</w:t>
      </w:r>
      <w:proofErr w:type="spellEnd"/>
      <w:r w:rsidRPr="00735564">
        <w:rPr>
          <w:color w:val="000000"/>
          <w:sz w:val="28"/>
          <w:szCs w:val="28"/>
          <w:shd w:val="clear" w:color="auto" w:fill="FFFFFF"/>
          <w:lang w:val="kk-KZ"/>
        </w:rPr>
        <w:t xml:space="preserve"> </w:t>
      </w:r>
      <w:proofErr w:type="spellStart"/>
      <w:r w:rsidRPr="00735564">
        <w:rPr>
          <w:color w:val="000000"/>
          <w:sz w:val="28"/>
          <w:szCs w:val="28"/>
          <w:shd w:val="clear" w:color="auto" w:fill="FFFFFF"/>
          <w:lang w:val="kk-KZ"/>
        </w:rPr>
        <w:t>өлтiрудi</w:t>
      </w:r>
      <w:proofErr w:type="spellEnd"/>
      <w:r w:rsidRPr="00735564">
        <w:rPr>
          <w:color w:val="000000"/>
          <w:sz w:val="28"/>
          <w:szCs w:val="28"/>
          <w:shd w:val="clear" w:color="auto" w:fill="FFFFFF"/>
          <w:lang w:val="kk-KZ"/>
        </w:rPr>
        <w:t xml:space="preserve"> насихаттау </w:t>
      </w:r>
      <w:proofErr w:type="spellStart"/>
      <w:r w:rsidRPr="00735564">
        <w:rPr>
          <w:color w:val="000000"/>
          <w:sz w:val="28"/>
          <w:szCs w:val="28"/>
          <w:shd w:val="clear" w:color="auto" w:fill="FFFFFF"/>
          <w:lang w:val="kk-KZ"/>
        </w:rPr>
        <w:t>фактiлерiн</w:t>
      </w:r>
      <w:proofErr w:type="spellEnd"/>
      <w:r w:rsidRPr="00735564">
        <w:rPr>
          <w:color w:val="000000"/>
          <w:sz w:val="28"/>
          <w:szCs w:val="28"/>
          <w:shd w:val="clear" w:color="auto" w:fill="FFFFFF"/>
          <w:lang w:val="kk-KZ"/>
        </w:rPr>
        <w:t xml:space="preserve"> тергеу бойынша әдістемелік ұсынымдарды </w:t>
      </w:r>
      <w:proofErr w:type="spellStart"/>
      <w:r w:rsidRPr="00735564">
        <w:rPr>
          <w:color w:val="000000"/>
          <w:sz w:val="28"/>
          <w:szCs w:val="28"/>
          <w:shd w:val="clear" w:color="auto" w:fill="FFFFFF"/>
          <w:lang w:val="kk-KZ"/>
        </w:rPr>
        <w:t>әзiрлеу</w:t>
      </w:r>
      <w:proofErr w:type="spellEnd"/>
      <w:r w:rsidRPr="00735564">
        <w:rPr>
          <w:color w:val="000000"/>
          <w:sz w:val="28"/>
          <w:szCs w:val="28"/>
          <w:shd w:val="clear" w:color="auto" w:fill="FFFFFF"/>
          <w:lang w:val="kk-KZ"/>
        </w:rPr>
        <w:t xml:space="preserve"> ерекше </w:t>
      </w:r>
      <w:proofErr w:type="spellStart"/>
      <w:r w:rsidRPr="00735564">
        <w:rPr>
          <w:color w:val="000000"/>
          <w:sz w:val="28"/>
          <w:szCs w:val="28"/>
          <w:shd w:val="clear" w:color="auto" w:fill="FFFFFF"/>
          <w:lang w:val="kk-KZ"/>
        </w:rPr>
        <w:t>өзектi</w:t>
      </w:r>
      <w:proofErr w:type="spellEnd"/>
      <w:r w:rsidRPr="00735564">
        <w:rPr>
          <w:color w:val="000000"/>
          <w:sz w:val="28"/>
          <w:szCs w:val="28"/>
          <w:shd w:val="clear" w:color="auto" w:fill="FFFFFF"/>
          <w:lang w:val="kk-KZ"/>
        </w:rPr>
        <w:t xml:space="preserve"> болып отыр. </w:t>
      </w:r>
    </w:p>
    <w:p w14:paraId="2B4FB705" w14:textId="77777777" w:rsidR="00735564" w:rsidRPr="00735564" w:rsidRDefault="00735564" w:rsidP="00735564">
      <w:pPr>
        <w:ind w:firstLine="709"/>
        <w:rPr>
          <w:color w:val="000000"/>
          <w:sz w:val="28"/>
          <w:szCs w:val="28"/>
          <w:shd w:val="clear" w:color="auto" w:fill="FFFFFF"/>
          <w:lang w:val="kk-KZ"/>
        </w:rPr>
      </w:pPr>
      <w:r w:rsidRPr="00735564">
        <w:rPr>
          <w:color w:val="000000"/>
          <w:sz w:val="28"/>
          <w:szCs w:val="28"/>
          <w:shd w:val="clear" w:color="auto" w:fill="FFFFFF"/>
          <w:lang w:val="kk-KZ"/>
        </w:rPr>
        <w:t>Аталған ұсынымдардың мақсаты - қаралып отырған құқыққа қарсы әрекеттің түрін анықтау, ашу және тергеу бойынша іс жүргізу шешімдерін қабылдау және тергеу және өзге де іс жүргізу әрекеттерін жүргізу алгоритмдерін түсіндіру ғана емес, сондай-ақ әрбір жағдайды жүйелі тергеу және талдау арқылы өзін-өзі өлтіруді насихаттау профилактикасын жақсарту.</w:t>
      </w:r>
    </w:p>
    <w:p w14:paraId="2C2D16AE" w14:textId="77777777" w:rsidR="00735564" w:rsidRPr="00735564" w:rsidRDefault="00735564" w:rsidP="00735564">
      <w:pPr>
        <w:ind w:firstLine="709"/>
        <w:rPr>
          <w:color w:val="000000"/>
          <w:sz w:val="28"/>
          <w:szCs w:val="28"/>
          <w:shd w:val="clear" w:color="auto" w:fill="FFFFFF"/>
          <w:lang w:val="kk-KZ"/>
        </w:rPr>
      </w:pPr>
      <w:r w:rsidRPr="00735564">
        <w:rPr>
          <w:color w:val="000000"/>
          <w:sz w:val="28"/>
          <w:szCs w:val="28"/>
          <w:shd w:val="clear" w:color="auto" w:fill="FFFFFF"/>
          <w:lang w:val="kk-KZ"/>
        </w:rPr>
        <w:t>Әдістемелік ұсынымдар қылмыстық құқық бұзушылықтардың осы санатын тергеуге маманданған практикалық қызметкерлерге арналған, жоғары заң оқу орындарының, кадрлардың біліктілігін арттыру және қайта даярлау институттарының оқу процесінде, қызметтік даярлау жүйесінде пайдаланылуы мүмкін.</w:t>
      </w:r>
    </w:p>
    <w:p w14:paraId="58CBDF36" w14:textId="77777777" w:rsidR="00735564" w:rsidRPr="00735564" w:rsidRDefault="00735564">
      <w:pPr>
        <w:ind w:firstLine="0"/>
        <w:jc w:val="left"/>
        <w:rPr>
          <w:b/>
          <w:i/>
          <w:color w:val="000000"/>
          <w:spacing w:val="2"/>
          <w:kern w:val="0"/>
          <w:sz w:val="28"/>
          <w:szCs w:val="28"/>
          <w:lang w:val="kk-KZ"/>
        </w:rPr>
      </w:pPr>
      <w:r w:rsidRPr="00735564">
        <w:rPr>
          <w:b/>
          <w:i/>
          <w:color w:val="000000"/>
          <w:spacing w:val="2"/>
          <w:sz w:val="28"/>
          <w:szCs w:val="28"/>
          <w:lang w:val="kk-KZ"/>
        </w:rPr>
        <w:br w:type="page"/>
      </w:r>
    </w:p>
    <w:p w14:paraId="3B2BE082" w14:textId="3DF6EB10" w:rsidR="00CD0832" w:rsidRPr="00CD0832" w:rsidRDefault="00CD0832" w:rsidP="00CD08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color w:val="1F1F1F"/>
          <w:kern w:val="0"/>
          <w:sz w:val="28"/>
          <w:szCs w:val="28"/>
          <w:lang w:val="kk-KZ"/>
        </w:rPr>
      </w:pPr>
      <w:r w:rsidRPr="00CD0832">
        <w:rPr>
          <w:b/>
          <w:bCs/>
          <w:color w:val="1F1F1F"/>
          <w:kern w:val="0"/>
          <w:sz w:val="28"/>
          <w:szCs w:val="28"/>
          <w:lang w:val="kk-KZ"/>
        </w:rPr>
        <w:lastRenderedPageBreak/>
        <w:t>Қылмыстық құқық бұзушылықтың қылмыстық-құқықтық сипаттамасы</w:t>
      </w:r>
    </w:p>
    <w:p w14:paraId="203EF7D5" w14:textId="2B9A11D3" w:rsidR="004D6974" w:rsidRPr="00735564" w:rsidRDefault="004D6974" w:rsidP="004D6974">
      <w:pPr>
        <w:pStyle w:val="aa"/>
        <w:shd w:val="clear" w:color="auto" w:fill="FFFFFF"/>
        <w:spacing w:before="0" w:beforeAutospacing="0" w:after="0" w:afterAutospacing="0"/>
        <w:ind w:firstLine="709"/>
        <w:textAlignment w:val="baseline"/>
        <w:rPr>
          <w:b/>
          <w:i/>
          <w:color w:val="000000"/>
          <w:spacing w:val="2"/>
          <w:sz w:val="28"/>
          <w:szCs w:val="28"/>
          <w:lang w:val="kk-KZ"/>
        </w:rPr>
      </w:pPr>
      <w:r w:rsidRPr="00735564">
        <w:rPr>
          <w:b/>
          <w:i/>
          <w:color w:val="000000"/>
          <w:spacing w:val="2"/>
          <w:sz w:val="28"/>
          <w:szCs w:val="28"/>
          <w:lang w:val="kk-KZ"/>
        </w:rPr>
        <w:t>313-1- бап. Өзін-өзі өлтіруді насихаттау</w:t>
      </w:r>
    </w:p>
    <w:p w14:paraId="2AB6585C" w14:textId="77777777" w:rsidR="004D6974" w:rsidRPr="00735564" w:rsidRDefault="004D6974" w:rsidP="004D6974">
      <w:pPr>
        <w:shd w:val="clear" w:color="auto" w:fill="FFFFFF"/>
        <w:ind w:firstLine="709"/>
        <w:textAlignment w:val="baseline"/>
        <w:rPr>
          <w:i/>
          <w:color w:val="000000"/>
          <w:spacing w:val="2"/>
          <w:kern w:val="0"/>
          <w:sz w:val="28"/>
          <w:szCs w:val="28"/>
          <w:lang w:val="kk-KZ"/>
        </w:rPr>
      </w:pPr>
      <w:r w:rsidRPr="00735564">
        <w:rPr>
          <w:i/>
          <w:color w:val="000000"/>
          <w:spacing w:val="2"/>
          <w:kern w:val="0"/>
          <w:sz w:val="28"/>
          <w:szCs w:val="28"/>
          <w:lang w:val="kk-KZ"/>
        </w:rPr>
        <w:t>1. Өзін-өзі өлтіруді насихаттау, яғни осы Кодекстің 105-бабында көзделген қылмыстық құқық бұзушылық белгілері болмаған кезде адамдардың шектеусіз тобында өзін-өзі өлтіруге бел байлауды қозғау мақсатында ақпаратты кез келген нысанда қасақана тарату, -</w:t>
      </w:r>
    </w:p>
    <w:p w14:paraId="30687AD1" w14:textId="77777777" w:rsidR="004D6974" w:rsidRPr="00735564" w:rsidRDefault="004D6974" w:rsidP="004D6974">
      <w:pPr>
        <w:shd w:val="clear" w:color="auto" w:fill="FFFFFF"/>
        <w:ind w:firstLine="709"/>
        <w:textAlignment w:val="baseline"/>
        <w:rPr>
          <w:i/>
          <w:color w:val="000000"/>
          <w:spacing w:val="2"/>
          <w:kern w:val="0"/>
          <w:sz w:val="28"/>
          <w:szCs w:val="28"/>
          <w:lang w:val="kk-KZ"/>
        </w:rPr>
      </w:pPr>
      <w:r w:rsidRPr="00735564">
        <w:rPr>
          <w:i/>
          <w:color w:val="000000"/>
          <w:spacing w:val="2"/>
          <w:kern w:val="0"/>
          <w:sz w:val="28"/>
          <w:szCs w:val="28"/>
          <w:lang w:val="kk-KZ"/>
        </w:rPr>
        <w:t>екі жүз айлық есептік көрсеткіш мөлшерінде айыппұл салуға не сол мөлшерде түзеу жұмыстарына жазаланады.</w:t>
      </w:r>
    </w:p>
    <w:p w14:paraId="333C8303" w14:textId="77777777" w:rsidR="004D6974" w:rsidRPr="00735564" w:rsidRDefault="004D6974" w:rsidP="004D6974">
      <w:pPr>
        <w:shd w:val="clear" w:color="auto" w:fill="FFFFFF"/>
        <w:tabs>
          <w:tab w:val="left" w:pos="2265"/>
        </w:tabs>
        <w:ind w:firstLine="709"/>
        <w:textAlignment w:val="baseline"/>
        <w:rPr>
          <w:i/>
          <w:color w:val="000000"/>
          <w:spacing w:val="2"/>
          <w:kern w:val="0"/>
          <w:sz w:val="28"/>
          <w:szCs w:val="28"/>
          <w:lang w:val="kk-KZ"/>
        </w:rPr>
      </w:pPr>
      <w:r w:rsidRPr="00735564">
        <w:rPr>
          <w:i/>
          <w:color w:val="000000"/>
          <w:spacing w:val="2"/>
          <w:kern w:val="0"/>
          <w:sz w:val="28"/>
          <w:szCs w:val="28"/>
          <w:lang w:val="kk-KZ"/>
        </w:rPr>
        <w:t>2. Осы баптың бірінші бөлігінде көзделген, бір және одан да көп адамның өзін-өзі өлтіруіне қастандық жасауға әкеп соққан іс-әрекет, -</w:t>
      </w:r>
    </w:p>
    <w:p w14:paraId="337AD0D3" w14:textId="04003901" w:rsidR="004D6974" w:rsidRPr="00735564" w:rsidRDefault="004D6974" w:rsidP="004D6974">
      <w:pPr>
        <w:shd w:val="clear" w:color="auto" w:fill="FFFFFF"/>
        <w:tabs>
          <w:tab w:val="left" w:pos="2265"/>
        </w:tabs>
        <w:ind w:firstLine="709"/>
        <w:textAlignment w:val="baseline"/>
        <w:rPr>
          <w:i/>
          <w:color w:val="000000"/>
          <w:spacing w:val="2"/>
          <w:kern w:val="0"/>
          <w:sz w:val="28"/>
          <w:szCs w:val="28"/>
          <w:lang w:val="kk-KZ"/>
        </w:rPr>
      </w:pPr>
      <w:r w:rsidRPr="00735564">
        <w:rPr>
          <w:i/>
          <w:color w:val="000000"/>
          <w:spacing w:val="2"/>
          <w:kern w:val="0"/>
          <w:sz w:val="28"/>
          <w:szCs w:val="28"/>
          <w:lang w:val="kk-KZ"/>
        </w:rPr>
        <w:t xml:space="preserve">бір жылға </w:t>
      </w:r>
      <w:proofErr w:type="spellStart"/>
      <w:r w:rsidRPr="00735564">
        <w:rPr>
          <w:i/>
          <w:color w:val="000000"/>
          <w:spacing w:val="2"/>
          <w:sz w:val="28"/>
          <w:szCs w:val="28"/>
          <w:lang w:val="kk-KZ"/>
        </w:rPr>
        <w:t>дейiнгi</w:t>
      </w:r>
      <w:proofErr w:type="spellEnd"/>
      <w:r w:rsidR="00885F1E">
        <w:rPr>
          <w:i/>
          <w:color w:val="000000"/>
          <w:spacing w:val="2"/>
          <w:sz w:val="28"/>
          <w:szCs w:val="28"/>
          <w:lang w:val="kk-KZ"/>
        </w:rPr>
        <w:t xml:space="preserve"> </w:t>
      </w:r>
      <w:proofErr w:type="spellStart"/>
      <w:r w:rsidRPr="00735564">
        <w:rPr>
          <w:i/>
          <w:color w:val="000000"/>
          <w:spacing w:val="2"/>
          <w:sz w:val="28"/>
          <w:szCs w:val="28"/>
          <w:lang w:val="kk-KZ"/>
        </w:rPr>
        <w:t>мерзiмге</w:t>
      </w:r>
      <w:proofErr w:type="spellEnd"/>
      <w:r w:rsidR="00885F1E">
        <w:rPr>
          <w:i/>
          <w:color w:val="000000"/>
          <w:spacing w:val="2"/>
          <w:sz w:val="28"/>
          <w:szCs w:val="28"/>
          <w:lang w:val="kk-KZ"/>
        </w:rPr>
        <w:t xml:space="preserve"> </w:t>
      </w:r>
      <w:r w:rsidRPr="00735564">
        <w:rPr>
          <w:i/>
          <w:color w:val="000000"/>
          <w:spacing w:val="2"/>
          <w:kern w:val="0"/>
          <w:sz w:val="28"/>
          <w:szCs w:val="28"/>
          <w:lang w:val="kk-KZ"/>
        </w:rPr>
        <w:t>бас бостандығын шектеуге не сол мерзімге бас бостандығынан айыруға жазаланады.</w:t>
      </w:r>
    </w:p>
    <w:p w14:paraId="09A9F41D" w14:textId="77777777" w:rsidR="004D6974" w:rsidRPr="00735564" w:rsidRDefault="004D6974" w:rsidP="004D6974">
      <w:pPr>
        <w:shd w:val="clear" w:color="auto" w:fill="FFFFFF"/>
        <w:tabs>
          <w:tab w:val="left" w:pos="2265"/>
        </w:tabs>
        <w:ind w:firstLine="709"/>
        <w:textAlignment w:val="baseline"/>
        <w:rPr>
          <w:i/>
          <w:color w:val="000000"/>
          <w:spacing w:val="2"/>
          <w:kern w:val="0"/>
          <w:sz w:val="28"/>
          <w:szCs w:val="28"/>
          <w:lang w:val="kk-KZ"/>
        </w:rPr>
      </w:pPr>
      <w:r w:rsidRPr="00735564">
        <w:rPr>
          <w:i/>
          <w:color w:val="000000"/>
          <w:spacing w:val="2"/>
          <w:kern w:val="0"/>
          <w:sz w:val="28"/>
          <w:szCs w:val="28"/>
          <w:lang w:val="kk-KZ"/>
        </w:rPr>
        <w:t>3. Осы баптың бірінші бөлігінде көзделген, адамның өзін-өзі өлтіруіне әкеп соққан әрекет, -</w:t>
      </w:r>
    </w:p>
    <w:p w14:paraId="5806BE9F" w14:textId="77777777" w:rsidR="004D6974" w:rsidRPr="00735564" w:rsidRDefault="004D6974" w:rsidP="004D6974">
      <w:pPr>
        <w:shd w:val="clear" w:color="auto" w:fill="FFFFFF"/>
        <w:tabs>
          <w:tab w:val="left" w:pos="2265"/>
        </w:tabs>
        <w:ind w:firstLine="709"/>
        <w:textAlignment w:val="baseline"/>
        <w:rPr>
          <w:i/>
          <w:color w:val="000000"/>
          <w:spacing w:val="2"/>
          <w:kern w:val="0"/>
          <w:sz w:val="28"/>
          <w:szCs w:val="28"/>
          <w:lang w:val="kk-KZ"/>
        </w:rPr>
      </w:pPr>
      <w:r w:rsidRPr="00735564">
        <w:rPr>
          <w:i/>
          <w:color w:val="000000"/>
          <w:spacing w:val="2"/>
          <w:kern w:val="0"/>
          <w:sz w:val="28"/>
          <w:szCs w:val="28"/>
          <w:lang w:val="kk-KZ"/>
        </w:rPr>
        <w:t>үш жылдан бес жылға дейінгі мерзімге бас бостандығынан айыруға жазаланады.</w:t>
      </w:r>
    </w:p>
    <w:p w14:paraId="15CBBB8C" w14:textId="77777777" w:rsidR="004D6974" w:rsidRPr="00735564" w:rsidRDefault="004D6974" w:rsidP="004D6974">
      <w:pPr>
        <w:pStyle w:val="aff1"/>
        <w:tabs>
          <w:tab w:val="left" w:pos="2835"/>
        </w:tabs>
        <w:ind w:firstLine="900"/>
        <w:jc w:val="both"/>
        <w:rPr>
          <w:rFonts w:ascii="Times New Roman" w:hAnsi="Times New Roman"/>
          <w:bCs w:val="0"/>
          <w:sz w:val="28"/>
          <w:szCs w:val="28"/>
          <w:lang w:val="kk-KZ"/>
        </w:rPr>
      </w:pPr>
      <w:r w:rsidRPr="00735564">
        <w:rPr>
          <w:rFonts w:ascii="Times New Roman" w:hAnsi="Times New Roman"/>
          <w:b/>
          <w:bCs w:val="0"/>
          <w:sz w:val="28"/>
          <w:szCs w:val="28"/>
          <w:lang w:val="kk-KZ"/>
        </w:rPr>
        <w:tab/>
      </w:r>
      <w:r w:rsidRPr="00735564">
        <w:rPr>
          <w:rFonts w:ascii="Times New Roman" w:hAnsi="Times New Roman"/>
          <w:bCs w:val="0"/>
          <w:sz w:val="28"/>
          <w:szCs w:val="28"/>
          <w:lang w:val="kk-KZ"/>
        </w:rPr>
        <w:t>_________________________</w:t>
      </w:r>
    </w:p>
    <w:p w14:paraId="43E69EE9" w14:textId="77777777" w:rsidR="004D6974" w:rsidRPr="00735564" w:rsidRDefault="004D6974" w:rsidP="004D6974">
      <w:pPr>
        <w:pStyle w:val="aff1"/>
        <w:tabs>
          <w:tab w:val="left" w:pos="2835"/>
        </w:tabs>
        <w:ind w:firstLine="900"/>
        <w:jc w:val="both"/>
        <w:rPr>
          <w:rFonts w:ascii="Times New Roman" w:hAnsi="Times New Roman"/>
          <w:bCs w:val="0"/>
          <w:sz w:val="28"/>
          <w:szCs w:val="28"/>
          <w:lang w:val="kk-KZ"/>
        </w:rPr>
      </w:pPr>
    </w:p>
    <w:p w14:paraId="016B1B34" w14:textId="77777777" w:rsidR="004D6974" w:rsidRPr="00735564" w:rsidRDefault="004D6974" w:rsidP="004D6974">
      <w:pPr>
        <w:ind w:firstLine="709"/>
        <w:rPr>
          <w:sz w:val="28"/>
          <w:szCs w:val="28"/>
          <w:lang w:val="kk-KZ"/>
        </w:rPr>
      </w:pPr>
      <w:r w:rsidRPr="00735564">
        <w:rPr>
          <w:sz w:val="28"/>
          <w:szCs w:val="28"/>
          <w:lang w:val="kk-KZ"/>
        </w:rPr>
        <w:t xml:space="preserve">Қоғамдық адамгершілік қылмыстық құқық бұзушылықтың тікелей </w:t>
      </w:r>
      <w:r w:rsidRPr="00735564">
        <w:rPr>
          <w:b/>
          <w:sz w:val="28"/>
          <w:szCs w:val="28"/>
          <w:lang w:val="kk-KZ"/>
        </w:rPr>
        <w:t>объектісі</w:t>
      </w:r>
      <w:r w:rsidRPr="00735564">
        <w:rPr>
          <w:sz w:val="28"/>
          <w:szCs w:val="28"/>
          <w:lang w:val="kk-KZ"/>
        </w:rPr>
        <w:t xml:space="preserve"> болып табылады. Қосымша объект – бұл адамның өмірі мен денсаулығы. Осы қылмыстық құқық бұзушылықтың қауіптілігі оның адамдарды өзін-өзі өлтіруге итермелеуге қабілетті болуынан көрінеді.</w:t>
      </w:r>
    </w:p>
    <w:p w14:paraId="04FF431B" w14:textId="794CE8C1" w:rsidR="004D6974" w:rsidRPr="00735564" w:rsidRDefault="004D6974" w:rsidP="004D6974">
      <w:pPr>
        <w:tabs>
          <w:tab w:val="left" w:pos="1455"/>
        </w:tabs>
        <w:ind w:firstLine="709"/>
        <w:rPr>
          <w:sz w:val="28"/>
          <w:szCs w:val="28"/>
          <w:lang w:val="kk-KZ"/>
        </w:rPr>
      </w:pPr>
      <w:r w:rsidRPr="00735564">
        <w:rPr>
          <w:sz w:val="28"/>
          <w:szCs w:val="28"/>
          <w:lang w:val="kk-KZ"/>
        </w:rPr>
        <w:t xml:space="preserve">Қылмыстық құқық бұзушылықтың нысанасы </w:t>
      </w:r>
      <w:proofErr w:type="spellStart"/>
      <w:r w:rsidRPr="00735564">
        <w:rPr>
          <w:sz w:val="28"/>
          <w:szCs w:val="28"/>
          <w:lang w:val="kk-KZ"/>
        </w:rPr>
        <w:t>өзiн-өзi</w:t>
      </w:r>
      <w:proofErr w:type="spellEnd"/>
      <w:r w:rsidR="0099291D">
        <w:rPr>
          <w:sz w:val="28"/>
          <w:szCs w:val="28"/>
          <w:lang w:val="kk-KZ"/>
        </w:rPr>
        <w:t xml:space="preserve"> </w:t>
      </w:r>
      <w:proofErr w:type="spellStart"/>
      <w:r w:rsidRPr="00735564">
        <w:rPr>
          <w:sz w:val="28"/>
          <w:szCs w:val="28"/>
          <w:lang w:val="kk-KZ"/>
        </w:rPr>
        <w:t>өлтiруге</w:t>
      </w:r>
      <w:proofErr w:type="spellEnd"/>
      <w:r w:rsidRPr="00735564">
        <w:rPr>
          <w:sz w:val="28"/>
          <w:szCs w:val="28"/>
          <w:lang w:val="kk-KZ"/>
        </w:rPr>
        <w:t xml:space="preserve"> батылдықты қоздыруға </w:t>
      </w:r>
      <w:proofErr w:type="spellStart"/>
      <w:r w:rsidRPr="00735564">
        <w:rPr>
          <w:sz w:val="28"/>
          <w:szCs w:val="28"/>
          <w:lang w:val="kk-KZ"/>
        </w:rPr>
        <w:t>қабiлеттi</w:t>
      </w:r>
      <w:proofErr w:type="spellEnd"/>
      <w:r w:rsidRPr="00735564">
        <w:rPr>
          <w:sz w:val="28"/>
          <w:szCs w:val="28"/>
          <w:lang w:val="kk-KZ"/>
        </w:rPr>
        <w:t xml:space="preserve"> ақпараттық материалдар мен хабарламалар болып табылады. Бұл материалдар мәтіндік шақыруларды, бейнематериалдарды, </w:t>
      </w:r>
      <w:proofErr w:type="spellStart"/>
      <w:r w:rsidRPr="00735564">
        <w:rPr>
          <w:sz w:val="28"/>
          <w:szCs w:val="28"/>
          <w:lang w:val="kk-KZ"/>
        </w:rPr>
        <w:t>суреттердінемесе</w:t>
      </w:r>
      <w:proofErr w:type="spellEnd"/>
      <w:r w:rsidRPr="00735564">
        <w:rPr>
          <w:sz w:val="28"/>
          <w:szCs w:val="28"/>
          <w:lang w:val="kk-KZ"/>
        </w:rPr>
        <w:t xml:space="preserve"> аудиожазбаларды қамтуы мүмкін, бірақ олармен шектелмейді, олар анық немесе жанама түрде өзін-өзі өлтіруге итермелеу ретінде қабылдануы мүмкін.</w:t>
      </w:r>
    </w:p>
    <w:p w14:paraId="4FBE128A" w14:textId="4BE94BD6" w:rsidR="004D6974" w:rsidRPr="00735564" w:rsidRDefault="004D6974" w:rsidP="004D6974">
      <w:pPr>
        <w:tabs>
          <w:tab w:val="left" w:pos="1455"/>
        </w:tabs>
        <w:ind w:firstLine="709"/>
        <w:rPr>
          <w:sz w:val="28"/>
          <w:szCs w:val="28"/>
          <w:lang w:val="kk-KZ"/>
        </w:rPr>
      </w:pPr>
      <w:r w:rsidRPr="00735564">
        <w:rPr>
          <w:sz w:val="28"/>
          <w:szCs w:val="28"/>
          <w:lang w:val="kk-KZ"/>
        </w:rPr>
        <w:t xml:space="preserve">ҚК-нің 313-1-бабында көзделген қылмыстық құқық бұзушылықтың </w:t>
      </w:r>
      <w:r w:rsidRPr="00735564">
        <w:rPr>
          <w:b/>
          <w:sz w:val="28"/>
          <w:szCs w:val="28"/>
          <w:lang w:val="kk-KZ"/>
        </w:rPr>
        <w:t>объективті жағы</w:t>
      </w:r>
      <w:r w:rsidR="00885F1E">
        <w:rPr>
          <w:b/>
          <w:sz w:val="28"/>
          <w:szCs w:val="28"/>
          <w:lang w:val="kk-KZ"/>
        </w:rPr>
        <w:t xml:space="preserve"> </w:t>
      </w:r>
      <w:r w:rsidRPr="00735564">
        <w:rPr>
          <w:color w:val="000000"/>
          <w:spacing w:val="2"/>
          <w:kern w:val="0"/>
          <w:sz w:val="28"/>
          <w:szCs w:val="28"/>
          <w:lang w:val="kk-KZ"/>
        </w:rPr>
        <w:t>өзін-өзі өлтіруді насихаттау, яғни осы Кодекстің 105-бабында көзделген қылмыстық құқық бұзушылық белгілері болмаған кезде адамдардың шектеусіз тобында өзін-өзі өлтіруге бел байлауды қозғау мақсатында ақпаратты кез келген нысанда қасақана таратумен сипатталады</w:t>
      </w:r>
      <w:r w:rsidRPr="00735564">
        <w:rPr>
          <w:rStyle w:val="af7"/>
          <w:sz w:val="28"/>
          <w:szCs w:val="28"/>
          <w:lang w:val="kk-KZ"/>
        </w:rPr>
        <w:footnoteReference w:id="2"/>
      </w:r>
      <w:r w:rsidRPr="00735564">
        <w:rPr>
          <w:i/>
          <w:color w:val="000000"/>
          <w:spacing w:val="2"/>
          <w:kern w:val="0"/>
          <w:sz w:val="28"/>
          <w:szCs w:val="28"/>
          <w:lang w:val="kk-KZ"/>
        </w:rPr>
        <w:t>.</w:t>
      </w:r>
    </w:p>
    <w:p w14:paraId="49DA1227" w14:textId="168A2F13" w:rsidR="004D6974" w:rsidRPr="00735564" w:rsidRDefault="004D6974" w:rsidP="004D6974">
      <w:pPr>
        <w:tabs>
          <w:tab w:val="left" w:pos="1455"/>
        </w:tabs>
        <w:ind w:firstLine="709"/>
        <w:rPr>
          <w:sz w:val="28"/>
          <w:szCs w:val="28"/>
          <w:lang w:val="kk-KZ"/>
        </w:rPr>
      </w:pPr>
      <w:r w:rsidRPr="00735564">
        <w:rPr>
          <w:sz w:val="28"/>
          <w:szCs w:val="28"/>
          <w:lang w:val="kk-KZ"/>
        </w:rPr>
        <w:t xml:space="preserve">Өзін-өзі өлтіру туралы ақпараттың таралуы ауызша </w:t>
      </w:r>
      <w:r w:rsidRPr="00735564">
        <w:rPr>
          <w:i/>
          <w:sz w:val="28"/>
          <w:szCs w:val="28"/>
          <w:lang w:val="kk-KZ"/>
        </w:rPr>
        <w:t xml:space="preserve">(сөздер, </w:t>
      </w:r>
      <w:proofErr w:type="spellStart"/>
      <w:r w:rsidRPr="00735564">
        <w:rPr>
          <w:i/>
          <w:sz w:val="28"/>
          <w:szCs w:val="28"/>
          <w:lang w:val="kk-KZ"/>
        </w:rPr>
        <w:t>жест</w:t>
      </w:r>
      <w:proofErr w:type="spellEnd"/>
      <w:r w:rsidRPr="00735564">
        <w:rPr>
          <w:i/>
          <w:sz w:val="28"/>
          <w:szCs w:val="28"/>
          <w:lang w:val="kk-KZ"/>
        </w:rPr>
        <w:t>-шаралар, белгілер)</w:t>
      </w:r>
      <w:r w:rsidRPr="00735564">
        <w:rPr>
          <w:sz w:val="28"/>
          <w:szCs w:val="28"/>
          <w:lang w:val="kk-KZ"/>
        </w:rPr>
        <w:t xml:space="preserve"> де, жазбаша түрде де, өз бетінше немесе бұқаралық ақпарат құралдарының, оның ішінде әлеуметтік желілердің, </w:t>
      </w:r>
      <w:proofErr w:type="spellStart"/>
      <w:r w:rsidRPr="00735564">
        <w:rPr>
          <w:sz w:val="28"/>
          <w:szCs w:val="28"/>
          <w:lang w:val="kk-KZ"/>
        </w:rPr>
        <w:t>мессенджерлердің</w:t>
      </w:r>
      <w:proofErr w:type="spellEnd"/>
      <w:r w:rsidRPr="00735564">
        <w:rPr>
          <w:sz w:val="28"/>
          <w:szCs w:val="28"/>
          <w:lang w:val="kk-KZ"/>
        </w:rPr>
        <w:t xml:space="preserve"> көмегімен ашық немесе жабық сипатта болуы мүмкін.</w:t>
      </w:r>
    </w:p>
    <w:p w14:paraId="4DF750D6" w14:textId="77777777" w:rsidR="004D6974" w:rsidRPr="00735564" w:rsidRDefault="004D6974" w:rsidP="004D6974">
      <w:pPr>
        <w:tabs>
          <w:tab w:val="left" w:pos="1455"/>
        </w:tabs>
        <w:ind w:firstLine="709"/>
        <w:rPr>
          <w:sz w:val="28"/>
          <w:szCs w:val="28"/>
          <w:lang w:val="kk-KZ"/>
        </w:rPr>
      </w:pPr>
      <w:r w:rsidRPr="00735564">
        <w:rPr>
          <w:sz w:val="28"/>
          <w:szCs w:val="28"/>
          <w:lang w:val="kk-KZ"/>
        </w:rPr>
        <w:t xml:space="preserve">Сендіру әдістері ретінде сендіру, пара беру және басқалар көрсетіледі-тізім толық емес. Сонымен қатар, диспозиция анықтамалық болып табылады, </w:t>
      </w:r>
      <w:r w:rsidRPr="00735564">
        <w:rPr>
          <w:sz w:val="28"/>
          <w:szCs w:val="28"/>
          <w:lang w:val="kk-KZ"/>
        </w:rPr>
        <w:lastRenderedPageBreak/>
        <w:t xml:space="preserve">өйткені </w:t>
      </w:r>
      <w:proofErr w:type="spellStart"/>
      <w:r w:rsidRPr="00735564">
        <w:rPr>
          <w:sz w:val="28"/>
          <w:szCs w:val="28"/>
          <w:lang w:val="kk-KZ"/>
        </w:rPr>
        <w:t>суицидке</w:t>
      </w:r>
      <w:proofErr w:type="spellEnd"/>
      <w:r w:rsidRPr="00735564">
        <w:rPr>
          <w:sz w:val="28"/>
          <w:szCs w:val="28"/>
          <w:lang w:val="kk-KZ"/>
        </w:rPr>
        <w:t xml:space="preserve"> әкелетін белгілер болмауы керек. Олай болмаған жағдайда бұл әрекет ҚР ҚК 105-бабы бойынша сараланатын еді.</w:t>
      </w:r>
    </w:p>
    <w:p w14:paraId="23E50673" w14:textId="7E944BCC" w:rsidR="004D6974" w:rsidRPr="00735564" w:rsidRDefault="004D6974" w:rsidP="004D6974">
      <w:pPr>
        <w:tabs>
          <w:tab w:val="left" w:pos="1455"/>
        </w:tabs>
        <w:ind w:firstLine="709"/>
        <w:rPr>
          <w:sz w:val="28"/>
          <w:szCs w:val="28"/>
          <w:lang w:val="kk-KZ"/>
        </w:rPr>
      </w:pPr>
      <w:r w:rsidRPr="00735564">
        <w:rPr>
          <w:sz w:val="28"/>
          <w:szCs w:val="28"/>
          <w:lang w:val="kk-KZ"/>
        </w:rPr>
        <w:t xml:space="preserve">Объективті жағының </w:t>
      </w:r>
      <w:r w:rsidRPr="00735564">
        <w:rPr>
          <w:color w:val="000000"/>
          <w:spacing w:val="2"/>
          <w:kern w:val="0"/>
          <w:sz w:val="28"/>
          <w:szCs w:val="28"/>
          <w:lang w:val="kk-KZ"/>
        </w:rPr>
        <w:t xml:space="preserve">конструкция </w:t>
      </w:r>
      <w:r w:rsidRPr="00735564">
        <w:rPr>
          <w:sz w:val="28"/>
          <w:szCs w:val="28"/>
          <w:lang w:val="kk-KZ"/>
        </w:rPr>
        <w:t xml:space="preserve">бойынша </w:t>
      </w:r>
      <w:r w:rsidRPr="00735564">
        <w:rPr>
          <w:color w:val="000000"/>
          <w:spacing w:val="2"/>
          <w:kern w:val="0"/>
          <w:sz w:val="28"/>
          <w:szCs w:val="28"/>
          <w:lang w:val="kk-KZ"/>
        </w:rPr>
        <w:t>бұл құрам</w:t>
      </w:r>
      <w:r w:rsidR="00885F1E">
        <w:rPr>
          <w:color w:val="000000"/>
          <w:spacing w:val="2"/>
          <w:kern w:val="0"/>
          <w:sz w:val="28"/>
          <w:szCs w:val="28"/>
          <w:lang w:val="kk-KZ"/>
        </w:rPr>
        <w:t xml:space="preserve"> </w:t>
      </w:r>
      <w:r w:rsidRPr="00735564">
        <w:rPr>
          <w:sz w:val="28"/>
          <w:szCs w:val="28"/>
          <w:lang w:val="kk-KZ"/>
        </w:rPr>
        <w:t>формальды болып табылады, сондықтан қылмыстық құқық бұзушылықты аяқталған деп тану үшін басқа адамның өлімі түріндегі қоғамдық қауіпті салдардың басталуы талап етілмейді.</w:t>
      </w:r>
    </w:p>
    <w:p w14:paraId="2435220D" w14:textId="77777777" w:rsidR="004D6974" w:rsidRPr="00735564" w:rsidRDefault="004D6974" w:rsidP="004D6974">
      <w:pPr>
        <w:tabs>
          <w:tab w:val="left" w:pos="1455"/>
        </w:tabs>
        <w:ind w:firstLine="709"/>
        <w:rPr>
          <w:sz w:val="28"/>
          <w:szCs w:val="28"/>
          <w:lang w:val="kk-KZ"/>
        </w:rPr>
      </w:pPr>
      <w:r w:rsidRPr="00735564">
        <w:rPr>
          <w:sz w:val="28"/>
          <w:szCs w:val="28"/>
          <w:lang w:val="kk-KZ"/>
        </w:rPr>
        <w:t xml:space="preserve">Өзін-өзі өлтіруді насихаттау кезіндегі мінез-құлықтың мәні - кінәлінің белгісіз адамдар тобының санасы мен ерік-жігеріне әсер етуінде және оның өзін-өзі өлтіруге батылдығын қоздыруында. </w:t>
      </w:r>
    </w:p>
    <w:p w14:paraId="25681003" w14:textId="2FD0F6AE" w:rsidR="004D6974" w:rsidRPr="00735564" w:rsidRDefault="004D6974" w:rsidP="004D6974">
      <w:pPr>
        <w:tabs>
          <w:tab w:val="left" w:pos="1455"/>
        </w:tabs>
        <w:ind w:firstLine="709"/>
        <w:rPr>
          <w:sz w:val="28"/>
          <w:szCs w:val="28"/>
          <w:lang w:val="kk-KZ"/>
        </w:rPr>
      </w:pPr>
      <w:r w:rsidRPr="00735564">
        <w:rPr>
          <w:sz w:val="28"/>
          <w:szCs w:val="28"/>
          <w:lang w:val="kk-KZ"/>
        </w:rPr>
        <w:t xml:space="preserve">Бұл ретте </w:t>
      </w:r>
      <w:proofErr w:type="spellStart"/>
      <w:r w:rsidRPr="00735564">
        <w:rPr>
          <w:sz w:val="28"/>
          <w:szCs w:val="28"/>
          <w:lang w:val="kk-KZ"/>
        </w:rPr>
        <w:t>жәбiрленушiнiң</w:t>
      </w:r>
      <w:proofErr w:type="spellEnd"/>
      <w:r w:rsidR="00885F1E">
        <w:rPr>
          <w:sz w:val="28"/>
          <w:szCs w:val="28"/>
          <w:lang w:val="kk-KZ"/>
        </w:rPr>
        <w:t xml:space="preserve"> </w:t>
      </w:r>
      <w:proofErr w:type="spellStart"/>
      <w:r w:rsidRPr="00735564">
        <w:rPr>
          <w:sz w:val="28"/>
          <w:szCs w:val="28"/>
          <w:lang w:val="kk-KZ"/>
        </w:rPr>
        <w:t>еркi</w:t>
      </w:r>
      <w:proofErr w:type="spellEnd"/>
      <w:r w:rsidRPr="00735564">
        <w:rPr>
          <w:sz w:val="28"/>
          <w:szCs w:val="28"/>
          <w:lang w:val="kk-KZ"/>
        </w:rPr>
        <w:t xml:space="preserve"> сал болмайды және ол </w:t>
      </w:r>
      <w:proofErr w:type="spellStart"/>
      <w:r w:rsidRPr="00735564">
        <w:rPr>
          <w:sz w:val="28"/>
          <w:szCs w:val="28"/>
          <w:lang w:val="kk-KZ"/>
        </w:rPr>
        <w:t>өзiнiң</w:t>
      </w:r>
      <w:proofErr w:type="spellEnd"/>
      <w:r w:rsidR="00885F1E">
        <w:rPr>
          <w:sz w:val="28"/>
          <w:szCs w:val="28"/>
          <w:lang w:val="kk-KZ"/>
        </w:rPr>
        <w:t xml:space="preserve"> </w:t>
      </w:r>
      <w:proofErr w:type="spellStart"/>
      <w:r w:rsidRPr="00735564">
        <w:rPr>
          <w:sz w:val="28"/>
          <w:szCs w:val="28"/>
          <w:lang w:val="kk-KZ"/>
        </w:rPr>
        <w:t>кейiнгi</w:t>
      </w:r>
      <w:proofErr w:type="spellEnd"/>
      <w:r w:rsidR="00885F1E">
        <w:rPr>
          <w:sz w:val="28"/>
          <w:szCs w:val="28"/>
          <w:lang w:val="kk-KZ"/>
        </w:rPr>
        <w:t xml:space="preserve"> </w:t>
      </w:r>
      <w:proofErr w:type="spellStart"/>
      <w:r w:rsidRPr="00735564">
        <w:rPr>
          <w:sz w:val="28"/>
          <w:szCs w:val="28"/>
          <w:lang w:val="kk-KZ"/>
        </w:rPr>
        <w:t>мiнез</w:t>
      </w:r>
      <w:proofErr w:type="spellEnd"/>
      <w:r w:rsidRPr="00735564">
        <w:rPr>
          <w:sz w:val="28"/>
          <w:szCs w:val="28"/>
          <w:lang w:val="kk-KZ"/>
        </w:rPr>
        <w:t xml:space="preserve">-құлқын таңдауда: </w:t>
      </w:r>
      <w:proofErr w:type="spellStart"/>
      <w:r w:rsidRPr="00735564">
        <w:rPr>
          <w:sz w:val="28"/>
          <w:szCs w:val="28"/>
          <w:lang w:val="kk-KZ"/>
        </w:rPr>
        <w:t>өзiн-өзi</w:t>
      </w:r>
      <w:proofErr w:type="spellEnd"/>
      <w:r w:rsidR="00885F1E">
        <w:rPr>
          <w:sz w:val="28"/>
          <w:szCs w:val="28"/>
          <w:lang w:val="kk-KZ"/>
        </w:rPr>
        <w:t xml:space="preserve"> </w:t>
      </w:r>
      <w:proofErr w:type="spellStart"/>
      <w:r w:rsidRPr="00735564">
        <w:rPr>
          <w:sz w:val="28"/>
          <w:szCs w:val="28"/>
          <w:lang w:val="kk-KZ"/>
        </w:rPr>
        <w:t>өлтiруде</w:t>
      </w:r>
      <w:proofErr w:type="spellEnd"/>
      <w:r w:rsidRPr="00735564">
        <w:rPr>
          <w:sz w:val="28"/>
          <w:szCs w:val="28"/>
          <w:lang w:val="kk-KZ"/>
        </w:rPr>
        <w:t xml:space="preserve"> немесе одан бас тартуда </w:t>
      </w:r>
      <w:proofErr w:type="spellStart"/>
      <w:r w:rsidRPr="00735564">
        <w:rPr>
          <w:sz w:val="28"/>
          <w:szCs w:val="28"/>
          <w:lang w:val="kk-KZ"/>
        </w:rPr>
        <w:t>еркiн</w:t>
      </w:r>
      <w:proofErr w:type="spellEnd"/>
      <w:r w:rsidRPr="00735564">
        <w:rPr>
          <w:sz w:val="28"/>
          <w:szCs w:val="28"/>
          <w:lang w:val="kk-KZ"/>
        </w:rPr>
        <w:t xml:space="preserve"> болып қалады.</w:t>
      </w:r>
    </w:p>
    <w:p w14:paraId="243AFAEA" w14:textId="77777777" w:rsidR="004D6974" w:rsidRPr="00735564" w:rsidRDefault="004D6974" w:rsidP="004D6974">
      <w:pPr>
        <w:pStyle w:val="aa"/>
        <w:shd w:val="clear" w:color="auto" w:fill="FFFFFF"/>
        <w:spacing w:before="0" w:beforeAutospacing="0" w:after="0" w:afterAutospacing="0"/>
        <w:ind w:firstLine="709"/>
        <w:textAlignment w:val="baseline"/>
        <w:rPr>
          <w:sz w:val="28"/>
          <w:szCs w:val="28"/>
          <w:lang w:val="kk-KZ"/>
        </w:rPr>
      </w:pPr>
      <w:r w:rsidRPr="00735564">
        <w:rPr>
          <w:sz w:val="28"/>
          <w:szCs w:val="28"/>
          <w:lang w:val="kk-KZ"/>
        </w:rPr>
        <w:t xml:space="preserve">Егер кінәлі адам басқа адамға физикалық және физикалық емес зорлық-зомбылықтың әртүрлі түрлері </w:t>
      </w:r>
      <w:r w:rsidRPr="00735564">
        <w:rPr>
          <w:i/>
          <w:sz w:val="28"/>
          <w:szCs w:val="28"/>
          <w:lang w:val="kk-KZ"/>
        </w:rPr>
        <w:t>(қауіп-қатер, оған қатыгездік немесе оның жеке қадір-қасиетін жүйелі түрде қорлау)</w:t>
      </w:r>
      <w:r w:rsidRPr="00735564">
        <w:rPr>
          <w:sz w:val="28"/>
          <w:szCs w:val="28"/>
          <w:lang w:val="kk-KZ"/>
        </w:rPr>
        <w:t xml:space="preserve"> арқылы өзін-өзі өлтіруге шешім қабылдаса, онда бұл әрекет ҚК-нің 105-бабы «Өзін-өзі өлтіруге дейін жеткізу» бойынша сараланады, ал </w:t>
      </w:r>
      <w:proofErr w:type="spellStart"/>
      <w:r w:rsidRPr="00735564">
        <w:rPr>
          <w:sz w:val="28"/>
          <w:szCs w:val="28"/>
          <w:lang w:val="kk-KZ"/>
        </w:rPr>
        <w:t>суицидке</w:t>
      </w:r>
      <w:proofErr w:type="spellEnd"/>
      <w:r w:rsidRPr="00735564">
        <w:rPr>
          <w:sz w:val="28"/>
          <w:szCs w:val="28"/>
          <w:lang w:val="kk-KZ"/>
        </w:rPr>
        <w:t xml:space="preserve"> бейім болған кезде басқа психологиялық әдістер қолданылады.</w:t>
      </w:r>
    </w:p>
    <w:p w14:paraId="05B8A2DA" w14:textId="500F3A8A" w:rsidR="004D6974" w:rsidRPr="00735564" w:rsidRDefault="004D6974" w:rsidP="004D6974">
      <w:pPr>
        <w:ind w:firstLine="709"/>
        <w:rPr>
          <w:sz w:val="28"/>
          <w:szCs w:val="28"/>
          <w:lang w:val="kk-KZ"/>
        </w:rPr>
      </w:pPr>
      <w:r w:rsidRPr="00735564">
        <w:rPr>
          <w:sz w:val="28"/>
          <w:szCs w:val="28"/>
          <w:lang w:val="kk-KZ"/>
        </w:rPr>
        <w:t xml:space="preserve">Осы қылмыстық құқық бұзушылықтың </w:t>
      </w:r>
      <w:r w:rsidRPr="00735564">
        <w:rPr>
          <w:b/>
          <w:sz w:val="28"/>
          <w:szCs w:val="28"/>
          <w:lang w:val="kk-KZ"/>
        </w:rPr>
        <w:t>субъективті жағы</w:t>
      </w:r>
      <w:r w:rsidRPr="00735564">
        <w:rPr>
          <w:sz w:val="28"/>
          <w:szCs w:val="28"/>
          <w:lang w:val="kk-KZ"/>
        </w:rPr>
        <w:t xml:space="preserve"> кінәнің қасақана нысанымен, тап айтқанда, тікелей ниетпен сипатталады.</w:t>
      </w:r>
      <w:r w:rsidR="00885F1E">
        <w:rPr>
          <w:sz w:val="28"/>
          <w:szCs w:val="28"/>
          <w:lang w:val="kk-KZ"/>
        </w:rPr>
        <w:t xml:space="preserve"> </w:t>
      </w:r>
      <w:r w:rsidRPr="00735564">
        <w:rPr>
          <w:sz w:val="28"/>
          <w:szCs w:val="28"/>
          <w:lang w:val="kk-KZ"/>
        </w:rPr>
        <w:t>Кінәлі адам адамды өз-өзіне қол жұмсауға итермелейтінін немесе оған ықпал ететінін түсінеді және сол адамның өз-өзіне қол жұмсауын қалайды.</w:t>
      </w:r>
    </w:p>
    <w:p w14:paraId="174C2F62" w14:textId="77777777" w:rsidR="004D6974" w:rsidRPr="00735564" w:rsidRDefault="004D6974" w:rsidP="004D6974">
      <w:pPr>
        <w:ind w:firstLine="709"/>
        <w:rPr>
          <w:sz w:val="28"/>
          <w:szCs w:val="28"/>
          <w:lang w:val="kk-KZ"/>
        </w:rPr>
      </w:pPr>
      <w:r w:rsidRPr="00735564">
        <w:rPr>
          <w:sz w:val="28"/>
          <w:szCs w:val="28"/>
          <w:lang w:val="kk-KZ"/>
        </w:rPr>
        <w:t xml:space="preserve">16 жасқа толған есі дұрыс жеке тұлға өзін-өзі өлтіруді насихаттау </w:t>
      </w:r>
      <w:r w:rsidRPr="00735564">
        <w:rPr>
          <w:b/>
          <w:sz w:val="28"/>
          <w:szCs w:val="28"/>
          <w:lang w:val="kk-KZ"/>
        </w:rPr>
        <w:t xml:space="preserve">субъектісі </w:t>
      </w:r>
      <w:r w:rsidRPr="00735564">
        <w:rPr>
          <w:sz w:val="28"/>
          <w:szCs w:val="28"/>
          <w:lang w:val="kk-KZ"/>
        </w:rPr>
        <w:t>болып табылады.</w:t>
      </w:r>
    </w:p>
    <w:p w14:paraId="60C28031" w14:textId="77777777" w:rsidR="004D6974" w:rsidRPr="00735564" w:rsidRDefault="004D6974" w:rsidP="004D6974">
      <w:pPr>
        <w:ind w:firstLine="709"/>
        <w:rPr>
          <w:sz w:val="28"/>
          <w:szCs w:val="28"/>
          <w:lang w:val="kk-KZ"/>
        </w:rPr>
      </w:pPr>
      <w:r w:rsidRPr="00735564">
        <w:rPr>
          <w:sz w:val="28"/>
          <w:szCs w:val="28"/>
          <w:lang w:val="kk-KZ"/>
        </w:rPr>
        <w:t>Екінші бөлім осы баптың бірінші бөлігінде көзделген, бір және одан да көп адамның өзін-өзі өлтіруге оқталуына әкеп соққан, үшінші бөлім - адамның өзін-өзі өлтіруіне әкеп соққан әрекет үшін жауаптылықты белгілейді.</w:t>
      </w:r>
    </w:p>
    <w:p w14:paraId="20BCBD7B" w14:textId="77777777" w:rsidR="004D6974" w:rsidRPr="00735564" w:rsidRDefault="004D6974" w:rsidP="004D6974">
      <w:pPr>
        <w:ind w:firstLine="709"/>
        <w:rPr>
          <w:sz w:val="28"/>
          <w:szCs w:val="28"/>
          <w:lang w:val="kk-KZ"/>
        </w:rPr>
      </w:pPr>
      <w:r w:rsidRPr="00735564">
        <w:rPr>
          <w:sz w:val="28"/>
          <w:szCs w:val="28"/>
          <w:lang w:val="kk-KZ"/>
        </w:rPr>
        <w:t>ҚК-нің 313-1-бабының 1-бөлігінде көзделген іс-әрекет қылмыстық теріс қылыққа, ҚК-нің 313-1-бабының 2-бөлігі онша ауыр емес қылмыстарға және ҚК-нің 313-1-бабының 3-бөлігі ауырлығы орташа қылмыстарға жатады.</w:t>
      </w:r>
    </w:p>
    <w:p w14:paraId="03BDDDD2" w14:textId="77777777" w:rsidR="004D6974" w:rsidRPr="00735564" w:rsidRDefault="004D6974" w:rsidP="004D6974">
      <w:pPr>
        <w:ind w:firstLine="709"/>
        <w:rPr>
          <w:sz w:val="28"/>
          <w:szCs w:val="28"/>
          <w:lang w:val="kk-KZ"/>
        </w:rPr>
      </w:pPr>
    </w:p>
    <w:p w14:paraId="25F3755E" w14:textId="77777777" w:rsidR="004D6974" w:rsidRPr="00735564" w:rsidRDefault="004D6974" w:rsidP="004D6974">
      <w:pPr>
        <w:pStyle w:val="aff1"/>
        <w:ind w:firstLine="709"/>
        <w:jc w:val="both"/>
        <w:rPr>
          <w:rFonts w:ascii="Times New Roman" w:hAnsi="Times New Roman"/>
          <w:b/>
          <w:bCs w:val="0"/>
          <w:sz w:val="28"/>
          <w:szCs w:val="28"/>
          <w:lang w:val="kk-KZ"/>
        </w:rPr>
      </w:pPr>
      <w:r w:rsidRPr="00735564">
        <w:rPr>
          <w:rFonts w:ascii="Times New Roman" w:hAnsi="Times New Roman"/>
          <w:b/>
          <w:bCs w:val="0"/>
          <w:sz w:val="28"/>
          <w:szCs w:val="28"/>
          <w:lang w:val="kk-KZ"/>
        </w:rPr>
        <w:t>Сотқа дейінгі тергеп-тексеруді бастау себептері</w:t>
      </w:r>
    </w:p>
    <w:p w14:paraId="07EA53D8" w14:textId="77777777" w:rsidR="004D6974" w:rsidRPr="00735564" w:rsidRDefault="004D6974" w:rsidP="004D6974">
      <w:pPr>
        <w:ind w:firstLine="709"/>
        <w:rPr>
          <w:kern w:val="0"/>
          <w:sz w:val="28"/>
          <w:szCs w:val="28"/>
          <w:lang w:val="kk-KZ"/>
        </w:rPr>
      </w:pPr>
      <w:r w:rsidRPr="00735564">
        <w:rPr>
          <w:sz w:val="28"/>
          <w:szCs w:val="28"/>
          <w:lang w:val="kk-KZ"/>
        </w:rPr>
        <w:t>Сотқа дейінгі тергеп-тексеруді бастау үшін қажетті шарттардың бірі сотқа дейінгі тергеп-тексеру органдары тиісті құқық бұзушылық белгілерінің болуы немесе болмауы туралы, сондай-ақ Сотқа дейінгі тергеп-тексерулердің бірыңғай тізілімінде (</w:t>
      </w:r>
      <w:r w:rsidRPr="00735564">
        <w:rPr>
          <w:i/>
          <w:lang w:val="kk-KZ"/>
        </w:rPr>
        <w:t>бұдан әрі-СДТБТ</w:t>
      </w:r>
      <w:r w:rsidRPr="00735564">
        <w:rPr>
          <w:sz w:val="28"/>
          <w:szCs w:val="28"/>
          <w:lang w:val="kk-KZ"/>
        </w:rPr>
        <w:t>) тіркеу туралы немесе тіркеуден бас тарту туралы шешім қабылдайтын, дайындалып жатқан, жасалатын немесе жасалған қылмыстық құқық бұзушылық туралы заңда белгіленген ақпарат көзі болып табылатын заңды себептің болуы болып табылады.</w:t>
      </w:r>
    </w:p>
    <w:p w14:paraId="439F3DE4" w14:textId="77777777" w:rsidR="004D6974" w:rsidRPr="00735564" w:rsidRDefault="004D6974" w:rsidP="004D6974">
      <w:pPr>
        <w:pStyle w:val="aa"/>
        <w:spacing w:before="0" w:beforeAutospacing="0" w:after="0" w:afterAutospacing="0"/>
        <w:ind w:firstLine="709"/>
        <w:rPr>
          <w:sz w:val="28"/>
          <w:szCs w:val="28"/>
          <w:lang w:val="kk-KZ"/>
        </w:rPr>
      </w:pPr>
      <w:r w:rsidRPr="00735564">
        <w:rPr>
          <w:sz w:val="28"/>
          <w:szCs w:val="28"/>
          <w:u w:val="single"/>
          <w:lang w:val="kk-KZ"/>
        </w:rPr>
        <w:t>Қылмыстық кодекстің 313-1-бабында көзделген қылмыстық құқық бұзушылық бойынша сотқа дейінгі тергеп-тексеруді бастау үшін себептер:</w:t>
      </w:r>
    </w:p>
    <w:p w14:paraId="4F16250D" w14:textId="77777777" w:rsidR="004D6974" w:rsidRPr="00735564" w:rsidRDefault="004D6974" w:rsidP="004D6974">
      <w:pPr>
        <w:pStyle w:val="aa"/>
        <w:tabs>
          <w:tab w:val="left" w:pos="1134"/>
        </w:tabs>
        <w:spacing w:before="0" w:beforeAutospacing="0" w:after="0" w:afterAutospacing="0"/>
        <w:ind w:firstLine="709"/>
        <w:rPr>
          <w:sz w:val="28"/>
          <w:szCs w:val="28"/>
          <w:lang w:val="kk-KZ"/>
        </w:rPr>
      </w:pPr>
      <w:r w:rsidRPr="00735564">
        <w:rPr>
          <w:sz w:val="28"/>
          <w:szCs w:val="28"/>
          <w:lang w:val="kk-KZ"/>
        </w:rPr>
        <w:t>1)</w:t>
      </w:r>
      <w:r w:rsidRPr="00735564">
        <w:rPr>
          <w:sz w:val="28"/>
          <w:szCs w:val="28"/>
          <w:lang w:val="kk-KZ"/>
        </w:rPr>
        <w:tab/>
        <w:t>жеке тұлғалардың арызы;</w:t>
      </w:r>
    </w:p>
    <w:p w14:paraId="1F9839AB" w14:textId="77777777" w:rsidR="004D6974" w:rsidRPr="00735564" w:rsidRDefault="004D6974" w:rsidP="004D6974">
      <w:pPr>
        <w:pStyle w:val="aa"/>
        <w:tabs>
          <w:tab w:val="left" w:pos="1134"/>
        </w:tabs>
        <w:spacing w:before="0" w:beforeAutospacing="0" w:after="0" w:afterAutospacing="0"/>
        <w:ind w:firstLine="709"/>
        <w:rPr>
          <w:sz w:val="28"/>
          <w:szCs w:val="28"/>
          <w:lang w:val="kk-KZ"/>
        </w:rPr>
      </w:pPr>
      <w:r w:rsidRPr="00735564">
        <w:rPr>
          <w:sz w:val="28"/>
          <w:szCs w:val="28"/>
          <w:lang w:val="kk-KZ"/>
        </w:rPr>
        <w:t>2)</w:t>
      </w:r>
      <w:r w:rsidRPr="00735564">
        <w:rPr>
          <w:sz w:val="28"/>
          <w:szCs w:val="28"/>
          <w:lang w:val="kk-KZ"/>
        </w:rPr>
        <w:tab/>
        <w:t>кінәсін мойындап келу;</w:t>
      </w:r>
    </w:p>
    <w:p w14:paraId="2DE915B6" w14:textId="77777777" w:rsidR="004D6974" w:rsidRPr="00735564" w:rsidRDefault="004D6974" w:rsidP="004D6974">
      <w:pPr>
        <w:pStyle w:val="aa"/>
        <w:tabs>
          <w:tab w:val="left" w:pos="1134"/>
        </w:tabs>
        <w:spacing w:before="0" w:beforeAutospacing="0" w:after="0" w:afterAutospacing="0"/>
        <w:ind w:firstLine="709"/>
        <w:rPr>
          <w:sz w:val="28"/>
          <w:szCs w:val="28"/>
          <w:lang w:val="kk-KZ"/>
        </w:rPr>
      </w:pPr>
      <w:r w:rsidRPr="00735564">
        <w:rPr>
          <w:sz w:val="28"/>
          <w:szCs w:val="28"/>
          <w:lang w:val="kk-KZ"/>
        </w:rPr>
        <w:t>3)</w:t>
      </w:r>
      <w:r w:rsidRPr="00735564">
        <w:rPr>
          <w:sz w:val="28"/>
          <w:szCs w:val="28"/>
          <w:lang w:val="kk-KZ"/>
        </w:rPr>
        <w:tab/>
        <w:t xml:space="preserve">бұқаралық ақпарат құралдарындағы </w:t>
      </w:r>
      <w:r w:rsidRPr="00735564">
        <w:rPr>
          <w:i/>
          <w:sz w:val="28"/>
          <w:szCs w:val="28"/>
          <w:lang w:val="kk-KZ"/>
        </w:rPr>
        <w:t xml:space="preserve">(интернет-сайттар, әлеуметтік желілердегі </w:t>
      </w:r>
      <w:proofErr w:type="spellStart"/>
      <w:r w:rsidRPr="00735564">
        <w:rPr>
          <w:i/>
          <w:sz w:val="28"/>
          <w:szCs w:val="28"/>
          <w:lang w:val="kk-KZ"/>
        </w:rPr>
        <w:t>блогтар</w:t>
      </w:r>
      <w:proofErr w:type="spellEnd"/>
      <w:r w:rsidRPr="00735564">
        <w:rPr>
          <w:i/>
          <w:sz w:val="28"/>
          <w:szCs w:val="28"/>
          <w:lang w:val="kk-KZ"/>
        </w:rPr>
        <w:t xml:space="preserve"> және т.б.)немесе телекоммуникация </w:t>
      </w:r>
      <w:r w:rsidRPr="00735564">
        <w:rPr>
          <w:i/>
          <w:sz w:val="28"/>
          <w:szCs w:val="28"/>
          <w:lang w:val="kk-KZ"/>
        </w:rPr>
        <w:lastRenderedPageBreak/>
        <w:t>желілеріндегі хабарламалар (хабарламалар алмасуға арналған мобильді қосымшалар және т.б.);</w:t>
      </w:r>
    </w:p>
    <w:p w14:paraId="61F2B09F" w14:textId="77777777" w:rsidR="004D6974" w:rsidRPr="00735564" w:rsidRDefault="004D6974" w:rsidP="004D6974">
      <w:pPr>
        <w:pStyle w:val="aa"/>
        <w:tabs>
          <w:tab w:val="left" w:pos="1134"/>
        </w:tabs>
        <w:spacing w:before="0" w:beforeAutospacing="0" w:after="0" w:afterAutospacing="0"/>
        <w:ind w:firstLine="709"/>
        <w:rPr>
          <w:sz w:val="28"/>
          <w:szCs w:val="28"/>
          <w:lang w:val="kk-KZ"/>
        </w:rPr>
      </w:pPr>
      <w:r w:rsidRPr="00735564">
        <w:rPr>
          <w:sz w:val="28"/>
          <w:szCs w:val="28"/>
          <w:lang w:val="kk-KZ"/>
        </w:rPr>
        <w:t>4)</w:t>
      </w:r>
      <w:r w:rsidRPr="00735564">
        <w:rPr>
          <w:sz w:val="28"/>
          <w:szCs w:val="28"/>
          <w:lang w:val="kk-KZ"/>
        </w:rPr>
        <w:tab/>
        <w:t xml:space="preserve">қылмыстық қудалау органы лауазымды адамының дайындалып жатқан, жасалатын немесе жасалған қылмыстық құқық бұзушылық туралы </w:t>
      </w:r>
      <w:proofErr w:type="spellStart"/>
      <w:r w:rsidRPr="00735564">
        <w:rPr>
          <w:sz w:val="28"/>
          <w:szCs w:val="28"/>
          <w:lang w:val="kk-KZ"/>
        </w:rPr>
        <w:t>баянаты</w:t>
      </w:r>
      <w:proofErr w:type="spellEnd"/>
      <w:r w:rsidRPr="00735564">
        <w:rPr>
          <w:sz w:val="28"/>
          <w:szCs w:val="28"/>
          <w:lang w:val="kk-KZ"/>
        </w:rPr>
        <w:t xml:space="preserve"> (ҚПК 180-бб. 1-б.).</w:t>
      </w:r>
    </w:p>
    <w:p w14:paraId="366EA4DF" w14:textId="77777777" w:rsidR="004D6974" w:rsidRPr="00735564" w:rsidRDefault="004D6974" w:rsidP="004D6974">
      <w:pPr>
        <w:ind w:firstLine="709"/>
        <w:rPr>
          <w:b/>
          <w:sz w:val="28"/>
          <w:szCs w:val="28"/>
          <w:lang w:val="kk-KZ"/>
        </w:rPr>
      </w:pPr>
    </w:p>
    <w:p w14:paraId="4DB7C212" w14:textId="77777777" w:rsidR="004D6974" w:rsidRPr="00735564" w:rsidRDefault="004D6974" w:rsidP="004D6974">
      <w:pPr>
        <w:tabs>
          <w:tab w:val="left" w:pos="567"/>
          <w:tab w:val="left" w:pos="709"/>
          <w:tab w:val="left" w:pos="1134"/>
        </w:tabs>
        <w:adjustRightInd w:val="0"/>
        <w:ind w:firstLine="709"/>
        <w:rPr>
          <w:sz w:val="28"/>
          <w:szCs w:val="28"/>
          <w:lang w:val="kk-KZ"/>
        </w:rPr>
      </w:pPr>
      <w:r w:rsidRPr="00735564">
        <w:rPr>
          <w:sz w:val="28"/>
          <w:szCs w:val="28"/>
          <w:lang w:val="kk-KZ"/>
        </w:rPr>
        <w:t>ҚК-нің 313-1-бабында көзделген әрекет жария айыптау істеріне жатады, осыған байланысты қылмыстық қудалау жәбірленушілердің шағым беруіне қарамастан жүзеге асырылады.</w:t>
      </w:r>
    </w:p>
    <w:p w14:paraId="1D9D1C2F" w14:textId="77777777" w:rsidR="004D6974" w:rsidRPr="00735564" w:rsidRDefault="004D6974" w:rsidP="004D6974">
      <w:pPr>
        <w:tabs>
          <w:tab w:val="left" w:pos="567"/>
          <w:tab w:val="left" w:pos="709"/>
          <w:tab w:val="left" w:pos="1134"/>
        </w:tabs>
        <w:adjustRightInd w:val="0"/>
        <w:ind w:firstLine="709"/>
        <w:rPr>
          <w:sz w:val="28"/>
          <w:szCs w:val="28"/>
          <w:lang w:val="kk-KZ"/>
        </w:rPr>
      </w:pPr>
    </w:p>
    <w:p w14:paraId="2F4F0347" w14:textId="77777777" w:rsidR="004D6974" w:rsidRPr="00735564" w:rsidRDefault="004D6974" w:rsidP="004D6974">
      <w:pPr>
        <w:tabs>
          <w:tab w:val="left" w:pos="567"/>
          <w:tab w:val="left" w:pos="709"/>
          <w:tab w:val="left" w:pos="1134"/>
        </w:tabs>
        <w:adjustRightInd w:val="0"/>
        <w:ind w:firstLine="709"/>
        <w:rPr>
          <w:sz w:val="28"/>
          <w:szCs w:val="28"/>
          <w:lang w:val="kk-KZ"/>
        </w:rPr>
      </w:pPr>
      <w:r w:rsidRPr="00735564">
        <w:rPr>
          <w:b/>
          <w:bCs/>
          <w:sz w:val="28"/>
          <w:szCs w:val="28"/>
          <w:lang w:val="kk-KZ"/>
        </w:rPr>
        <w:t>ҚК 313-1-бабында көзделген қылмыстық құқық бұзушылықты тергеп-тексеру кезінде анықтауға жататын мән-жайлар:</w:t>
      </w:r>
    </w:p>
    <w:p w14:paraId="053D8A39" w14:textId="77777777" w:rsidR="004D6974" w:rsidRPr="00735564" w:rsidRDefault="004D6974" w:rsidP="004D6974">
      <w:pPr>
        <w:pStyle w:val="aa"/>
        <w:spacing w:before="0" w:beforeAutospacing="0" w:after="0" w:afterAutospacing="0"/>
        <w:ind w:firstLine="709"/>
        <w:rPr>
          <w:bCs/>
          <w:sz w:val="28"/>
          <w:szCs w:val="28"/>
          <w:lang w:val="kk-KZ"/>
        </w:rPr>
      </w:pPr>
      <w:r w:rsidRPr="00735564">
        <w:rPr>
          <w:bCs/>
          <w:sz w:val="28"/>
          <w:szCs w:val="28"/>
          <w:lang w:val="kk-KZ"/>
        </w:rPr>
        <w:t>Өзін-өзі өлтіруді насихаттау туралы істер бойынша ҚПК-нің 113-бабында көрсетілген мән-жайлар дәлелдеуге жатады:</w:t>
      </w:r>
    </w:p>
    <w:p w14:paraId="24EC4E80" w14:textId="77777777" w:rsidR="004D6974" w:rsidRPr="00735564" w:rsidRDefault="004D6974" w:rsidP="004D6974">
      <w:pPr>
        <w:pStyle w:val="aa"/>
        <w:tabs>
          <w:tab w:val="left" w:pos="1134"/>
        </w:tabs>
        <w:spacing w:before="0" w:beforeAutospacing="0" w:after="0" w:afterAutospacing="0"/>
        <w:ind w:firstLine="709"/>
        <w:rPr>
          <w:bCs/>
          <w:i/>
          <w:sz w:val="28"/>
          <w:szCs w:val="28"/>
          <w:lang w:val="kk-KZ"/>
        </w:rPr>
      </w:pPr>
      <w:r w:rsidRPr="00735564">
        <w:rPr>
          <w:bCs/>
          <w:i/>
          <w:sz w:val="28"/>
          <w:szCs w:val="28"/>
          <w:lang w:val="kk-KZ"/>
        </w:rPr>
        <w:t>1)</w:t>
      </w:r>
      <w:r w:rsidRPr="00735564">
        <w:rPr>
          <w:bCs/>
          <w:i/>
          <w:sz w:val="28"/>
          <w:szCs w:val="28"/>
          <w:lang w:val="kk-KZ"/>
        </w:rPr>
        <w:tab/>
        <w:t>қылмыстық құқық бұзушылық құрамының оқиғасы мен белгілері:</w:t>
      </w:r>
    </w:p>
    <w:p w14:paraId="188C5B45" w14:textId="77777777" w:rsidR="004D6974" w:rsidRPr="00735564" w:rsidRDefault="004D6974" w:rsidP="004D6974">
      <w:pPr>
        <w:pStyle w:val="aa"/>
        <w:tabs>
          <w:tab w:val="left" w:pos="1134"/>
        </w:tabs>
        <w:spacing w:before="0" w:beforeAutospacing="0" w:after="0" w:afterAutospacing="0"/>
        <w:ind w:firstLine="709"/>
        <w:rPr>
          <w:bCs/>
          <w:sz w:val="28"/>
          <w:szCs w:val="28"/>
          <w:lang w:val="kk-KZ"/>
        </w:rPr>
      </w:pPr>
      <w:r w:rsidRPr="00735564">
        <w:rPr>
          <w:bCs/>
          <w:sz w:val="28"/>
          <w:szCs w:val="28"/>
          <w:lang w:val="kk-KZ"/>
        </w:rPr>
        <w:t>-</w:t>
      </w:r>
      <w:r w:rsidRPr="00735564">
        <w:rPr>
          <w:bCs/>
          <w:sz w:val="28"/>
          <w:szCs w:val="28"/>
          <w:lang w:val="kk-KZ"/>
        </w:rPr>
        <w:tab/>
        <w:t>өзін-өзі өлтіруді насихаттау қандай әрекеттерден көрінді;</w:t>
      </w:r>
    </w:p>
    <w:p w14:paraId="5B962694" w14:textId="77777777" w:rsidR="004D6974" w:rsidRPr="00735564" w:rsidRDefault="004D6974" w:rsidP="004D6974">
      <w:pPr>
        <w:pStyle w:val="aa"/>
        <w:tabs>
          <w:tab w:val="left" w:pos="1134"/>
        </w:tabs>
        <w:spacing w:before="0" w:beforeAutospacing="0" w:after="0" w:afterAutospacing="0"/>
        <w:ind w:firstLine="709"/>
        <w:rPr>
          <w:bCs/>
          <w:sz w:val="28"/>
          <w:szCs w:val="28"/>
          <w:lang w:val="kk-KZ"/>
        </w:rPr>
      </w:pPr>
      <w:r w:rsidRPr="00735564">
        <w:rPr>
          <w:bCs/>
          <w:sz w:val="28"/>
          <w:szCs w:val="28"/>
          <w:lang w:val="kk-KZ"/>
        </w:rPr>
        <w:t>-</w:t>
      </w:r>
      <w:r w:rsidRPr="00735564">
        <w:rPr>
          <w:bCs/>
          <w:sz w:val="28"/>
          <w:szCs w:val="28"/>
          <w:lang w:val="kk-KZ"/>
        </w:rPr>
        <w:tab/>
        <w:t>өзін-өзі өлтіруді насихаттау уақыты, орны, тәсілі, жағдайы, құралдары;</w:t>
      </w:r>
    </w:p>
    <w:p w14:paraId="2A52E4AB" w14:textId="77777777" w:rsidR="004D6974" w:rsidRPr="00735564" w:rsidRDefault="004D6974" w:rsidP="004D6974">
      <w:pPr>
        <w:pStyle w:val="aa"/>
        <w:tabs>
          <w:tab w:val="left" w:pos="1134"/>
        </w:tabs>
        <w:spacing w:before="0" w:beforeAutospacing="0" w:after="0" w:afterAutospacing="0"/>
        <w:ind w:firstLine="709"/>
        <w:rPr>
          <w:bCs/>
          <w:i/>
          <w:sz w:val="28"/>
          <w:szCs w:val="28"/>
          <w:lang w:val="kk-KZ"/>
        </w:rPr>
      </w:pPr>
      <w:r w:rsidRPr="00735564">
        <w:rPr>
          <w:bCs/>
          <w:i/>
          <w:sz w:val="28"/>
          <w:szCs w:val="28"/>
          <w:lang w:val="kk-KZ"/>
        </w:rPr>
        <w:t>2)</w:t>
      </w:r>
      <w:r w:rsidRPr="00735564">
        <w:rPr>
          <w:bCs/>
          <w:i/>
          <w:sz w:val="28"/>
          <w:szCs w:val="28"/>
          <w:lang w:val="kk-KZ"/>
        </w:rPr>
        <w:tab/>
        <w:t>қылмыстық құқық бұзушылықты кім жасады:</w:t>
      </w:r>
    </w:p>
    <w:p w14:paraId="491B32FC" w14:textId="77777777" w:rsidR="004D6974" w:rsidRPr="00735564" w:rsidRDefault="004D6974" w:rsidP="004D6974">
      <w:pPr>
        <w:pStyle w:val="aa"/>
        <w:tabs>
          <w:tab w:val="left" w:pos="1134"/>
        </w:tabs>
        <w:spacing w:before="0" w:beforeAutospacing="0" w:after="0" w:afterAutospacing="0"/>
        <w:ind w:firstLine="709"/>
        <w:rPr>
          <w:bCs/>
          <w:sz w:val="28"/>
          <w:szCs w:val="28"/>
          <w:lang w:val="kk-KZ"/>
        </w:rPr>
      </w:pPr>
      <w:r w:rsidRPr="00735564">
        <w:rPr>
          <w:bCs/>
          <w:sz w:val="28"/>
          <w:szCs w:val="28"/>
          <w:lang w:val="kk-KZ"/>
        </w:rPr>
        <w:t>-</w:t>
      </w:r>
      <w:r w:rsidRPr="00735564">
        <w:rPr>
          <w:bCs/>
          <w:sz w:val="28"/>
          <w:szCs w:val="28"/>
          <w:lang w:val="kk-KZ"/>
        </w:rPr>
        <w:tab/>
        <w:t>күдіктінің өзін-өзі өлтіруді насихаттау белгілерін қамтитын іс-әрекеттерді орындағанын тікелей немесе жанама көрсететін нақты деректерді (дәлелдемелерді) анықтау және процессуалдық бекіту;</w:t>
      </w:r>
    </w:p>
    <w:p w14:paraId="337FD699" w14:textId="77777777" w:rsidR="004D6974" w:rsidRPr="00735564" w:rsidRDefault="004D6974" w:rsidP="004D6974">
      <w:pPr>
        <w:pStyle w:val="aa"/>
        <w:tabs>
          <w:tab w:val="left" w:pos="1134"/>
        </w:tabs>
        <w:spacing w:before="0" w:beforeAutospacing="0" w:after="0" w:afterAutospacing="0"/>
        <w:ind w:firstLine="709"/>
        <w:rPr>
          <w:bCs/>
          <w:sz w:val="28"/>
          <w:szCs w:val="28"/>
          <w:lang w:val="kk-KZ"/>
        </w:rPr>
      </w:pPr>
      <w:r w:rsidRPr="00735564">
        <w:rPr>
          <w:bCs/>
          <w:sz w:val="28"/>
          <w:szCs w:val="28"/>
          <w:lang w:val="kk-KZ"/>
        </w:rPr>
        <w:t>-</w:t>
      </w:r>
      <w:r w:rsidRPr="00735564">
        <w:rPr>
          <w:bCs/>
          <w:sz w:val="28"/>
          <w:szCs w:val="28"/>
          <w:lang w:val="kk-KZ"/>
        </w:rPr>
        <w:tab/>
        <w:t>іс-әрекет жасаған адамды осы қылмыстық құқық бұзушылық субъектісі деп тану үшін негіздер (ақыл-есінің дұрыстығы, қылмыстық жауаптылық жасына сәйкестігі) белгілеу;</w:t>
      </w:r>
    </w:p>
    <w:p w14:paraId="4A587862" w14:textId="77777777" w:rsidR="004D6974" w:rsidRPr="00735564" w:rsidRDefault="004D6974" w:rsidP="004D6974">
      <w:pPr>
        <w:tabs>
          <w:tab w:val="left" w:pos="1134"/>
          <w:tab w:val="left" w:pos="3761"/>
        </w:tabs>
        <w:ind w:firstLine="709"/>
        <w:rPr>
          <w:rFonts w:eastAsia="Calibri"/>
          <w:i/>
          <w:kern w:val="0"/>
          <w:sz w:val="28"/>
          <w:szCs w:val="28"/>
          <w:lang w:val="kk-KZ" w:eastAsia="en-US"/>
        </w:rPr>
      </w:pPr>
      <w:r w:rsidRPr="00735564">
        <w:rPr>
          <w:rFonts w:eastAsia="Calibri"/>
          <w:i/>
          <w:kern w:val="0"/>
          <w:sz w:val="28"/>
          <w:szCs w:val="28"/>
          <w:lang w:val="kk-KZ" w:eastAsia="en-US"/>
        </w:rPr>
        <w:t>3)</w:t>
      </w:r>
      <w:r w:rsidRPr="00735564">
        <w:rPr>
          <w:rFonts w:eastAsia="Calibri"/>
          <w:i/>
          <w:kern w:val="0"/>
          <w:sz w:val="28"/>
          <w:szCs w:val="28"/>
          <w:lang w:val="kk-KZ" w:eastAsia="en-US"/>
        </w:rPr>
        <w:tab/>
        <w:t>адамның кінәсі:</w:t>
      </w:r>
      <w:r w:rsidRPr="00735564">
        <w:rPr>
          <w:rFonts w:eastAsia="Calibri"/>
          <w:i/>
          <w:kern w:val="0"/>
          <w:sz w:val="28"/>
          <w:szCs w:val="28"/>
          <w:lang w:val="kk-KZ" w:eastAsia="en-US"/>
        </w:rPr>
        <w:tab/>
      </w:r>
    </w:p>
    <w:p w14:paraId="3F0F2869" w14:textId="77777777" w:rsidR="004D6974" w:rsidRPr="00735564" w:rsidRDefault="004D6974" w:rsidP="004D6974">
      <w:pPr>
        <w:tabs>
          <w:tab w:val="left" w:pos="1134"/>
        </w:tabs>
        <w:ind w:firstLine="709"/>
        <w:rPr>
          <w:rFonts w:eastAsia="Calibri"/>
          <w:kern w:val="0"/>
          <w:sz w:val="28"/>
          <w:szCs w:val="28"/>
          <w:lang w:val="kk-KZ" w:eastAsia="en-US"/>
        </w:rPr>
      </w:pPr>
      <w:r w:rsidRPr="00735564">
        <w:rPr>
          <w:rFonts w:eastAsia="Calibri"/>
          <w:kern w:val="0"/>
          <w:sz w:val="28"/>
          <w:szCs w:val="28"/>
          <w:lang w:val="kk-KZ" w:eastAsia="en-US"/>
        </w:rPr>
        <w:t>-</w:t>
      </w:r>
      <w:r w:rsidRPr="00735564">
        <w:rPr>
          <w:rFonts w:eastAsia="Calibri"/>
          <w:kern w:val="0"/>
          <w:sz w:val="28"/>
          <w:szCs w:val="28"/>
          <w:lang w:val="kk-KZ" w:eastAsia="en-US"/>
        </w:rPr>
        <w:tab/>
        <w:t>қасақана кінә түрін анықтау (тікелей немесе жанама (ҚК 20-б. 2,3-б.б.);</w:t>
      </w:r>
    </w:p>
    <w:p w14:paraId="438E11B2" w14:textId="77777777" w:rsidR="004D6974" w:rsidRPr="00735564" w:rsidRDefault="004D6974" w:rsidP="004D6974">
      <w:pPr>
        <w:tabs>
          <w:tab w:val="left" w:pos="1134"/>
        </w:tabs>
        <w:ind w:firstLine="709"/>
        <w:rPr>
          <w:rFonts w:eastAsia="Calibri"/>
          <w:kern w:val="0"/>
          <w:sz w:val="28"/>
          <w:szCs w:val="28"/>
          <w:lang w:val="kk-KZ" w:eastAsia="en-US"/>
        </w:rPr>
      </w:pPr>
      <w:r w:rsidRPr="00735564">
        <w:rPr>
          <w:rFonts w:eastAsia="Calibri"/>
          <w:kern w:val="0"/>
          <w:sz w:val="28"/>
          <w:szCs w:val="28"/>
          <w:lang w:val="kk-KZ" w:eastAsia="en-US"/>
        </w:rPr>
        <w:t>-</w:t>
      </w:r>
      <w:r w:rsidRPr="00735564">
        <w:rPr>
          <w:rFonts w:eastAsia="Calibri"/>
          <w:kern w:val="0"/>
          <w:sz w:val="28"/>
          <w:szCs w:val="28"/>
          <w:lang w:val="kk-KZ" w:eastAsia="en-US"/>
        </w:rPr>
        <w:tab/>
        <w:t>қылмыстық құқық бұзушылықтың мақсаты мен себептерін анықтау (әрекеттің себебі мен мақсатын анықтау дәлелдеу базасын нақтылауға және нығайтуға ықпал ететін болады);</w:t>
      </w:r>
    </w:p>
    <w:p w14:paraId="3C49B36E" w14:textId="77777777" w:rsidR="004D6974" w:rsidRPr="00735564" w:rsidRDefault="004D6974" w:rsidP="004D6974">
      <w:pPr>
        <w:tabs>
          <w:tab w:val="left" w:pos="1134"/>
        </w:tabs>
        <w:ind w:firstLine="709"/>
        <w:rPr>
          <w:rFonts w:eastAsia="Calibri"/>
          <w:kern w:val="0"/>
          <w:sz w:val="28"/>
          <w:szCs w:val="28"/>
          <w:lang w:val="kk-KZ" w:eastAsia="en-US"/>
        </w:rPr>
      </w:pPr>
      <w:r w:rsidRPr="00735564">
        <w:rPr>
          <w:rFonts w:eastAsia="Calibri"/>
          <w:i/>
          <w:iCs/>
          <w:kern w:val="0"/>
          <w:sz w:val="28"/>
          <w:szCs w:val="28"/>
          <w:lang w:val="kk-KZ" w:eastAsia="en-US"/>
        </w:rPr>
        <w:t>4)</w:t>
      </w:r>
      <w:r w:rsidRPr="00735564">
        <w:rPr>
          <w:rFonts w:eastAsia="Calibri"/>
          <w:kern w:val="0"/>
          <w:sz w:val="28"/>
          <w:szCs w:val="28"/>
          <w:lang w:val="kk-KZ" w:eastAsia="en-US"/>
        </w:rPr>
        <w:tab/>
      </w:r>
      <w:r w:rsidRPr="00735564">
        <w:rPr>
          <w:rFonts w:eastAsia="Calibri"/>
          <w:i/>
          <w:kern w:val="0"/>
          <w:sz w:val="28"/>
          <w:szCs w:val="28"/>
          <w:lang w:val="kk-KZ" w:eastAsia="en-US"/>
        </w:rPr>
        <w:t>жауаптылық дәрежесі мен сипатына әсер ететін мән-жайлар</w:t>
      </w:r>
      <w:r w:rsidRPr="00735564">
        <w:rPr>
          <w:rFonts w:eastAsia="Calibri"/>
          <w:kern w:val="0"/>
          <w:sz w:val="28"/>
          <w:szCs w:val="28"/>
          <w:lang w:val="kk-KZ" w:eastAsia="en-US"/>
        </w:rPr>
        <w:t xml:space="preserve"> (ҚК-нің 53-бабы) жауаптылықты жеңілдететін және ауырлататын мән-жайлар (ҚК-нің 54-бабы);</w:t>
      </w:r>
    </w:p>
    <w:p w14:paraId="72754DA9" w14:textId="77777777" w:rsidR="004D6974" w:rsidRPr="00735564" w:rsidRDefault="004D6974" w:rsidP="004D6974">
      <w:pPr>
        <w:tabs>
          <w:tab w:val="left" w:pos="1134"/>
        </w:tabs>
        <w:ind w:firstLine="709"/>
        <w:rPr>
          <w:rFonts w:eastAsia="Calibri"/>
          <w:kern w:val="0"/>
          <w:sz w:val="28"/>
          <w:szCs w:val="28"/>
          <w:lang w:val="kk-KZ" w:eastAsia="en-US"/>
        </w:rPr>
      </w:pPr>
      <w:r w:rsidRPr="00735564">
        <w:rPr>
          <w:rFonts w:eastAsia="Calibri"/>
          <w:i/>
          <w:kern w:val="0"/>
          <w:sz w:val="28"/>
          <w:szCs w:val="28"/>
          <w:lang w:val="kk-KZ" w:eastAsia="en-US"/>
        </w:rPr>
        <w:t>5)</w:t>
      </w:r>
      <w:r w:rsidRPr="00735564">
        <w:rPr>
          <w:rFonts w:eastAsia="Calibri"/>
          <w:i/>
          <w:kern w:val="0"/>
          <w:sz w:val="28"/>
          <w:szCs w:val="28"/>
          <w:lang w:val="kk-KZ" w:eastAsia="en-US"/>
        </w:rPr>
        <w:tab/>
        <w:t>күдіктінің жеке басын сипаттайтын мән-жайлар</w:t>
      </w:r>
      <w:r w:rsidRPr="00735564">
        <w:rPr>
          <w:rFonts w:eastAsia="Calibri"/>
          <w:kern w:val="0"/>
          <w:sz w:val="28"/>
          <w:szCs w:val="28"/>
          <w:lang w:val="kk-KZ" w:eastAsia="en-US"/>
        </w:rPr>
        <w:t xml:space="preserve"> (тұрғылықты жері, жұмыс орны бойынша әрекет жасаған адамға қатысты сипаттайтын материалдарды жинау);</w:t>
      </w:r>
    </w:p>
    <w:p w14:paraId="19315045" w14:textId="77777777" w:rsidR="004D6974" w:rsidRPr="00735564" w:rsidRDefault="004D6974" w:rsidP="004D6974">
      <w:pPr>
        <w:tabs>
          <w:tab w:val="left" w:pos="1134"/>
        </w:tabs>
        <w:ind w:firstLine="709"/>
        <w:rPr>
          <w:rFonts w:eastAsia="Calibri"/>
          <w:i/>
          <w:kern w:val="0"/>
          <w:sz w:val="28"/>
          <w:szCs w:val="28"/>
          <w:lang w:val="kk-KZ" w:eastAsia="en-US"/>
        </w:rPr>
      </w:pPr>
      <w:r w:rsidRPr="00735564">
        <w:rPr>
          <w:rFonts w:eastAsia="Calibri"/>
          <w:i/>
          <w:kern w:val="0"/>
          <w:sz w:val="28"/>
          <w:szCs w:val="28"/>
          <w:lang w:val="kk-KZ" w:eastAsia="en-US"/>
        </w:rPr>
        <w:t>6)</w:t>
      </w:r>
      <w:r w:rsidRPr="00735564">
        <w:rPr>
          <w:rFonts w:eastAsia="Calibri"/>
          <w:i/>
          <w:kern w:val="0"/>
          <w:sz w:val="28"/>
          <w:szCs w:val="28"/>
          <w:lang w:val="kk-KZ" w:eastAsia="en-US"/>
        </w:rPr>
        <w:tab/>
        <w:t>қылмыстық құқық бұзушылықтың салдары, келтірілген зиянның сипаты мен мөлшері, өзін-өзі өлтіруді насихаттау жөніндегі іс-әрекеттер мен салдарлар арасындағы тікелей себеп-салдарлық байланыстың болуы;</w:t>
      </w:r>
    </w:p>
    <w:p w14:paraId="13E134EB" w14:textId="77777777" w:rsidR="004D6974" w:rsidRPr="00735564" w:rsidRDefault="004D6974" w:rsidP="004D6974">
      <w:pPr>
        <w:tabs>
          <w:tab w:val="left" w:pos="1134"/>
        </w:tabs>
        <w:ind w:firstLine="709"/>
        <w:rPr>
          <w:rFonts w:eastAsia="Calibri"/>
          <w:kern w:val="0"/>
          <w:sz w:val="28"/>
          <w:szCs w:val="28"/>
          <w:lang w:val="kk-KZ" w:eastAsia="en-US"/>
        </w:rPr>
      </w:pPr>
      <w:r w:rsidRPr="00735564">
        <w:rPr>
          <w:rFonts w:eastAsia="Calibri"/>
          <w:i/>
          <w:kern w:val="0"/>
          <w:sz w:val="28"/>
          <w:szCs w:val="28"/>
          <w:lang w:val="kk-KZ" w:eastAsia="en-US"/>
        </w:rPr>
        <w:t>7)</w:t>
      </w:r>
      <w:r w:rsidRPr="00735564">
        <w:rPr>
          <w:rFonts w:eastAsia="Calibri"/>
          <w:i/>
          <w:kern w:val="0"/>
          <w:sz w:val="28"/>
          <w:szCs w:val="28"/>
          <w:lang w:val="kk-KZ" w:eastAsia="en-US"/>
        </w:rPr>
        <w:tab/>
        <w:t>іс-әрекеттің қылмыстық құқыққа қайшы келуін болдырмайтын мән-жайлар</w:t>
      </w:r>
      <w:r w:rsidRPr="00735564">
        <w:rPr>
          <w:rFonts w:eastAsia="Calibri"/>
          <w:kern w:val="0"/>
          <w:sz w:val="28"/>
          <w:szCs w:val="28"/>
          <w:lang w:val="kk-KZ" w:eastAsia="en-US"/>
        </w:rPr>
        <w:t xml:space="preserve"> (іс-әрекет физикалық немесе психикалық мәжбүрлеу жағдайында жасалған ба (ҚК 37-бабы), бұйрықты немесе өкімді орындау кезінде (ҚК 38-бабы);</w:t>
      </w:r>
    </w:p>
    <w:p w14:paraId="41B7EAA5" w14:textId="77777777" w:rsidR="004D6974" w:rsidRPr="00735564" w:rsidRDefault="004D6974" w:rsidP="004D6974">
      <w:pPr>
        <w:tabs>
          <w:tab w:val="left" w:pos="1134"/>
        </w:tabs>
        <w:ind w:firstLine="709"/>
        <w:rPr>
          <w:rFonts w:eastAsia="Calibri"/>
          <w:kern w:val="0"/>
          <w:sz w:val="28"/>
          <w:szCs w:val="28"/>
          <w:lang w:val="kk-KZ" w:eastAsia="en-US"/>
        </w:rPr>
      </w:pPr>
      <w:r w:rsidRPr="00735564">
        <w:rPr>
          <w:rFonts w:eastAsia="Calibri"/>
          <w:i/>
          <w:kern w:val="0"/>
          <w:sz w:val="28"/>
          <w:szCs w:val="28"/>
          <w:lang w:val="kk-KZ" w:eastAsia="en-US"/>
        </w:rPr>
        <w:t>8)</w:t>
      </w:r>
      <w:r w:rsidRPr="00735564">
        <w:rPr>
          <w:rFonts w:eastAsia="Calibri"/>
          <w:i/>
          <w:kern w:val="0"/>
          <w:sz w:val="28"/>
          <w:szCs w:val="28"/>
          <w:lang w:val="kk-KZ" w:eastAsia="en-US"/>
        </w:rPr>
        <w:tab/>
        <w:t>қылмыстық жауаптылықтан және жазадан босатуға әкеп соғатын мән-жайлар</w:t>
      </w:r>
      <w:r w:rsidRPr="00735564">
        <w:rPr>
          <w:rFonts w:eastAsia="Calibri"/>
          <w:kern w:val="0"/>
          <w:sz w:val="28"/>
          <w:szCs w:val="28"/>
          <w:lang w:val="kk-KZ" w:eastAsia="en-US"/>
        </w:rPr>
        <w:t xml:space="preserve"> (іс жүзінде өкіну орын алды ма (ҚК-нің 65-бабы), іс </w:t>
      </w:r>
      <w:r w:rsidRPr="00735564">
        <w:rPr>
          <w:rFonts w:eastAsia="Calibri"/>
          <w:kern w:val="0"/>
          <w:sz w:val="28"/>
          <w:szCs w:val="28"/>
          <w:lang w:val="kk-KZ" w:eastAsia="en-US"/>
        </w:rPr>
        <w:lastRenderedPageBreak/>
        <w:t>жүргізу келісімінің талаптарын орындау (ҚК-нің 67-бабы), жауапқа тартудың ескіру мерзімінің аяқталуы (ҚК-нің 71-бабы).</w:t>
      </w:r>
    </w:p>
    <w:p w14:paraId="47B19C86" w14:textId="77777777" w:rsidR="004D6974" w:rsidRPr="00735564" w:rsidRDefault="004D6974" w:rsidP="004D6974">
      <w:pPr>
        <w:ind w:firstLine="709"/>
        <w:rPr>
          <w:rFonts w:eastAsia="Calibri"/>
          <w:kern w:val="0"/>
          <w:sz w:val="28"/>
          <w:szCs w:val="28"/>
          <w:lang w:val="kk-KZ" w:eastAsia="en-US"/>
        </w:rPr>
      </w:pPr>
      <w:r w:rsidRPr="00735564">
        <w:rPr>
          <w:rFonts w:eastAsia="Calibri"/>
          <w:kern w:val="0"/>
          <w:sz w:val="28"/>
          <w:szCs w:val="28"/>
          <w:lang w:val="kk-KZ" w:eastAsia="en-US"/>
        </w:rPr>
        <w:t>Бұл тізім істің нақты мән-жайларына байланысты белгіленуі тиіс мән-жайлармен шектелмейді, ол толықтырылуы мүмкін.</w:t>
      </w:r>
    </w:p>
    <w:p w14:paraId="03CE9FB1" w14:textId="77777777" w:rsidR="004D6974" w:rsidRPr="00735564" w:rsidRDefault="004D6974" w:rsidP="004D6974">
      <w:pPr>
        <w:pStyle w:val="aa"/>
        <w:spacing w:before="0" w:beforeAutospacing="0" w:after="0" w:afterAutospacing="0"/>
        <w:ind w:firstLine="709"/>
        <w:rPr>
          <w:b/>
          <w:bCs/>
          <w:sz w:val="28"/>
          <w:szCs w:val="28"/>
          <w:lang w:val="kk-KZ"/>
        </w:rPr>
      </w:pPr>
    </w:p>
    <w:p w14:paraId="28D10911" w14:textId="77777777" w:rsidR="004D6974" w:rsidRPr="00735564" w:rsidRDefault="004D6974" w:rsidP="004D6974">
      <w:pPr>
        <w:pStyle w:val="aa"/>
        <w:spacing w:before="0" w:beforeAutospacing="0" w:after="0" w:afterAutospacing="0"/>
        <w:ind w:firstLine="708"/>
        <w:rPr>
          <w:b/>
          <w:sz w:val="28"/>
          <w:szCs w:val="28"/>
          <w:lang w:val="kk-KZ"/>
        </w:rPr>
      </w:pPr>
      <w:r w:rsidRPr="00735564">
        <w:rPr>
          <w:b/>
          <w:sz w:val="28"/>
          <w:szCs w:val="28"/>
          <w:lang w:val="kk-KZ"/>
        </w:rPr>
        <w:t>Сотқа дейінгі тергеп-тексерудің бастапқы кезеңіндегі типтік тергеулік жағдайлары</w:t>
      </w:r>
    </w:p>
    <w:p w14:paraId="76559AC1" w14:textId="77777777" w:rsidR="004D6974" w:rsidRPr="00735564" w:rsidRDefault="004D6974" w:rsidP="004D6974">
      <w:pPr>
        <w:pStyle w:val="aa"/>
        <w:spacing w:before="0" w:beforeAutospacing="0" w:after="0" w:afterAutospacing="0"/>
        <w:ind w:firstLine="708"/>
        <w:rPr>
          <w:sz w:val="28"/>
          <w:szCs w:val="28"/>
          <w:lang w:val="kk-KZ"/>
        </w:rPr>
      </w:pPr>
      <w:r w:rsidRPr="00735564">
        <w:rPr>
          <w:sz w:val="28"/>
          <w:szCs w:val="28"/>
          <w:lang w:val="kk-KZ"/>
        </w:rPr>
        <w:t>ҚК-нің 313-1-бабында көзделген қылмыстық құқық бұзушылық туралы қылмыстық істер бойынша әдетте мынадай типтік тергеулік жағдайлар қалыптасады:</w:t>
      </w:r>
    </w:p>
    <w:p w14:paraId="4D1EC630" w14:textId="77777777" w:rsidR="004D6974" w:rsidRPr="00735564" w:rsidRDefault="004D6974" w:rsidP="004D6974">
      <w:pPr>
        <w:pStyle w:val="aa"/>
        <w:tabs>
          <w:tab w:val="left" w:pos="1134"/>
        </w:tabs>
        <w:spacing w:before="0" w:beforeAutospacing="0" w:after="0" w:afterAutospacing="0"/>
        <w:ind w:firstLine="708"/>
        <w:rPr>
          <w:i/>
          <w:sz w:val="28"/>
          <w:szCs w:val="28"/>
          <w:lang w:val="kk-KZ"/>
        </w:rPr>
      </w:pPr>
      <w:r w:rsidRPr="00735564">
        <w:rPr>
          <w:i/>
          <w:sz w:val="28"/>
          <w:szCs w:val="28"/>
          <w:lang w:val="kk-KZ"/>
        </w:rPr>
        <w:t>1)</w:t>
      </w:r>
      <w:r w:rsidRPr="00735564">
        <w:rPr>
          <w:i/>
          <w:sz w:val="28"/>
          <w:szCs w:val="28"/>
          <w:lang w:val="kk-KZ"/>
        </w:rPr>
        <w:tab/>
        <w:t xml:space="preserve">жәбірленушінің жеке басы белгілі, күдіктінің жеке басы анықталған, бірақ ол ұсталмаған; </w:t>
      </w:r>
    </w:p>
    <w:p w14:paraId="30A604D1" w14:textId="77777777" w:rsidR="004D6974" w:rsidRPr="00735564" w:rsidRDefault="004D6974" w:rsidP="004D6974">
      <w:pPr>
        <w:pStyle w:val="aa"/>
        <w:tabs>
          <w:tab w:val="left" w:pos="1134"/>
        </w:tabs>
        <w:spacing w:before="0" w:beforeAutospacing="0" w:after="0" w:afterAutospacing="0"/>
        <w:ind w:firstLine="708"/>
        <w:rPr>
          <w:i/>
          <w:sz w:val="28"/>
          <w:szCs w:val="28"/>
          <w:lang w:val="kk-KZ"/>
        </w:rPr>
      </w:pPr>
      <w:r w:rsidRPr="00735564">
        <w:rPr>
          <w:i/>
          <w:sz w:val="28"/>
          <w:szCs w:val="28"/>
          <w:lang w:val="kk-KZ"/>
        </w:rPr>
        <w:t>2)</w:t>
      </w:r>
      <w:r w:rsidRPr="00735564">
        <w:rPr>
          <w:i/>
          <w:sz w:val="28"/>
          <w:szCs w:val="28"/>
          <w:lang w:val="kk-KZ"/>
        </w:rPr>
        <w:tab/>
        <w:t>жәбірленушінің жеке басы белгілі, күдіктінің жеке басы анықталмаған;</w:t>
      </w:r>
    </w:p>
    <w:p w14:paraId="6C13968C" w14:textId="77777777" w:rsidR="004D6974" w:rsidRPr="00735564" w:rsidRDefault="004D6974" w:rsidP="004D6974">
      <w:pPr>
        <w:pStyle w:val="aa"/>
        <w:tabs>
          <w:tab w:val="left" w:pos="1134"/>
        </w:tabs>
        <w:spacing w:before="0" w:beforeAutospacing="0" w:after="0" w:afterAutospacing="0"/>
        <w:ind w:firstLine="708"/>
        <w:rPr>
          <w:i/>
          <w:sz w:val="28"/>
          <w:szCs w:val="28"/>
          <w:lang w:val="kk-KZ"/>
        </w:rPr>
      </w:pPr>
      <w:r w:rsidRPr="00735564">
        <w:rPr>
          <w:i/>
          <w:sz w:val="28"/>
          <w:szCs w:val="28"/>
          <w:lang w:val="kk-KZ"/>
        </w:rPr>
        <w:t>3)</w:t>
      </w:r>
      <w:r w:rsidRPr="00735564">
        <w:rPr>
          <w:i/>
          <w:sz w:val="28"/>
          <w:szCs w:val="28"/>
          <w:lang w:val="kk-KZ"/>
        </w:rPr>
        <w:tab/>
        <w:t>жәбірленуші мен күдіктінің жеке басы анықталмаған;</w:t>
      </w:r>
    </w:p>
    <w:p w14:paraId="468363C8" w14:textId="77777777" w:rsidR="004D6974" w:rsidRPr="00735564" w:rsidRDefault="004D6974" w:rsidP="004D6974">
      <w:pPr>
        <w:pStyle w:val="aa"/>
        <w:spacing w:before="0" w:beforeAutospacing="0" w:after="0" w:afterAutospacing="0"/>
        <w:ind w:firstLine="708"/>
        <w:rPr>
          <w:i/>
          <w:sz w:val="28"/>
          <w:szCs w:val="28"/>
          <w:lang w:val="kk-KZ"/>
        </w:rPr>
      </w:pPr>
    </w:p>
    <w:p w14:paraId="3997D14A" w14:textId="77777777" w:rsidR="004D6974" w:rsidRPr="00735564" w:rsidRDefault="004D6974" w:rsidP="004D6974">
      <w:pPr>
        <w:widowControl w:val="0"/>
        <w:tabs>
          <w:tab w:val="left" w:pos="1134"/>
        </w:tabs>
        <w:autoSpaceDE w:val="0"/>
        <w:autoSpaceDN w:val="0"/>
        <w:adjustRightInd w:val="0"/>
        <w:ind w:left="709" w:firstLine="0"/>
        <w:rPr>
          <w:b/>
          <w:i/>
          <w:kern w:val="0"/>
          <w:sz w:val="28"/>
          <w:szCs w:val="28"/>
          <w:lang w:val="kk-KZ"/>
        </w:rPr>
      </w:pPr>
      <w:r w:rsidRPr="00735564">
        <w:rPr>
          <w:b/>
          <w:i/>
          <w:kern w:val="0"/>
          <w:sz w:val="28"/>
          <w:szCs w:val="28"/>
          <w:lang w:val="kk-KZ"/>
        </w:rPr>
        <w:t>№ 1 тергеулік жағдайы.</w:t>
      </w:r>
    </w:p>
    <w:p w14:paraId="1044D15D" w14:textId="77777777" w:rsidR="004D6974" w:rsidRPr="00735564" w:rsidRDefault="004D6974" w:rsidP="004D6974">
      <w:pPr>
        <w:widowControl w:val="0"/>
        <w:tabs>
          <w:tab w:val="left" w:pos="709"/>
        </w:tabs>
        <w:autoSpaceDE w:val="0"/>
        <w:autoSpaceDN w:val="0"/>
        <w:adjustRightInd w:val="0"/>
        <w:ind w:firstLine="709"/>
        <w:rPr>
          <w:i/>
          <w:kern w:val="0"/>
          <w:sz w:val="28"/>
          <w:szCs w:val="28"/>
          <w:lang w:val="kk-KZ"/>
        </w:rPr>
      </w:pPr>
      <w:r w:rsidRPr="00735564">
        <w:rPr>
          <w:i/>
          <w:kern w:val="0"/>
          <w:sz w:val="28"/>
          <w:szCs w:val="28"/>
          <w:lang w:val="kk-KZ"/>
        </w:rPr>
        <w:t>Жәбірленушінің жеке басы белгілі болған, күдіктінің жеке басы анықталған, бірақ ол ұсталмаған жағдай.</w:t>
      </w:r>
    </w:p>
    <w:p w14:paraId="3B208938" w14:textId="77777777" w:rsidR="004D6974" w:rsidRPr="00735564" w:rsidRDefault="004D6974" w:rsidP="004D6974">
      <w:pPr>
        <w:widowControl w:val="0"/>
        <w:tabs>
          <w:tab w:val="left" w:pos="709"/>
        </w:tabs>
        <w:autoSpaceDE w:val="0"/>
        <w:autoSpaceDN w:val="0"/>
        <w:adjustRightInd w:val="0"/>
        <w:ind w:firstLine="709"/>
        <w:rPr>
          <w:i/>
          <w:kern w:val="0"/>
          <w:sz w:val="28"/>
          <w:szCs w:val="28"/>
          <w:lang w:val="kk-KZ"/>
        </w:rPr>
      </w:pPr>
      <w:r w:rsidRPr="00735564">
        <w:rPr>
          <w:kern w:val="0"/>
          <w:sz w:val="28"/>
          <w:szCs w:val="28"/>
          <w:lang w:val="kk-KZ"/>
        </w:rPr>
        <w:t>Осы жағдайдағы әрекеттер алгоритмі:</w:t>
      </w:r>
    </w:p>
    <w:p w14:paraId="6A3CF82B" w14:textId="77777777" w:rsidR="004D6974" w:rsidRPr="00735564" w:rsidRDefault="004D6974" w:rsidP="004D6974">
      <w:pPr>
        <w:widowControl w:val="0"/>
        <w:tabs>
          <w:tab w:val="left" w:pos="1134"/>
        </w:tabs>
        <w:autoSpaceDE w:val="0"/>
        <w:autoSpaceDN w:val="0"/>
        <w:adjustRightInd w:val="0"/>
        <w:ind w:firstLine="709"/>
        <w:rPr>
          <w:kern w:val="0"/>
          <w:sz w:val="28"/>
          <w:szCs w:val="28"/>
          <w:lang w:val="kk-KZ"/>
        </w:rPr>
      </w:pPr>
      <w:r w:rsidRPr="00735564">
        <w:rPr>
          <w:kern w:val="0"/>
          <w:sz w:val="28"/>
          <w:szCs w:val="28"/>
          <w:lang w:val="kk-KZ"/>
        </w:rPr>
        <w:t>1.</w:t>
      </w:r>
      <w:r w:rsidRPr="00735564">
        <w:rPr>
          <w:kern w:val="0"/>
          <w:sz w:val="28"/>
          <w:szCs w:val="28"/>
          <w:lang w:val="kk-KZ"/>
        </w:rPr>
        <w:tab/>
        <w:t>Оқиға орнын тексеру;</w:t>
      </w:r>
    </w:p>
    <w:p w14:paraId="400966C2" w14:textId="77777777" w:rsidR="004D6974" w:rsidRPr="00735564" w:rsidRDefault="004D6974" w:rsidP="004D6974">
      <w:pPr>
        <w:widowControl w:val="0"/>
        <w:tabs>
          <w:tab w:val="left" w:pos="1134"/>
        </w:tabs>
        <w:autoSpaceDE w:val="0"/>
        <w:autoSpaceDN w:val="0"/>
        <w:adjustRightInd w:val="0"/>
        <w:ind w:firstLine="709"/>
        <w:rPr>
          <w:kern w:val="0"/>
          <w:sz w:val="28"/>
          <w:szCs w:val="28"/>
          <w:lang w:val="kk-KZ"/>
        </w:rPr>
      </w:pPr>
      <w:r w:rsidRPr="00735564">
        <w:rPr>
          <w:kern w:val="0"/>
          <w:sz w:val="28"/>
          <w:szCs w:val="28"/>
          <w:lang w:val="kk-KZ"/>
        </w:rPr>
        <w:t>2.</w:t>
      </w:r>
      <w:r w:rsidRPr="00735564">
        <w:rPr>
          <w:kern w:val="0"/>
          <w:sz w:val="28"/>
          <w:szCs w:val="28"/>
          <w:lang w:val="kk-KZ"/>
        </w:rPr>
        <w:tab/>
        <w:t>Заттар мен құжаттарды қарау;</w:t>
      </w:r>
    </w:p>
    <w:p w14:paraId="43B7F1D9" w14:textId="77777777" w:rsidR="004D6974" w:rsidRPr="00735564" w:rsidRDefault="004D6974" w:rsidP="004D6974">
      <w:pPr>
        <w:widowControl w:val="0"/>
        <w:tabs>
          <w:tab w:val="left" w:pos="1134"/>
        </w:tabs>
        <w:autoSpaceDE w:val="0"/>
        <w:autoSpaceDN w:val="0"/>
        <w:adjustRightInd w:val="0"/>
        <w:ind w:firstLine="709"/>
        <w:rPr>
          <w:kern w:val="0"/>
          <w:sz w:val="28"/>
          <w:szCs w:val="28"/>
          <w:lang w:val="kk-KZ"/>
        </w:rPr>
      </w:pPr>
      <w:r w:rsidRPr="00735564">
        <w:rPr>
          <w:kern w:val="0"/>
          <w:sz w:val="28"/>
          <w:szCs w:val="28"/>
          <w:lang w:val="kk-KZ"/>
        </w:rPr>
        <w:t>3.</w:t>
      </w:r>
      <w:r w:rsidRPr="00735564">
        <w:rPr>
          <w:kern w:val="0"/>
          <w:sz w:val="28"/>
          <w:szCs w:val="28"/>
          <w:lang w:val="kk-KZ"/>
        </w:rPr>
        <w:tab/>
        <w:t>Жәбірленушіден оқиғаның мән-жайы, күдіктінің әрекеттері және күдіктінің нақты деректерін анықтау бойынша жауап алу;</w:t>
      </w:r>
    </w:p>
    <w:p w14:paraId="02C5F5B7" w14:textId="77777777" w:rsidR="004D6974" w:rsidRPr="00735564" w:rsidRDefault="004D6974" w:rsidP="004D6974">
      <w:pPr>
        <w:widowControl w:val="0"/>
        <w:tabs>
          <w:tab w:val="left" w:pos="1134"/>
        </w:tabs>
        <w:autoSpaceDE w:val="0"/>
        <w:autoSpaceDN w:val="0"/>
        <w:adjustRightInd w:val="0"/>
        <w:ind w:firstLine="709"/>
        <w:rPr>
          <w:kern w:val="0"/>
          <w:sz w:val="28"/>
          <w:szCs w:val="28"/>
          <w:lang w:val="kk-KZ"/>
        </w:rPr>
      </w:pPr>
      <w:r w:rsidRPr="00735564">
        <w:rPr>
          <w:kern w:val="0"/>
          <w:sz w:val="28"/>
          <w:szCs w:val="28"/>
          <w:lang w:val="kk-KZ"/>
        </w:rPr>
        <w:t>4.</w:t>
      </w:r>
      <w:r w:rsidRPr="00735564">
        <w:rPr>
          <w:kern w:val="0"/>
          <w:sz w:val="28"/>
          <w:szCs w:val="28"/>
          <w:lang w:val="kk-KZ"/>
        </w:rPr>
        <w:tab/>
        <w:t>Куәлардан жауап алу;</w:t>
      </w:r>
    </w:p>
    <w:p w14:paraId="7F7025D3" w14:textId="77777777" w:rsidR="004D6974" w:rsidRPr="00735564" w:rsidRDefault="004D6974" w:rsidP="004D6974">
      <w:pPr>
        <w:widowControl w:val="0"/>
        <w:tabs>
          <w:tab w:val="left" w:pos="1134"/>
        </w:tabs>
        <w:autoSpaceDE w:val="0"/>
        <w:autoSpaceDN w:val="0"/>
        <w:adjustRightInd w:val="0"/>
        <w:ind w:firstLine="709"/>
        <w:rPr>
          <w:kern w:val="0"/>
          <w:sz w:val="28"/>
          <w:szCs w:val="28"/>
          <w:lang w:val="kk-KZ"/>
        </w:rPr>
      </w:pPr>
      <w:r w:rsidRPr="00735564">
        <w:rPr>
          <w:kern w:val="0"/>
          <w:sz w:val="28"/>
          <w:szCs w:val="28"/>
          <w:lang w:val="kk-KZ"/>
        </w:rPr>
        <w:t>5.</w:t>
      </w:r>
      <w:r w:rsidRPr="00735564">
        <w:rPr>
          <w:kern w:val="0"/>
          <w:sz w:val="28"/>
          <w:szCs w:val="28"/>
          <w:lang w:val="kk-KZ"/>
        </w:rPr>
        <w:tab/>
        <w:t xml:space="preserve">Қылмыстық құқық бұзушылық куәларын анықтау бойынша іздестіру іс-шараларын </w:t>
      </w:r>
      <w:r w:rsidRPr="00735564">
        <w:rPr>
          <w:i/>
          <w:kern w:val="0"/>
          <w:sz w:val="28"/>
          <w:szCs w:val="28"/>
          <w:lang w:val="kk-KZ"/>
        </w:rPr>
        <w:t>(жедел бөлімшелерге жеке тапсырмалар)</w:t>
      </w:r>
      <w:r w:rsidRPr="00735564">
        <w:rPr>
          <w:kern w:val="0"/>
          <w:sz w:val="28"/>
          <w:szCs w:val="28"/>
          <w:lang w:val="kk-KZ"/>
        </w:rPr>
        <w:t xml:space="preserve"> ұйымдастыру;</w:t>
      </w:r>
    </w:p>
    <w:p w14:paraId="0C680046" w14:textId="77777777" w:rsidR="004D6974" w:rsidRPr="00735564" w:rsidRDefault="004D6974" w:rsidP="004D6974">
      <w:pPr>
        <w:widowControl w:val="0"/>
        <w:tabs>
          <w:tab w:val="left" w:pos="1134"/>
        </w:tabs>
        <w:autoSpaceDE w:val="0"/>
        <w:autoSpaceDN w:val="0"/>
        <w:adjustRightInd w:val="0"/>
        <w:ind w:firstLine="709"/>
        <w:rPr>
          <w:kern w:val="0"/>
          <w:sz w:val="28"/>
          <w:szCs w:val="28"/>
          <w:lang w:val="kk-KZ"/>
        </w:rPr>
      </w:pPr>
      <w:r w:rsidRPr="00735564">
        <w:rPr>
          <w:kern w:val="0"/>
          <w:sz w:val="28"/>
          <w:szCs w:val="28"/>
          <w:lang w:val="kk-KZ"/>
        </w:rPr>
        <w:t>6.</w:t>
      </w:r>
      <w:r w:rsidRPr="00735564">
        <w:rPr>
          <w:kern w:val="0"/>
          <w:sz w:val="28"/>
          <w:szCs w:val="28"/>
          <w:lang w:val="kk-KZ"/>
        </w:rPr>
        <w:tab/>
        <w:t>Күдіктіден жауап алу;</w:t>
      </w:r>
    </w:p>
    <w:p w14:paraId="0CDF4823" w14:textId="77777777" w:rsidR="004D6974" w:rsidRPr="00735564" w:rsidRDefault="004D6974" w:rsidP="004D6974">
      <w:pPr>
        <w:widowControl w:val="0"/>
        <w:tabs>
          <w:tab w:val="left" w:pos="1134"/>
        </w:tabs>
        <w:autoSpaceDE w:val="0"/>
        <w:autoSpaceDN w:val="0"/>
        <w:adjustRightInd w:val="0"/>
        <w:ind w:firstLine="709"/>
        <w:rPr>
          <w:kern w:val="0"/>
          <w:sz w:val="28"/>
          <w:szCs w:val="28"/>
          <w:lang w:val="kk-KZ"/>
        </w:rPr>
      </w:pPr>
      <w:r w:rsidRPr="00735564">
        <w:rPr>
          <w:kern w:val="0"/>
          <w:sz w:val="28"/>
          <w:szCs w:val="28"/>
          <w:lang w:val="kk-KZ"/>
        </w:rPr>
        <w:t>7.</w:t>
      </w:r>
      <w:r w:rsidRPr="00735564">
        <w:rPr>
          <w:kern w:val="0"/>
          <w:sz w:val="28"/>
          <w:szCs w:val="28"/>
          <w:lang w:val="kk-KZ"/>
        </w:rPr>
        <w:tab/>
        <w:t>Қылмыстық құқық бұзушылықтың ықтимал іздерін табу мақсатында құжаттаманы, компьютерлік техниканы, ұялы телефондарды алу (қажет болған жағдайда);</w:t>
      </w:r>
    </w:p>
    <w:p w14:paraId="6CDF1DDC" w14:textId="77777777" w:rsidR="004D6974" w:rsidRPr="00735564" w:rsidRDefault="004D6974" w:rsidP="004D6974">
      <w:pPr>
        <w:widowControl w:val="0"/>
        <w:tabs>
          <w:tab w:val="left" w:pos="1134"/>
        </w:tabs>
        <w:autoSpaceDE w:val="0"/>
        <w:autoSpaceDN w:val="0"/>
        <w:adjustRightInd w:val="0"/>
        <w:ind w:firstLine="709"/>
        <w:rPr>
          <w:kern w:val="0"/>
          <w:sz w:val="28"/>
          <w:szCs w:val="28"/>
          <w:lang w:val="kk-KZ"/>
        </w:rPr>
      </w:pPr>
      <w:r w:rsidRPr="00735564">
        <w:rPr>
          <w:kern w:val="0"/>
          <w:sz w:val="28"/>
          <w:szCs w:val="28"/>
          <w:lang w:val="kk-KZ"/>
        </w:rPr>
        <w:t>8.</w:t>
      </w:r>
      <w:r w:rsidRPr="00735564">
        <w:rPr>
          <w:kern w:val="0"/>
          <w:sz w:val="28"/>
          <w:szCs w:val="28"/>
          <w:lang w:val="kk-KZ"/>
        </w:rPr>
        <w:tab/>
        <w:t>Тінту;</w:t>
      </w:r>
    </w:p>
    <w:p w14:paraId="46897523" w14:textId="77777777" w:rsidR="004D6974" w:rsidRPr="00735564" w:rsidRDefault="004D6974" w:rsidP="004D6974">
      <w:pPr>
        <w:widowControl w:val="0"/>
        <w:tabs>
          <w:tab w:val="left" w:pos="1134"/>
        </w:tabs>
        <w:autoSpaceDE w:val="0"/>
        <w:autoSpaceDN w:val="0"/>
        <w:adjustRightInd w:val="0"/>
        <w:ind w:firstLine="709"/>
        <w:rPr>
          <w:kern w:val="0"/>
          <w:sz w:val="28"/>
          <w:szCs w:val="28"/>
          <w:lang w:val="kk-KZ"/>
        </w:rPr>
      </w:pPr>
      <w:r w:rsidRPr="00735564">
        <w:rPr>
          <w:kern w:val="0"/>
          <w:sz w:val="28"/>
          <w:szCs w:val="28"/>
          <w:lang w:val="kk-KZ"/>
        </w:rPr>
        <w:t>9.</w:t>
      </w:r>
      <w:r w:rsidRPr="00735564">
        <w:rPr>
          <w:kern w:val="0"/>
          <w:sz w:val="28"/>
          <w:szCs w:val="28"/>
          <w:lang w:val="kk-KZ"/>
        </w:rPr>
        <w:tab/>
        <w:t xml:space="preserve">Беттестіру </w:t>
      </w:r>
      <w:r w:rsidRPr="00735564">
        <w:rPr>
          <w:i/>
          <w:kern w:val="0"/>
          <w:sz w:val="28"/>
          <w:szCs w:val="28"/>
          <w:lang w:val="kk-KZ"/>
        </w:rPr>
        <w:t>(егер қылмыстық құқық бұзушылыққа қатысушылардың жауаптарында қайшылықтар болса жүргізіледі);</w:t>
      </w:r>
    </w:p>
    <w:p w14:paraId="225F8F11" w14:textId="77777777" w:rsidR="004D6974" w:rsidRPr="00735564" w:rsidRDefault="004D6974" w:rsidP="004D6974">
      <w:pPr>
        <w:widowControl w:val="0"/>
        <w:tabs>
          <w:tab w:val="left" w:pos="1276"/>
        </w:tabs>
        <w:autoSpaceDE w:val="0"/>
        <w:autoSpaceDN w:val="0"/>
        <w:adjustRightInd w:val="0"/>
        <w:ind w:firstLine="709"/>
        <w:rPr>
          <w:kern w:val="0"/>
          <w:sz w:val="28"/>
          <w:szCs w:val="28"/>
          <w:lang w:val="kk-KZ"/>
        </w:rPr>
      </w:pPr>
      <w:r w:rsidRPr="00735564">
        <w:rPr>
          <w:kern w:val="0"/>
          <w:sz w:val="28"/>
          <w:szCs w:val="28"/>
          <w:lang w:val="kk-KZ"/>
        </w:rPr>
        <w:t>10.</w:t>
      </w:r>
      <w:r w:rsidRPr="00735564">
        <w:rPr>
          <w:kern w:val="0"/>
          <w:sz w:val="28"/>
          <w:szCs w:val="28"/>
          <w:lang w:val="kk-KZ"/>
        </w:rPr>
        <w:tab/>
        <w:t xml:space="preserve">Мемлекеттік органдарға және жеке ұйымдарға сұраулар жіберу </w:t>
      </w:r>
      <w:r w:rsidRPr="00735564">
        <w:rPr>
          <w:i/>
          <w:kern w:val="0"/>
          <w:sz w:val="28"/>
          <w:szCs w:val="28"/>
          <w:lang w:val="kk-KZ"/>
        </w:rPr>
        <w:t>(</w:t>
      </w:r>
      <w:proofErr w:type="spellStart"/>
      <w:r w:rsidRPr="00735564">
        <w:rPr>
          <w:i/>
          <w:kern w:val="0"/>
          <w:sz w:val="28"/>
          <w:szCs w:val="28"/>
          <w:lang w:val="kk-KZ"/>
        </w:rPr>
        <w:t>мед.ұйымдарға</w:t>
      </w:r>
      <w:proofErr w:type="spellEnd"/>
      <w:r w:rsidRPr="00735564">
        <w:rPr>
          <w:i/>
          <w:kern w:val="0"/>
          <w:sz w:val="28"/>
          <w:szCs w:val="28"/>
          <w:lang w:val="kk-KZ"/>
        </w:rPr>
        <w:t xml:space="preserve"> жәбірленушінің/күдіктінің медициналық (психологиялық) көмекке жүгінуі, бейімдеу және оңалту орталықтарына, интернет-провайдерлерге және т.б. ұйымдарға жүгінуі туралы);</w:t>
      </w:r>
    </w:p>
    <w:p w14:paraId="4700405D" w14:textId="77777777" w:rsidR="00735564" w:rsidRPr="00735564" w:rsidRDefault="004D6974" w:rsidP="00735564">
      <w:pPr>
        <w:widowControl w:val="0"/>
        <w:tabs>
          <w:tab w:val="left" w:pos="1276"/>
        </w:tabs>
        <w:autoSpaceDE w:val="0"/>
        <w:autoSpaceDN w:val="0"/>
        <w:adjustRightInd w:val="0"/>
        <w:ind w:firstLine="709"/>
        <w:rPr>
          <w:kern w:val="0"/>
          <w:sz w:val="28"/>
          <w:szCs w:val="28"/>
          <w:lang w:val="kk-KZ"/>
        </w:rPr>
      </w:pPr>
      <w:r w:rsidRPr="00735564">
        <w:rPr>
          <w:kern w:val="0"/>
          <w:sz w:val="28"/>
          <w:szCs w:val="28"/>
          <w:lang w:val="kk-KZ"/>
        </w:rPr>
        <w:t>11.</w:t>
      </w:r>
      <w:r w:rsidRPr="00735564">
        <w:rPr>
          <w:kern w:val="0"/>
          <w:sz w:val="28"/>
          <w:szCs w:val="28"/>
          <w:lang w:val="kk-KZ"/>
        </w:rPr>
        <w:tab/>
        <w:t>Жәбірленушінің күдіктіні тануы, бұл әрекетті тек бейтаныс күдікті туралы нұсқаларды тексеру кезінде немесе күдікті жәбірленушімен таныс еместігін мәлімдеген кезде ғана жүргізген жөн;</w:t>
      </w:r>
    </w:p>
    <w:p w14:paraId="6FB20AAC" w14:textId="77777777" w:rsidR="004D6974" w:rsidRPr="00735564" w:rsidRDefault="004D6974" w:rsidP="00735564">
      <w:pPr>
        <w:widowControl w:val="0"/>
        <w:tabs>
          <w:tab w:val="left" w:pos="1276"/>
        </w:tabs>
        <w:autoSpaceDE w:val="0"/>
        <w:autoSpaceDN w:val="0"/>
        <w:adjustRightInd w:val="0"/>
        <w:ind w:firstLine="709"/>
        <w:rPr>
          <w:kern w:val="0"/>
          <w:sz w:val="28"/>
          <w:szCs w:val="28"/>
          <w:lang w:val="kk-KZ"/>
        </w:rPr>
      </w:pPr>
      <w:r w:rsidRPr="00735564">
        <w:rPr>
          <w:kern w:val="0"/>
          <w:sz w:val="28"/>
          <w:szCs w:val="28"/>
          <w:lang w:val="kk-KZ"/>
        </w:rPr>
        <w:t>12.</w:t>
      </w:r>
      <w:r w:rsidRPr="00735564">
        <w:rPr>
          <w:kern w:val="0"/>
          <w:sz w:val="28"/>
          <w:szCs w:val="28"/>
          <w:lang w:val="kk-KZ"/>
        </w:rPr>
        <w:tab/>
      </w:r>
      <w:r w:rsidR="00735564" w:rsidRPr="00735564">
        <w:rPr>
          <w:kern w:val="0"/>
          <w:sz w:val="28"/>
          <w:szCs w:val="28"/>
          <w:lang w:val="kk-KZ"/>
        </w:rPr>
        <w:t>С</w:t>
      </w:r>
      <w:r w:rsidRPr="00735564">
        <w:rPr>
          <w:kern w:val="0"/>
          <w:sz w:val="28"/>
          <w:szCs w:val="28"/>
          <w:lang w:val="kk-KZ"/>
        </w:rPr>
        <w:t>араптамаларды тағайындау</w:t>
      </w:r>
      <w:r w:rsidR="00735564" w:rsidRPr="00735564">
        <w:rPr>
          <w:kern w:val="0"/>
          <w:sz w:val="28"/>
          <w:szCs w:val="28"/>
          <w:lang w:val="kk-KZ"/>
        </w:rPr>
        <w:t xml:space="preserve"> (</w:t>
      </w:r>
      <w:r w:rsidR="00735564" w:rsidRPr="00735564">
        <w:rPr>
          <w:i/>
          <w:sz w:val="28"/>
          <w:szCs w:val="28"/>
          <w:lang w:val="kk-KZ"/>
        </w:rPr>
        <w:t>сот-сараптамалық психологиялық-филологиялық зерттеу;</w:t>
      </w:r>
      <w:r w:rsidR="00735564" w:rsidRPr="00735564">
        <w:rPr>
          <w:kern w:val="0"/>
          <w:sz w:val="28"/>
          <w:szCs w:val="28"/>
          <w:lang w:val="kk-KZ"/>
        </w:rPr>
        <w:t xml:space="preserve"> </w:t>
      </w:r>
      <w:r w:rsidR="00735564" w:rsidRPr="00735564">
        <w:rPr>
          <w:i/>
          <w:sz w:val="28"/>
          <w:szCs w:val="28"/>
          <w:lang w:val="kk-KZ"/>
        </w:rPr>
        <w:t>психологиялық-психиатриялық сараптама;</w:t>
      </w:r>
      <w:r w:rsidR="00735564" w:rsidRPr="00735564">
        <w:rPr>
          <w:kern w:val="0"/>
          <w:sz w:val="28"/>
          <w:szCs w:val="28"/>
          <w:lang w:val="kk-KZ"/>
        </w:rPr>
        <w:t xml:space="preserve"> </w:t>
      </w:r>
      <w:r w:rsidR="00735564" w:rsidRPr="00735564">
        <w:rPr>
          <w:i/>
          <w:sz w:val="28"/>
          <w:szCs w:val="28"/>
          <w:lang w:val="kk-KZ"/>
        </w:rPr>
        <w:t>компьютерлік технология құралдарын сот-сараптамалық зерттеу).</w:t>
      </w:r>
    </w:p>
    <w:p w14:paraId="1C504EFD" w14:textId="77777777" w:rsidR="004D6974" w:rsidRPr="00735564" w:rsidRDefault="004D6974" w:rsidP="004D6974">
      <w:pPr>
        <w:pStyle w:val="aa"/>
        <w:spacing w:before="0" w:beforeAutospacing="0" w:after="0" w:afterAutospacing="0"/>
        <w:ind w:firstLine="0"/>
        <w:rPr>
          <w:b/>
          <w:bCs/>
          <w:sz w:val="28"/>
          <w:szCs w:val="28"/>
          <w:lang w:val="kk-KZ"/>
        </w:rPr>
      </w:pPr>
    </w:p>
    <w:p w14:paraId="4FF305F8" w14:textId="77777777" w:rsidR="004D6974" w:rsidRPr="00735564" w:rsidRDefault="004D6974" w:rsidP="004D6974">
      <w:pPr>
        <w:pStyle w:val="aa"/>
        <w:spacing w:before="0" w:beforeAutospacing="0" w:after="0" w:afterAutospacing="0"/>
        <w:ind w:firstLine="708"/>
        <w:rPr>
          <w:b/>
          <w:i/>
          <w:sz w:val="28"/>
          <w:szCs w:val="28"/>
          <w:lang w:val="kk-KZ"/>
        </w:rPr>
      </w:pPr>
      <w:r w:rsidRPr="00735564">
        <w:rPr>
          <w:b/>
          <w:i/>
          <w:sz w:val="28"/>
          <w:szCs w:val="28"/>
          <w:lang w:val="kk-KZ"/>
        </w:rPr>
        <w:t>№ 2 тергеулік жағдайы.</w:t>
      </w:r>
    </w:p>
    <w:p w14:paraId="3938CE91" w14:textId="77777777" w:rsidR="004D6974" w:rsidRPr="00735564" w:rsidRDefault="004D6974" w:rsidP="004D6974">
      <w:pPr>
        <w:pStyle w:val="aa"/>
        <w:spacing w:before="0" w:beforeAutospacing="0" w:after="0" w:afterAutospacing="0"/>
        <w:ind w:firstLine="708"/>
        <w:rPr>
          <w:i/>
          <w:sz w:val="28"/>
          <w:szCs w:val="28"/>
          <w:lang w:val="kk-KZ"/>
        </w:rPr>
      </w:pPr>
      <w:r w:rsidRPr="00735564">
        <w:rPr>
          <w:i/>
          <w:sz w:val="28"/>
          <w:szCs w:val="28"/>
          <w:lang w:val="kk-KZ"/>
        </w:rPr>
        <w:lastRenderedPageBreak/>
        <w:t>Жәбірленушінің жеке басы белгілі болған, күдіктінің жеке басы анықталмаған жағдай.</w:t>
      </w:r>
    </w:p>
    <w:p w14:paraId="5359517D" w14:textId="77777777" w:rsidR="004D6974" w:rsidRPr="00735564" w:rsidRDefault="004D6974" w:rsidP="004D6974">
      <w:pPr>
        <w:pStyle w:val="aa"/>
        <w:spacing w:before="0" w:beforeAutospacing="0" w:after="0" w:afterAutospacing="0"/>
        <w:ind w:firstLine="708"/>
        <w:rPr>
          <w:sz w:val="28"/>
          <w:szCs w:val="28"/>
          <w:lang w:val="kk-KZ"/>
        </w:rPr>
      </w:pPr>
      <w:r w:rsidRPr="00735564">
        <w:rPr>
          <w:sz w:val="28"/>
          <w:szCs w:val="28"/>
          <w:lang w:val="kk-KZ"/>
        </w:rPr>
        <w:t>Осы жағдайдағы әрекеттер алгоритмі:</w:t>
      </w:r>
    </w:p>
    <w:p w14:paraId="249806D2" w14:textId="77777777" w:rsidR="004D6974" w:rsidRPr="00735564" w:rsidRDefault="004D6974" w:rsidP="004D6974">
      <w:pPr>
        <w:pStyle w:val="aa"/>
        <w:tabs>
          <w:tab w:val="left" w:pos="1134"/>
        </w:tabs>
        <w:spacing w:before="0" w:beforeAutospacing="0" w:after="0" w:afterAutospacing="0"/>
        <w:ind w:firstLine="708"/>
        <w:rPr>
          <w:sz w:val="28"/>
          <w:szCs w:val="28"/>
          <w:lang w:val="kk-KZ"/>
        </w:rPr>
      </w:pPr>
      <w:r w:rsidRPr="00735564">
        <w:rPr>
          <w:sz w:val="28"/>
          <w:szCs w:val="28"/>
          <w:lang w:val="kk-KZ"/>
        </w:rPr>
        <w:t>1.</w:t>
      </w:r>
      <w:r w:rsidRPr="00735564">
        <w:rPr>
          <w:sz w:val="28"/>
          <w:szCs w:val="28"/>
          <w:lang w:val="kk-KZ"/>
        </w:rPr>
        <w:tab/>
        <w:t>Оқиға орнын тексеру;</w:t>
      </w:r>
    </w:p>
    <w:p w14:paraId="774A7B08" w14:textId="77777777" w:rsidR="004D6974" w:rsidRPr="00735564" w:rsidRDefault="004D6974" w:rsidP="004D6974">
      <w:pPr>
        <w:pStyle w:val="aa"/>
        <w:tabs>
          <w:tab w:val="left" w:pos="1134"/>
        </w:tabs>
        <w:spacing w:before="0" w:beforeAutospacing="0" w:after="0" w:afterAutospacing="0"/>
        <w:ind w:firstLine="708"/>
        <w:rPr>
          <w:sz w:val="28"/>
          <w:szCs w:val="28"/>
          <w:lang w:val="kk-KZ"/>
        </w:rPr>
      </w:pPr>
      <w:r w:rsidRPr="00735564">
        <w:rPr>
          <w:sz w:val="28"/>
          <w:szCs w:val="28"/>
          <w:lang w:val="kk-KZ"/>
        </w:rPr>
        <w:t>2.</w:t>
      </w:r>
      <w:r w:rsidRPr="00735564">
        <w:rPr>
          <w:sz w:val="28"/>
          <w:szCs w:val="28"/>
          <w:lang w:val="kk-KZ"/>
        </w:rPr>
        <w:tab/>
        <w:t>Заттар мен құжаттарды қарау;</w:t>
      </w:r>
    </w:p>
    <w:p w14:paraId="7F5ECC73" w14:textId="77777777" w:rsidR="004D6974" w:rsidRPr="00735564" w:rsidRDefault="004D6974" w:rsidP="004D6974">
      <w:pPr>
        <w:pStyle w:val="aa"/>
        <w:tabs>
          <w:tab w:val="left" w:pos="1134"/>
        </w:tabs>
        <w:spacing w:before="0" w:beforeAutospacing="0" w:after="0" w:afterAutospacing="0"/>
        <w:ind w:firstLine="708"/>
        <w:rPr>
          <w:sz w:val="28"/>
          <w:szCs w:val="28"/>
          <w:lang w:val="kk-KZ"/>
        </w:rPr>
      </w:pPr>
      <w:r w:rsidRPr="00735564">
        <w:rPr>
          <w:sz w:val="28"/>
          <w:szCs w:val="28"/>
          <w:lang w:val="kk-KZ"/>
        </w:rPr>
        <w:t>3.</w:t>
      </w:r>
      <w:r w:rsidRPr="00735564">
        <w:rPr>
          <w:sz w:val="28"/>
          <w:szCs w:val="28"/>
          <w:lang w:val="kk-KZ"/>
        </w:rPr>
        <w:tab/>
        <w:t>Жәбірленушіден оқиғаның мән-жайы, күдіктінің әрекеттері және күдіктінің нақты деректерін анықтау бойынша жауап алу;</w:t>
      </w:r>
    </w:p>
    <w:p w14:paraId="72D6635E" w14:textId="77777777" w:rsidR="004D6974" w:rsidRPr="00735564" w:rsidRDefault="004D6974" w:rsidP="004D6974">
      <w:pPr>
        <w:pStyle w:val="aa"/>
        <w:tabs>
          <w:tab w:val="left" w:pos="1134"/>
        </w:tabs>
        <w:spacing w:before="0" w:beforeAutospacing="0" w:after="0" w:afterAutospacing="0"/>
        <w:ind w:firstLine="708"/>
        <w:rPr>
          <w:sz w:val="28"/>
          <w:szCs w:val="28"/>
          <w:lang w:val="kk-KZ"/>
        </w:rPr>
      </w:pPr>
      <w:r w:rsidRPr="00735564">
        <w:rPr>
          <w:sz w:val="28"/>
          <w:szCs w:val="28"/>
          <w:lang w:val="kk-KZ"/>
        </w:rPr>
        <w:t>4.</w:t>
      </w:r>
      <w:r w:rsidRPr="00735564">
        <w:rPr>
          <w:sz w:val="28"/>
          <w:szCs w:val="28"/>
          <w:lang w:val="kk-KZ"/>
        </w:rPr>
        <w:tab/>
        <w:t>Куәлардан жауап алу;</w:t>
      </w:r>
    </w:p>
    <w:p w14:paraId="25AEF646" w14:textId="77777777" w:rsidR="004D6974" w:rsidRPr="00735564" w:rsidRDefault="004D6974" w:rsidP="004D6974">
      <w:pPr>
        <w:pStyle w:val="aa"/>
        <w:tabs>
          <w:tab w:val="left" w:pos="1134"/>
        </w:tabs>
        <w:spacing w:before="0" w:beforeAutospacing="0" w:after="0" w:afterAutospacing="0"/>
        <w:ind w:firstLine="708"/>
        <w:rPr>
          <w:sz w:val="28"/>
          <w:szCs w:val="28"/>
          <w:lang w:val="kk-KZ"/>
        </w:rPr>
      </w:pPr>
      <w:r w:rsidRPr="00735564">
        <w:rPr>
          <w:sz w:val="28"/>
          <w:szCs w:val="28"/>
          <w:lang w:val="kk-KZ"/>
        </w:rPr>
        <w:t>5.</w:t>
      </w:r>
      <w:r w:rsidRPr="00735564">
        <w:rPr>
          <w:sz w:val="28"/>
          <w:szCs w:val="28"/>
          <w:lang w:val="kk-KZ"/>
        </w:rPr>
        <w:tab/>
        <w:t xml:space="preserve">Қылмыстық құқық бұзушылық куәларын анықтау бойынша іздестіру іс-шараларын </w:t>
      </w:r>
      <w:r w:rsidRPr="00735564">
        <w:rPr>
          <w:i/>
          <w:sz w:val="28"/>
          <w:szCs w:val="28"/>
          <w:lang w:val="kk-KZ"/>
        </w:rPr>
        <w:t>(жедел бөлімшелерге жеке тапсырмалар)</w:t>
      </w:r>
      <w:r w:rsidRPr="00735564">
        <w:rPr>
          <w:sz w:val="28"/>
          <w:szCs w:val="28"/>
          <w:lang w:val="kk-KZ"/>
        </w:rPr>
        <w:t xml:space="preserve"> ұйымдастыру;</w:t>
      </w:r>
    </w:p>
    <w:p w14:paraId="442AAF46" w14:textId="77777777" w:rsidR="004D6974" w:rsidRPr="00735564" w:rsidRDefault="004D6974" w:rsidP="004D6974">
      <w:pPr>
        <w:pStyle w:val="aa"/>
        <w:tabs>
          <w:tab w:val="left" w:pos="1134"/>
        </w:tabs>
        <w:spacing w:before="0" w:beforeAutospacing="0" w:after="0" w:afterAutospacing="0"/>
        <w:ind w:firstLine="708"/>
        <w:rPr>
          <w:i/>
          <w:sz w:val="28"/>
          <w:szCs w:val="28"/>
          <w:lang w:val="kk-KZ"/>
        </w:rPr>
      </w:pPr>
      <w:r w:rsidRPr="00735564">
        <w:rPr>
          <w:sz w:val="28"/>
          <w:szCs w:val="28"/>
          <w:lang w:val="kk-KZ"/>
        </w:rPr>
        <w:t>6.</w:t>
      </w:r>
      <w:r w:rsidRPr="00735564">
        <w:rPr>
          <w:sz w:val="28"/>
          <w:szCs w:val="28"/>
          <w:lang w:val="kk-KZ"/>
        </w:rPr>
        <w:tab/>
      </w:r>
      <w:r w:rsidR="00735564" w:rsidRPr="00735564">
        <w:rPr>
          <w:sz w:val="28"/>
          <w:szCs w:val="28"/>
          <w:lang w:val="kk-KZ"/>
        </w:rPr>
        <w:t>С</w:t>
      </w:r>
      <w:r w:rsidRPr="00735564">
        <w:rPr>
          <w:sz w:val="28"/>
          <w:szCs w:val="28"/>
          <w:lang w:val="kk-KZ"/>
        </w:rPr>
        <w:t>араптамаларды тағайындау</w:t>
      </w:r>
      <w:r w:rsidR="00735564" w:rsidRPr="00735564">
        <w:rPr>
          <w:sz w:val="28"/>
          <w:szCs w:val="28"/>
          <w:lang w:val="kk-KZ"/>
        </w:rPr>
        <w:t xml:space="preserve"> (</w:t>
      </w:r>
      <w:r w:rsidR="00735564" w:rsidRPr="00735564">
        <w:rPr>
          <w:i/>
          <w:sz w:val="28"/>
          <w:szCs w:val="28"/>
          <w:lang w:val="kk-KZ"/>
        </w:rPr>
        <w:t>сот-сараптамалық психологиялық-филологиялық зерттеу;</w:t>
      </w:r>
      <w:r w:rsidR="00735564" w:rsidRPr="00735564">
        <w:rPr>
          <w:sz w:val="28"/>
          <w:szCs w:val="28"/>
          <w:lang w:val="kk-KZ"/>
        </w:rPr>
        <w:t xml:space="preserve"> </w:t>
      </w:r>
      <w:r w:rsidR="00735564" w:rsidRPr="00735564">
        <w:rPr>
          <w:i/>
          <w:sz w:val="28"/>
          <w:szCs w:val="28"/>
          <w:lang w:val="kk-KZ"/>
        </w:rPr>
        <w:t>психологиялық-психиатриялық сараптама;</w:t>
      </w:r>
      <w:r w:rsidR="00735564" w:rsidRPr="00735564">
        <w:rPr>
          <w:sz w:val="28"/>
          <w:szCs w:val="28"/>
          <w:lang w:val="kk-KZ"/>
        </w:rPr>
        <w:t xml:space="preserve"> </w:t>
      </w:r>
      <w:r w:rsidR="00735564" w:rsidRPr="00735564">
        <w:rPr>
          <w:i/>
          <w:sz w:val="28"/>
          <w:szCs w:val="28"/>
          <w:lang w:val="kk-KZ"/>
        </w:rPr>
        <w:t>компьютерлік технология құралдарын сот-сараптамалық зерттеу);</w:t>
      </w:r>
    </w:p>
    <w:p w14:paraId="3492F416" w14:textId="77777777" w:rsidR="004D6974" w:rsidRPr="00735564" w:rsidRDefault="004D6974" w:rsidP="004D6974">
      <w:pPr>
        <w:pStyle w:val="aa"/>
        <w:tabs>
          <w:tab w:val="left" w:pos="1134"/>
        </w:tabs>
        <w:spacing w:before="0" w:beforeAutospacing="0" w:after="0" w:afterAutospacing="0"/>
        <w:ind w:firstLine="708"/>
        <w:rPr>
          <w:sz w:val="28"/>
          <w:szCs w:val="28"/>
          <w:lang w:val="kk-KZ"/>
        </w:rPr>
      </w:pPr>
      <w:r w:rsidRPr="00735564">
        <w:rPr>
          <w:sz w:val="28"/>
          <w:szCs w:val="28"/>
          <w:lang w:val="kk-KZ"/>
        </w:rPr>
        <w:t>7.</w:t>
      </w:r>
      <w:r w:rsidRPr="00735564">
        <w:rPr>
          <w:sz w:val="28"/>
          <w:szCs w:val="28"/>
          <w:lang w:val="kk-KZ"/>
        </w:rPr>
        <w:tab/>
        <w:t xml:space="preserve">Қорғалуға құқығы бар </w:t>
      </w:r>
      <w:proofErr w:type="spellStart"/>
      <w:r w:rsidRPr="00735564">
        <w:rPr>
          <w:sz w:val="28"/>
          <w:szCs w:val="28"/>
          <w:lang w:val="kk-KZ"/>
        </w:rPr>
        <w:t>куәдан</w:t>
      </w:r>
      <w:proofErr w:type="spellEnd"/>
      <w:r w:rsidRPr="00735564">
        <w:rPr>
          <w:sz w:val="28"/>
          <w:szCs w:val="28"/>
          <w:lang w:val="kk-KZ"/>
        </w:rPr>
        <w:t xml:space="preserve"> келу туралы міндеттеме ала отырып жауап алу;</w:t>
      </w:r>
    </w:p>
    <w:p w14:paraId="04AAB9CD" w14:textId="77777777" w:rsidR="004D6974" w:rsidRPr="00735564" w:rsidRDefault="004D6974" w:rsidP="004D6974">
      <w:pPr>
        <w:widowControl w:val="0"/>
        <w:tabs>
          <w:tab w:val="left" w:pos="1134"/>
        </w:tabs>
        <w:autoSpaceDE w:val="0"/>
        <w:autoSpaceDN w:val="0"/>
        <w:adjustRightInd w:val="0"/>
        <w:ind w:firstLine="708"/>
        <w:rPr>
          <w:i/>
          <w:kern w:val="0"/>
          <w:sz w:val="28"/>
          <w:szCs w:val="28"/>
          <w:lang w:val="kk-KZ"/>
        </w:rPr>
      </w:pPr>
      <w:r w:rsidRPr="00735564">
        <w:rPr>
          <w:sz w:val="28"/>
          <w:szCs w:val="28"/>
          <w:lang w:val="kk-KZ"/>
        </w:rPr>
        <w:t>8.</w:t>
      </w:r>
      <w:r w:rsidRPr="00735564">
        <w:rPr>
          <w:sz w:val="28"/>
          <w:szCs w:val="28"/>
          <w:lang w:val="kk-KZ"/>
        </w:rPr>
        <w:tab/>
      </w:r>
      <w:r w:rsidRPr="00735564">
        <w:rPr>
          <w:i/>
          <w:sz w:val="28"/>
          <w:szCs w:val="28"/>
          <w:lang w:val="kk-KZ"/>
        </w:rPr>
        <w:t>Қ</w:t>
      </w:r>
      <w:r w:rsidRPr="00735564">
        <w:rPr>
          <w:i/>
          <w:kern w:val="0"/>
          <w:sz w:val="28"/>
          <w:szCs w:val="28"/>
          <w:lang w:val="kk-KZ"/>
        </w:rPr>
        <w:t>ылмыстық құқық бұзушылықтың ықтимал іздерін табу мақсатында алу (құжаттаманы, компьютерлік техниканы, ұялы телефондарды (қажет болған жағдайда));</w:t>
      </w:r>
    </w:p>
    <w:p w14:paraId="24A69DBA" w14:textId="77777777" w:rsidR="004D6974" w:rsidRPr="00735564" w:rsidRDefault="004D6974" w:rsidP="004D6974">
      <w:pPr>
        <w:widowControl w:val="0"/>
        <w:tabs>
          <w:tab w:val="left" w:pos="1134"/>
        </w:tabs>
        <w:autoSpaceDE w:val="0"/>
        <w:autoSpaceDN w:val="0"/>
        <w:adjustRightInd w:val="0"/>
        <w:ind w:firstLine="708"/>
        <w:rPr>
          <w:kern w:val="0"/>
          <w:sz w:val="28"/>
          <w:szCs w:val="28"/>
          <w:lang w:val="kk-KZ"/>
        </w:rPr>
      </w:pPr>
      <w:r w:rsidRPr="00735564">
        <w:rPr>
          <w:kern w:val="0"/>
          <w:sz w:val="28"/>
          <w:szCs w:val="28"/>
          <w:lang w:val="kk-KZ"/>
        </w:rPr>
        <w:t>9.</w:t>
      </w:r>
      <w:r w:rsidRPr="00735564">
        <w:rPr>
          <w:kern w:val="0"/>
          <w:sz w:val="28"/>
          <w:szCs w:val="28"/>
          <w:lang w:val="kk-KZ"/>
        </w:rPr>
        <w:tab/>
        <w:t>Тінту;</w:t>
      </w:r>
    </w:p>
    <w:p w14:paraId="26FDC183" w14:textId="77777777" w:rsidR="004D6974" w:rsidRPr="00735564" w:rsidRDefault="004D6974" w:rsidP="004D6974">
      <w:pPr>
        <w:widowControl w:val="0"/>
        <w:tabs>
          <w:tab w:val="left" w:pos="1276"/>
        </w:tabs>
        <w:autoSpaceDE w:val="0"/>
        <w:autoSpaceDN w:val="0"/>
        <w:adjustRightInd w:val="0"/>
        <w:ind w:firstLine="708"/>
        <w:rPr>
          <w:kern w:val="0"/>
          <w:sz w:val="28"/>
          <w:szCs w:val="28"/>
          <w:lang w:val="kk-KZ"/>
        </w:rPr>
      </w:pPr>
      <w:r w:rsidRPr="00735564">
        <w:rPr>
          <w:kern w:val="0"/>
          <w:sz w:val="28"/>
          <w:szCs w:val="28"/>
          <w:lang w:val="kk-KZ"/>
        </w:rPr>
        <w:t>10.</w:t>
      </w:r>
      <w:r w:rsidRPr="00735564">
        <w:rPr>
          <w:kern w:val="0"/>
          <w:sz w:val="28"/>
          <w:szCs w:val="28"/>
          <w:lang w:val="kk-KZ"/>
        </w:rPr>
        <w:tab/>
        <w:t xml:space="preserve">Беттестіру </w:t>
      </w:r>
      <w:r w:rsidRPr="00735564">
        <w:rPr>
          <w:i/>
          <w:kern w:val="0"/>
          <w:sz w:val="28"/>
          <w:szCs w:val="28"/>
          <w:lang w:val="kk-KZ"/>
        </w:rPr>
        <w:t>(егер қылмыстық құқық бұзушылыққа қатысушылардың жауаптарында қайшылықтар болса жүргізіледі);</w:t>
      </w:r>
    </w:p>
    <w:p w14:paraId="6FF5895E" w14:textId="77777777" w:rsidR="004D6974" w:rsidRPr="00735564" w:rsidRDefault="004D6974" w:rsidP="004D6974">
      <w:pPr>
        <w:widowControl w:val="0"/>
        <w:tabs>
          <w:tab w:val="left" w:pos="1276"/>
        </w:tabs>
        <w:autoSpaceDE w:val="0"/>
        <w:autoSpaceDN w:val="0"/>
        <w:adjustRightInd w:val="0"/>
        <w:ind w:firstLine="708"/>
        <w:rPr>
          <w:kern w:val="0"/>
          <w:sz w:val="28"/>
          <w:szCs w:val="28"/>
          <w:lang w:val="kk-KZ"/>
        </w:rPr>
      </w:pPr>
      <w:r w:rsidRPr="00735564">
        <w:rPr>
          <w:kern w:val="0"/>
          <w:sz w:val="28"/>
          <w:szCs w:val="28"/>
          <w:lang w:val="kk-KZ"/>
        </w:rPr>
        <w:t>11.</w:t>
      </w:r>
      <w:r w:rsidRPr="00735564">
        <w:rPr>
          <w:kern w:val="0"/>
          <w:sz w:val="28"/>
          <w:szCs w:val="28"/>
          <w:lang w:val="kk-KZ"/>
        </w:rPr>
        <w:tab/>
        <w:t xml:space="preserve">Мемлекеттік органдарға және жеке ұйымдарға сұраулар жіберу </w:t>
      </w:r>
      <w:r w:rsidRPr="00735564">
        <w:rPr>
          <w:i/>
          <w:kern w:val="0"/>
          <w:sz w:val="28"/>
          <w:szCs w:val="28"/>
          <w:lang w:val="kk-KZ"/>
        </w:rPr>
        <w:t>(</w:t>
      </w:r>
      <w:proofErr w:type="spellStart"/>
      <w:r w:rsidRPr="00735564">
        <w:rPr>
          <w:i/>
          <w:kern w:val="0"/>
          <w:sz w:val="28"/>
          <w:szCs w:val="28"/>
          <w:lang w:val="kk-KZ"/>
        </w:rPr>
        <w:t>мед.ұйымдарға</w:t>
      </w:r>
      <w:proofErr w:type="spellEnd"/>
      <w:r w:rsidRPr="00735564">
        <w:rPr>
          <w:i/>
          <w:kern w:val="0"/>
          <w:sz w:val="28"/>
          <w:szCs w:val="28"/>
          <w:lang w:val="kk-KZ"/>
        </w:rPr>
        <w:t xml:space="preserve"> жәбірленушінің/күдіктінің медициналық (психологиялық) көмекке жүгінуі, бейімдеу және оңалту орталықтарына, интернет-провайдерлерге және т.б. ұйымдарға жүгінуі туралы);</w:t>
      </w:r>
    </w:p>
    <w:p w14:paraId="39A3BFA1" w14:textId="77777777" w:rsidR="004D6974" w:rsidRPr="00735564" w:rsidRDefault="004D6974" w:rsidP="004D6974">
      <w:pPr>
        <w:widowControl w:val="0"/>
        <w:tabs>
          <w:tab w:val="left" w:pos="1276"/>
        </w:tabs>
        <w:autoSpaceDE w:val="0"/>
        <w:autoSpaceDN w:val="0"/>
        <w:adjustRightInd w:val="0"/>
        <w:ind w:firstLine="708"/>
        <w:rPr>
          <w:kern w:val="0"/>
          <w:sz w:val="28"/>
          <w:szCs w:val="28"/>
          <w:lang w:val="kk-KZ"/>
        </w:rPr>
      </w:pPr>
      <w:r w:rsidRPr="00735564">
        <w:rPr>
          <w:kern w:val="0"/>
          <w:sz w:val="28"/>
          <w:szCs w:val="28"/>
          <w:lang w:val="kk-KZ"/>
        </w:rPr>
        <w:t>12.</w:t>
      </w:r>
      <w:r w:rsidRPr="00735564">
        <w:rPr>
          <w:kern w:val="0"/>
          <w:sz w:val="28"/>
          <w:szCs w:val="28"/>
          <w:lang w:val="kk-KZ"/>
        </w:rPr>
        <w:tab/>
        <w:t>Жәбірленушінің күдіктіні тануы, бұл әрекетті тек бейтаныс күдікті туралы нұсқаларды тексеру кезінде немесе күдікті жәбірленушімен таныс еместігін мәлімдеген кезде ғана жүргізген жөн;</w:t>
      </w:r>
    </w:p>
    <w:p w14:paraId="59FB4D4B" w14:textId="77777777" w:rsidR="004D6974" w:rsidRPr="00735564" w:rsidRDefault="004D6974" w:rsidP="004D6974">
      <w:pPr>
        <w:widowControl w:val="0"/>
        <w:tabs>
          <w:tab w:val="left" w:pos="1276"/>
        </w:tabs>
        <w:autoSpaceDE w:val="0"/>
        <w:autoSpaceDN w:val="0"/>
        <w:adjustRightInd w:val="0"/>
        <w:ind w:firstLine="708"/>
        <w:rPr>
          <w:kern w:val="0"/>
          <w:sz w:val="28"/>
          <w:szCs w:val="28"/>
          <w:lang w:val="kk-KZ"/>
        </w:rPr>
      </w:pPr>
      <w:r w:rsidRPr="00735564">
        <w:rPr>
          <w:kern w:val="0"/>
          <w:sz w:val="28"/>
          <w:szCs w:val="28"/>
          <w:lang w:val="kk-KZ"/>
        </w:rPr>
        <w:t>13.</w:t>
      </w:r>
      <w:r w:rsidRPr="00735564">
        <w:rPr>
          <w:kern w:val="0"/>
          <w:sz w:val="28"/>
          <w:szCs w:val="28"/>
          <w:lang w:val="kk-KZ"/>
        </w:rPr>
        <w:tab/>
        <w:t xml:space="preserve">Жедел-іздестіру сипатындағы тексеру әрекеттерін жүргізу туралы жеке тапсырма жіберу </w:t>
      </w:r>
      <w:r w:rsidRPr="00735564">
        <w:rPr>
          <w:i/>
          <w:kern w:val="0"/>
          <w:sz w:val="28"/>
          <w:szCs w:val="28"/>
          <w:lang w:val="kk-KZ"/>
        </w:rPr>
        <w:t>(жасырын тергеу әрекеттері)</w:t>
      </w:r>
      <w:r w:rsidRPr="00735564">
        <w:rPr>
          <w:kern w:val="0"/>
          <w:sz w:val="28"/>
          <w:szCs w:val="28"/>
          <w:lang w:val="kk-KZ"/>
        </w:rPr>
        <w:t xml:space="preserve"> (ҚК 313-1-бб. 3-б.).</w:t>
      </w:r>
    </w:p>
    <w:p w14:paraId="18D10CDE" w14:textId="77777777" w:rsidR="004D6974" w:rsidRPr="00735564" w:rsidRDefault="004D6974" w:rsidP="004D6974">
      <w:pPr>
        <w:pStyle w:val="aa"/>
        <w:tabs>
          <w:tab w:val="left" w:pos="1276"/>
        </w:tabs>
        <w:spacing w:before="0" w:beforeAutospacing="0" w:after="0" w:afterAutospacing="0"/>
        <w:ind w:firstLine="0"/>
        <w:rPr>
          <w:b/>
          <w:bCs/>
          <w:sz w:val="28"/>
          <w:szCs w:val="28"/>
          <w:lang w:val="kk-KZ"/>
        </w:rPr>
      </w:pPr>
    </w:p>
    <w:p w14:paraId="26E7533A" w14:textId="77777777" w:rsidR="004D6974" w:rsidRPr="00735564" w:rsidRDefault="004D6974" w:rsidP="004D6974">
      <w:pPr>
        <w:pStyle w:val="aa"/>
        <w:spacing w:before="0" w:beforeAutospacing="0" w:after="0" w:afterAutospacing="0"/>
        <w:ind w:firstLine="708"/>
        <w:rPr>
          <w:b/>
          <w:i/>
          <w:sz w:val="28"/>
          <w:szCs w:val="28"/>
          <w:lang w:val="kk-KZ"/>
        </w:rPr>
      </w:pPr>
      <w:r w:rsidRPr="00735564">
        <w:rPr>
          <w:b/>
          <w:i/>
          <w:sz w:val="28"/>
          <w:szCs w:val="28"/>
          <w:lang w:val="kk-KZ"/>
        </w:rPr>
        <w:t>№ 3 тергеулік жағдайы.</w:t>
      </w:r>
    </w:p>
    <w:p w14:paraId="1370A2DA" w14:textId="77777777" w:rsidR="004D6974" w:rsidRPr="00735564" w:rsidRDefault="004D6974" w:rsidP="004D6974">
      <w:pPr>
        <w:pStyle w:val="aa"/>
        <w:spacing w:before="0" w:beforeAutospacing="0" w:after="0" w:afterAutospacing="0"/>
        <w:ind w:firstLine="708"/>
        <w:rPr>
          <w:i/>
          <w:sz w:val="28"/>
          <w:szCs w:val="28"/>
          <w:lang w:val="kk-KZ"/>
        </w:rPr>
      </w:pPr>
      <w:r w:rsidRPr="00735564">
        <w:rPr>
          <w:i/>
          <w:sz w:val="28"/>
          <w:szCs w:val="28"/>
          <w:lang w:val="kk-KZ"/>
        </w:rPr>
        <w:t xml:space="preserve">Жәбірленуші мен күдіктінің жеке басы анықталмаған жағдай; </w:t>
      </w:r>
    </w:p>
    <w:p w14:paraId="6324434F" w14:textId="77777777" w:rsidR="004D6974" w:rsidRPr="00735564" w:rsidRDefault="004D6974" w:rsidP="004D6974">
      <w:pPr>
        <w:pStyle w:val="aa"/>
        <w:spacing w:before="0" w:beforeAutospacing="0" w:after="0" w:afterAutospacing="0"/>
        <w:ind w:firstLine="708"/>
        <w:rPr>
          <w:sz w:val="28"/>
          <w:szCs w:val="28"/>
          <w:lang w:val="kk-KZ"/>
        </w:rPr>
      </w:pPr>
      <w:r w:rsidRPr="00735564">
        <w:rPr>
          <w:sz w:val="28"/>
          <w:szCs w:val="28"/>
          <w:lang w:val="kk-KZ"/>
        </w:rPr>
        <w:t>Осы жағдайдағы әрекеттер алгоритмі:</w:t>
      </w:r>
    </w:p>
    <w:p w14:paraId="01371DCC" w14:textId="77777777" w:rsidR="004D6974" w:rsidRPr="00735564" w:rsidRDefault="004D6974" w:rsidP="004D6974">
      <w:pPr>
        <w:tabs>
          <w:tab w:val="left" w:pos="1134"/>
        </w:tabs>
        <w:ind w:firstLine="709"/>
        <w:rPr>
          <w:sz w:val="28"/>
          <w:szCs w:val="28"/>
          <w:lang w:val="kk-KZ"/>
        </w:rPr>
      </w:pPr>
      <w:r w:rsidRPr="00735564">
        <w:rPr>
          <w:sz w:val="28"/>
          <w:szCs w:val="28"/>
          <w:lang w:val="kk-KZ"/>
        </w:rPr>
        <w:t>1.</w:t>
      </w:r>
      <w:r w:rsidRPr="00735564">
        <w:rPr>
          <w:sz w:val="28"/>
          <w:szCs w:val="28"/>
          <w:lang w:val="kk-KZ"/>
        </w:rPr>
        <w:tab/>
        <w:t>Қылмыстық құқық бұзушылық туралы хабарлаған адамнан жауап алу;</w:t>
      </w:r>
    </w:p>
    <w:p w14:paraId="3A7EC465" w14:textId="77777777" w:rsidR="004D6974" w:rsidRPr="00735564" w:rsidRDefault="004D6974" w:rsidP="004D6974">
      <w:pPr>
        <w:tabs>
          <w:tab w:val="left" w:pos="1134"/>
        </w:tabs>
        <w:ind w:firstLine="709"/>
        <w:rPr>
          <w:sz w:val="28"/>
          <w:szCs w:val="28"/>
          <w:lang w:val="kk-KZ"/>
        </w:rPr>
      </w:pPr>
      <w:r w:rsidRPr="00735564">
        <w:rPr>
          <w:sz w:val="28"/>
          <w:szCs w:val="28"/>
          <w:lang w:val="kk-KZ"/>
        </w:rPr>
        <w:t>2.</w:t>
      </w:r>
      <w:r w:rsidRPr="00735564">
        <w:rPr>
          <w:sz w:val="28"/>
          <w:szCs w:val="28"/>
          <w:lang w:val="kk-KZ"/>
        </w:rPr>
        <w:tab/>
        <w:t xml:space="preserve">Оқиға орнын қарап-тексеру </w:t>
      </w:r>
      <w:r w:rsidRPr="00735564">
        <w:rPr>
          <w:i/>
          <w:sz w:val="28"/>
          <w:szCs w:val="28"/>
          <w:lang w:val="kk-KZ"/>
        </w:rPr>
        <w:t>(ақпарат таратылған компьютерлік техника құралдарын, ұялы телефондарды, интернет-ресурстарды тексеру);</w:t>
      </w:r>
    </w:p>
    <w:p w14:paraId="2C4133C1" w14:textId="77777777" w:rsidR="004D6974" w:rsidRPr="00735564" w:rsidRDefault="004D6974" w:rsidP="004D6974">
      <w:pPr>
        <w:tabs>
          <w:tab w:val="left" w:pos="1134"/>
        </w:tabs>
        <w:ind w:firstLine="709"/>
        <w:rPr>
          <w:sz w:val="28"/>
          <w:szCs w:val="28"/>
          <w:lang w:val="kk-KZ"/>
        </w:rPr>
      </w:pPr>
      <w:r w:rsidRPr="00735564">
        <w:rPr>
          <w:sz w:val="28"/>
          <w:szCs w:val="28"/>
          <w:lang w:val="kk-KZ"/>
        </w:rPr>
        <w:t>3.</w:t>
      </w:r>
      <w:r w:rsidRPr="00735564">
        <w:rPr>
          <w:sz w:val="28"/>
          <w:szCs w:val="28"/>
          <w:lang w:val="kk-KZ"/>
        </w:rPr>
        <w:tab/>
        <w:t>Оқиға болған жерде табылған заттарды, алынған заттай дәлелдемелерді қарап-тексеру;</w:t>
      </w:r>
    </w:p>
    <w:p w14:paraId="5C6B48FB" w14:textId="77777777" w:rsidR="004D6974" w:rsidRPr="00735564" w:rsidRDefault="004D6974" w:rsidP="004D6974">
      <w:pPr>
        <w:tabs>
          <w:tab w:val="left" w:pos="1134"/>
        </w:tabs>
        <w:ind w:firstLine="709"/>
        <w:rPr>
          <w:sz w:val="28"/>
          <w:szCs w:val="28"/>
          <w:lang w:val="kk-KZ"/>
        </w:rPr>
      </w:pPr>
      <w:r w:rsidRPr="00735564">
        <w:rPr>
          <w:sz w:val="28"/>
          <w:szCs w:val="28"/>
          <w:lang w:val="kk-KZ"/>
        </w:rPr>
        <w:t>4.</w:t>
      </w:r>
      <w:r w:rsidRPr="00735564">
        <w:rPr>
          <w:sz w:val="28"/>
          <w:szCs w:val="28"/>
          <w:lang w:val="kk-KZ"/>
        </w:rPr>
        <w:tab/>
      </w:r>
      <w:r w:rsidR="00735564" w:rsidRPr="00735564">
        <w:rPr>
          <w:sz w:val="28"/>
          <w:szCs w:val="28"/>
          <w:lang w:val="kk-KZ"/>
        </w:rPr>
        <w:t xml:space="preserve">Сараптамаларды тағайындау </w:t>
      </w:r>
      <w:r w:rsidR="00735564" w:rsidRPr="00735564">
        <w:rPr>
          <w:kern w:val="0"/>
          <w:sz w:val="28"/>
          <w:szCs w:val="28"/>
          <w:lang w:val="kk-KZ"/>
        </w:rPr>
        <w:t>(</w:t>
      </w:r>
      <w:r w:rsidR="00735564" w:rsidRPr="00735564">
        <w:rPr>
          <w:i/>
          <w:sz w:val="28"/>
          <w:szCs w:val="28"/>
          <w:lang w:val="kk-KZ"/>
        </w:rPr>
        <w:t>сот-сараптамалық психологиялық-филологиялық зерттеу;</w:t>
      </w:r>
      <w:r w:rsidR="00735564" w:rsidRPr="00735564">
        <w:rPr>
          <w:kern w:val="0"/>
          <w:sz w:val="28"/>
          <w:szCs w:val="28"/>
          <w:lang w:val="kk-KZ"/>
        </w:rPr>
        <w:t xml:space="preserve"> </w:t>
      </w:r>
      <w:r w:rsidR="00735564" w:rsidRPr="00735564">
        <w:rPr>
          <w:i/>
          <w:sz w:val="28"/>
          <w:szCs w:val="28"/>
          <w:lang w:val="kk-KZ"/>
        </w:rPr>
        <w:t>психологиялық-психиатриялық сараптама;</w:t>
      </w:r>
      <w:r w:rsidR="00735564" w:rsidRPr="00735564">
        <w:rPr>
          <w:kern w:val="0"/>
          <w:sz w:val="28"/>
          <w:szCs w:val="28"/>
          <w:lang w:val="kk-KZ"/>
        </w:rPr>
        <w:t xml:space="preserve"> </w:t>
      </w:r>
      <w:r w:rsidR="00735564" w:rsidRPr="00735564">
        <w:rPr>
          <w:i/>
          <w:sz w:val="28"/>
          <w:szCs w:val="28"/>
          <w:lang w:val="kk-KZ"/>
        </w:rPr>
        <w:t>компьютерлік технология құралдарын сот-сараптамалық зерттеу);</w:t>
      </w:r>
    </w:p>
    <w:p w14:paraId="1ADBA52B" w14:textId="77777777" w:rsidR="004D6974" w:rsidRPr="00735564" w:rsidRDefault="004D6974" w:rsidP="004D6974">
      <w:pPr>
        <w:tabs>
          <w:tab w:val="left" w:pos="1134"/>
        </w:tabs>
        <w:ind w:firstLine="709"/>
        <w:rPr>
          <w:sz w:val="28"/>
          <w:szCs w:val="28"/>
          <w:lang w:val="kk-KZ"/>
        </w:rPr>
      </w:pPr>
      <w:r w:rsidRPr="00735564">
        <w:rPr>
          <w:sz w:val="28"/>
          <w:szCs w:val="28"/>
          <w:lang w:val="kk-KZ"/>
        </w:rPr>
        <w:t>5.</w:t>
      </w:r>
      <w:r w:rsidRPr="00735564">
        <w:rPr>
          <w:sz w:val="28"/>
          <w:szCs w:val="28"/>
          <w:lang w:val="kk-KZ"/>
        </w:rPr>
        <w:tab/>
        <w:t xml:space="preserve">Ықтимал жәбірленушілерді, куәларды, күдіктіні анықтау бойынша іздестіру іс-шараларын </w:t>
      </w:r>
      <w:r w:rsidRPr="00735564">
        <w:rPr>
          <w:i/>
          <w:sz w:val="28"/>
          <w:szCs w:val="28"/>
          <w:lang w:val="kk-KZ"/>
        </w:rPr>
        <w:t>(жедел бөлімшелерге жеке тапсырмалар, бағдарлар)</w:t>
      </w:r>
      <w:r w:rsidRPr="00735564">
        <w:rPr>
          <w:sz w:val="28"/>
          <w:szCs w:val="28"/>
          <w:lang w:val="kk-KZ"/>
        </w:rPr>
        <w:t xml:space="preserve"> ұйымдастыру;</w:t>
      </w:r>
    </w:p>
    <w:p w14:paraId="775C303E" w14:textId="77777777" w:rsidR="004D6974" w:rsidRPr="00735564" w:rsidRDefault="004D6974" w:rsidP="004D6974">
      <w:pPr>
        <w:tabs>
          <w:tab w:val="left" w:pos="1134"/>
        </w:tabs>
        <w:ind w:firstLine="709"/>
        <w:rPr>
          <w:kern w:val="0"/>
          <w:sz w:val="28"/>
          <w:szCs w:val="28"/>
          <w:lang w:val="kk-KZ"/>
        </w:rPr>
      </w:pPr>
      <w:r w:rsidRPr="00735564">
        <w:rPr>
          <w:sz w:val="28"/>
          <w:szCs w:val="28"/>
          <w:lang w:val="kk-KZ"/>
        </w:rPr>
        <w:lastRenderedPageBreak/>
        <w:t>6.</w:t>
      </w:r>
      <w:r w:rsidRPr="00735564">
        <w:rPr>
          <w:sz w:val="28"/>
          <w:szCs w:val="28"/>
          <w:lang w:val="kk-KZ"/>
        </w:rPr>
        <w:tab/>
      </w:r>
      <w:r w:rsidRPr="00735564">
        <w:rPr>
          <w:kern w:val="0"/>
          <w:sz w:val="28"/>
          <w:szCs w:val="28"/>
          <w:lang w:val="kk-KZ"/>
        </w:rPr>
        <w:t>Куәлардан жауап алу;</w:t>
      </w:r>
    </w:p>
    <w:p w14:paraId="26B3C19F" w14:textId="77777777" w:rsidR="004D6974" w:rsidRPr="00735564" w:rsidRDefault="004D6974" w:rsidP="004D6974">
      <w:pPr>
        <w:tabs>
          <w:tab w:val="left" w:pos="1134"/>
        </w:tabs>
        <w:ind w:firstLine="709"/>
        <w:rPr>
          <w:kern w:val="0"/>
          <w:sz w:val="28"/>
          <w:szCs w:val="28"/>
          <w:lang w:val="kk-KZ"/>
        </w:rPr>
      </w:pPr>
      <w:r w:rsidRPr="00735564">
        <w:rPr>
          <w:kern w:val="0"/>
          <w:sz w:val="28"/>
          <w:szCs w:val="28"/>
          <w:lang w:val="kk-KZ"/>
        </w:rPr>
        <w:t>7.</w:t>
      </w:r>
      <w:r w:rsidRPr="00735564">
        <w:rPr>
          <w:kern w:val="0"/>
          <w:sz w:val="28"/>
          <w:szCs w:val="28"/>
          <w:lang w:val="kk-KZ"/>
        </w:rPr>
        <w:tab/>
      </w:r>
      <w:r w:rsidRPr="00735564">
        <w:rPr>
          <w:i/>
          <w:sz w:val="28"/>
          <w:szCs w:val="28"/>
          <w:lang w:val="kk-KZ"/>
        </w:rPr>
        <w:t>Қ</w:t>
      </w:r>
      <w:r w:rsidRPr="00735564">
        <w:rPr>
          <w:i/>
          <w:kern w:val="0"/>
          <w:sz w:val="28"/>
          <w:szCs w:val="28"/>
          <w:lang w:val="kk-KZ"/>
        </w:rPr>
        <w:t>ылмыстық құқық бұзушылықтың ықтимал іздерін табу мақсатында алу (құжаттаманы, компьютерлік техниканы, ұялы телефондарды (қажет болған жағдайда));</w:t>
      </w:r>
    </w:p>
    <w:p w14:paraId="5917B76B" w14:textId="77777777" w:rsidR="004D6974" w:rsidRPr="00735564" w:rsidRDefault="004D6974" w:rsidP="004D6974">
      <w:pPr>
        <w:widowControl w:val="0"/>
        <w:tabs>
          <w:tab w:val="left" w:pos="1134"/>
        </w:tabs>
        <w:autoSpaceDE w:val="0"/>
        <w:autoSpaceDN w:val="0"/>
        <w:adjustRightInd w:val="0"/>
        <w:ind w:firstLine="709"/>
        <w:rPr>
          <w:kern w:val="0"/>
          <w:sz w:val="28"/>
          <w:szCs w:val="28"/>
          <w:lang w:val="kk-KZ"/>
        </w:rPr>
      </w:pPr>
      <w:r w:rsidRPr="00735564">
        <w:rPr>
          <w:kern w:val="0"/>
          <w:sz w:val="28"/>
          <w:szCs w:val="28"/>
          <w:lang w:val="kk-KZ"/>
        </w:rPr>
        <w:t>8.</w:t>
      </w:r>
      <w:r w:rsidRPr="00735564">
        <w:rPr>
          <w:kern w:val="0"/>
          <w:sz w:val="28"/>
          <w:szCs w:val="28"/>
          <w:lang w:val="kk-KZ"/>
        </w:rPr>
        <w:tab/>
        <w:t xml:space="preserve">Мемлекеттік органдарға және жеке ұйымдарға сұраулар жіберу </w:t>
      </w:r>
      <w:r w:rsidRPr="00735564">
        <w:rPr>
          <w:i/>
          <w:kern w:val="0"/>
          <w:sz w:val="28"/>
          <w:szCs w:val="28"/>
          <w:lang w:val="kk-KZ"/>
        </w:rPr>
        <w:t>(</w:t>
      </w:r>
      <w:proofErr w:type="spellStart"/>
      <w:r w:rsidRPr="00735564">
        <w:rPr>
          <w:i/>
          <w:kern w:val="0"/>
          <w:sz w:val="28"/>
          <w:szCs w:val="28"/>
          <w:lang w:val="kk-KZ"/>
        </w:rPr>
        <w:t>мед.ұйымдарға</w:t>
      </w:r>
      <w:proofErr w:type="spellEnd"/>
      <w:r w:rsidRPr="00735564">
        <w:rPr>
          <w:i/>
          <w:kern w:val="0"/>
          <w:sz w:val="28"/>
          <w:szCs w:val="28"/>
          <w:lang w:val="kk-KZ"/>
        </w:rPr>
        <w:t xml:space="preserve"> жәбірленушінің/күдіктінің медициналық (психологиялық) көмекке жүгінуі, бейімдеу және оңалту орталықтарына, интернет-провайдерлерге және т.б. ұйымдарға жүгінуі туралы);</w:t>
      </w:r>
    </w:p>
    <w:p w14:paraId="7DE468B9" w14:textId="77777777" w:rsidR="004D6974" w:rsidRPr="00735564" w:rsidRDefault="004D6974" w:rsidP="004D6974">
      <w:pPr>
        <w:widowControl w:val="0"/>
        <w:tabs>
          <w:tab w:val="left" w:pos="1134"/>
        </w:tabs>
        <w:autoSpaceDE w:val="0"/>
        <w:autoSpaceDN w:val="0"/>
        <w:adjustRightInd w:val="0"/>
        <w:ind w:firstLine="709"/>
        <w:rPr>
          <w:kern w:val="0"/>
          <w:sz w:val="28"/>
          <w:szCs w:val="28"/>
          <w:lang w:val="kk-KZ"/>
        </w:rPr>
      </w:pPr>
      <w:r w:rsidRPr="00735564">
        <w:rPr>
          <w:kern w:val="0"/>
          <w:sz w:val="28"/>
          <w:szCs w:val="28"/>
          <w:lang w:val="kk-KZ"/>
        </w:rPr>
        <w:t>9.</w:t>
      </w:r>
      <w:r w:rsidRPr="00735564">
        <w:rPr>
          <w:kern w:val="0"/>
          <w:sz w:val="28"/>
          <w:szCs w:val="28"/>
          <w:lang w:val="kk-KZ"/>
        </w:rPr>
        <w:tab/>
        <w:t xml:space="preserve">Жедел-іздестіру сипатындағы тексеру әрекеттерін жүргізу туралы жеке тапсырма жіберу </w:t>
      </w:r>
      <w:r w:rsidRPr="00735564">
        <w:rPr>
          <w:i/>
          <w:kern w:val="0"/>
          <w:sz w:val="28"/>
          <w:szCs w:val="28"/>
          <w:lang w:val="kk-KZ"/>
        </w:rPr>
        <w:t>(жасырын тергеу әрекеттері)</w:t>
      </w:r>
      <w:r w:rsidRPr="00735564">
        <w:rPr>
          <w:kern w:val="0"/>
          <w:sz w:val="28"/>
          <w:szCs w:val="28"/>
          <w:lang w:val="kk-KZ"/>
        </w:rPr>
        <w:t xml:space="preserve"> (ҚК 313-1-бб. 3-б.).</w:t>
      </w:r>
    </w:p>
    <w:p w14:paraId="3E926DC7" w14:textId="77777777" w:rsidR="004D6974" w:rsidRPr="00735564" w:rsidRDefault="004D6974" w:rsidP="004D6974">
      <w:pPr>
        <w:widowControl w:val="0"/>
        <w:tabs>
          <w:tab w:val="left" w:pos="1276"/>
        </w:tabs>
        <w:autoSpaceDE w:val="0"/>
        <w:autoSpaceDN w:val="0"/>
        <w:adjustRightInd w:val="0"/>
        <w:ind w:firstLine="709"/>
        <w:rPr>
          <w:kern w:val="0"/>
          <w:sz w:val="28"/>
          <w:szCs w:val="28"/>
          <w:lang w:val="kk-KZ"/>
        </w:rPr>
      </w:pPr>
      <w:r w:rsidRPr="00735564">
        <w:rPr>
          <w:kern w:val="0"/>
          <w:sz w:val="28"/>
          <w:szCs w:val="28"/>
          <w:lang w:val="kk-KZ"/>
        </w:rPr>
        <w:t>10.</w:t>
      </w:r>
      <w:r w:rsidRPr="00735564">
        <w:rPr>
          <w:kern w:val="0"/>
          <w:sz w:val="28"/>
          <w:szCs w:val="28"/>
          <w:lang w:val="kk-KZ"/>
        </w:rPr>
        <w:tab/>
        <w:t>Жәбірленушіден оқиғаның мән-жайы, күдіктінің әрекеттері және күдіктінің нақты деректерін анықтау бойынша жауап алу;</w:t>
      </w:r>
    </w:p>
    <w:p w14:paraId="128A4CC7" w14:textId="77777777" w:rsidR="004D6974" w:rsidRPr="00735564" w:rsidRDefault="004D6974" w:rsidP="004D6974">
      <w:pPr>
        <w:widowControl w:val="0"/>
        <w:tabs>
          <w:tab w:val="left" w:pos="1276"/>
        </w:tabs>
        <w:autoSpaceDE w:val="0"/>
        <w:autoSpaceDN w:val="0"/>
        <w:adjustRightInd w:val="0"/>
        <w:ind w:firstLine="709"/>
        <w:rPr>
          <w:kern w:val="0"/>
          <w:sz w:val="28"/>
          <w:szCs w:val="28"/>
          <w:lang w:val="kk-KZ"/>
        </w:rPr>
      </w:pPr>
      <w:r w:rsidRPr="00735564">
        <w:rPr>
          <w:kern w:val="0"/>
          <w:sz w:val="28"/>
          <w:szCs w:val="28"/>
          <w:lang w:val="kk-KZ"/>
        </w:rPr>
        <w:t>11.</w:t>
      </w:r>
      <w:r w:rsidRPr="00735564">
        <w:rPr>
          <w:kern w:val="0"/>
          <w:sz w:val="28"/>
          <w:szCs w:val="28"/>
          <w:lang w:val="kk-KZ"/>
        </w:rPr>
        <w:tab/>
        <w:t xml:space="preserve">Жәбірленушімен және куәлармен </w:t>
      </w:r>
      <w:r w:rsidRPr="00735564">
        <w:rPr>
          <w:i/>
          <w:kern w:val="0"/>
          <w:sz w:val="28"/>
          <w:szCs w:val="28"/>
          <w:lang w:val="kk-KZ"/>
        </w:rPr>
        <w:t>(соңғылары болған жағдайда)</w:t>
      </w:r>
      <w:r w:rsidRPr="00735564">
        <w:rPr>
          <w:kern w:val="0"/>
          <w:sz w:val="28"/>
          <w:szCs w:val="28"/>
          <w:lang w:val="kk-KZ"/>
        </w:rPr>
        <w:t xml:space="preserve"> криминалистикалық есепке алуды қарау (бейне және фотосуреттер);</w:t>
      </w:r>
    </w:p>
    <w:p w14:paraId="5EB02DD5" w14:textId="77777777" w:rsidR="004D6974" w:rsidRPr="00735564" w:rsidRDefault="004D6974" w:rsidP="004D6974">
      <w:pPr>
        <w:widowControl w:val="0"/>
        <w:tabs>
          <w:tab w:val="left" w:pos="1276"/>
        </w:tabs>
        <w:autoSpaceDE w:val="0"/>
        <w:autoSpaceDN w:val="0"/>
        <w:adjustRightInd w:val="0"/>
        <w:ind w:firstLine="709"/>
        <w:rPr>
          <w:kern w:val="0"/>
          <w:sz w:val="28"/>
          <w:szCs w:val="28"/>
          <w:lang w:val="kk-KZ"/>
        </w:rPr>
      </w:pPr>
      <w:r w:rsidRPr="00735564">
        <w:rPr>
          <w:kern w:val="0"/>
          <w:sz w:val="28"/>
          <w:szCs w:val="28"/>
          <w:lang w:val="kk-KZ"/>
        </w:rPr>
        <w:t>12.</w:t>
      </w:r>
      <w:r w:rsidRPr="00735564">
        <w:rPr>
          <w:kern w:val="0"/>
          <w:sz w:val="28"/>
          <w:szCs w:val="28"/>
          <w:lang w:val="kk-KZ"/>
        </w:rPr>
        <w:tab/>
        <w:t>Күдіктінің фотороботын жасау;</w:t>
      </w:r>
    </w:p>
    <w:p w14:paraId="27DB1F6B" w14:textId="77777777" w:rsidR="004D6974" w:rsidRPr="00735564" w:rsidRDefault="004D6974" w:rsidP="004D6974">
      <w:pPr>
        <w:widowControl w:val="0"/>
        <w:tabs>
          <w:tab w:val="left" w:pos="1276"/>
        </w:tabs>
        <w:autoSpaceDE w:val="0"/>
        <w:autoSpaceDN w:val="0"/>
        <w:adjustRightInd w:val="0"/>
        <w:ind w:firstLine="709"/>
        <w:rPr>
          <w:kern w:val="0"/>
          <w:sz w:val="28"/>
          <w:szCs w:val="28"/>
          <w:lang w:val="kk-KZ"/>
        </w:rPr>
      </w:pPr>
      <w:r w:rsidRPr="00735564">
        <w:rPr>
          <w:kern w:val="0"/>
          <w:sz w:val="28"/>
          <w:szCs w:val="28"/>
          <w:lang w:val="kk-KZ"/>
        </w:rPr>
        <w:t>13.</w:t>
      </w:r>
      <w:r w:rsidRPr="00735564">
        <w:rPr>
          <w:kern w:val="0"/>
          <w:sz w:val="28"/>
          <w:szCs w:val="28"/>
          <w:lang w:val="kk-KZ"/>
        </w:rPr>
        <w:tab/>
        <w:t>Тану.</w:t>
      </w:r>
    </w:p>
    <w:p w14:paraId="1C5119F3" w14:textId="77777777" w:rsidR="004D6974" w:rsidRPr="00735564" w:rsidRDefault="004D6974" w:rsidP="004D6974">
      <w:pPr>
        <w:ind w:firstLine="709"/>
        <w:rPr>
          <w:sz w:val="28"/>
          <w:szCs w:val="28"/>
          <w:lang w:val="kk-KZ"/>
        </w:rPr>
      </w:pPr>
    </w:p>
    <w:p w14:paraId="6E5D3D17" w14:textId="77777777" w:rsidR="004D6974" w:rsidRPr="00735564" w:rsidRDefault="004D6974" w:rsidP="004D6974">
      <w:pPr>
        <w:pStyle w:val="ae"/>
        <w:ind w:left="0" w:firstLine="0"/>
        <w:jc w:val="center"/>
        <w:rPr>
          <w:b/>
          <w:sz w:val="28"/>
          <w:szCs w:val="28"/>
          <w:lang w:val="kk-KZ"/>
        </w:rPr>
      </w:pPr>
      <w:r w:rsidRPr="00735564">
        <w:rPr>
          <w:b/>
          <w:sz w:val="28"/>
          <w:szCs w:val="28"/>
          <w:lang w:val="kk-KZ"/>
        </w:rPr>
        <w:t>ҚР ҚК 313-1-бабында көзделген қылмыстық құқық бұзушылықты тергеп-тексеру кезінде тергеу әрекеттерін жүргізу ерекшеліктері</w:t>
      </w:r>
    </w:p>
    <w:p w14:paraId="09FD95F1" w14:textId="77777777" w:rsidR="004D6974" w:rsidRPr="00735564" w:rsidRDefault="004D6974" w:rsidP="004D6974">
      <w:pPr>
        <w:pStyle w:val="ae"/>
        <w:ind w:left="0" w:firstLine="709"/>
        <w:jc w:val="center"/>
        <w:rPr>
          <w:b/>
          <w:sz w:val="28"/>
          <w:szCs w:val="28"/>
          <w:lang w:val="kk-KZ"/>
        </w:rPr>
      </w:pPr>
    </w:p>
    <w:p w14:paraId="606DF852" w14:textId="77777777" w:rsidR="004D6974" w:rsidRPr="00735564" w:rsidRDefault="004D6974" w:rsidP="004D6974">
      <w:pPr>
        <w:pStyle w:val="ae"/>
        <w:ind w:left="0" w:firstLine="709"/>
        <w:rPr>
          <w:b/>
          <w:sz w:val="28"/>
          <w:szCs w:val="28"/>
          <w:lang w:val="kk-KZ"/>
        </w:rPr>
      </w:pPr>
      <w:r w:rsidRPr="00735564">
        <w:rPr>
          <w:sz w:val="28"/>
          <w:szCs w:val="28"/>
          <w:lang w:val="kk-KZ"/>
        </w:rPr>
        <w:t>Әрбір тергеу әрекетін жүргізу кезінде ҚПК-нің нормаларын басшылыққа алу қажет.</w:t>
      </w:r>
    </w:p>
    <w:p w14:paraId="75DC3D59" w14:textId="77777777" w:rsidR="004D6974" w:rsidRPr="00735564" w:rsidRDefault="004D6974" w:rsidP="004D6974">
      <w:pPr>
        <w:pStyle w:val="ae"/>
        <w:ind w:left="0" w:firstLine="709"/>
        <w:rPr>
          <w:sz w:val="28"/>
          <w:szCs w:val="28"/>
          <w:lang w:val="kk-KZ"/>
        </w:rPr>
      </w:pPr>
      <w:r w:rsidRPr="00735564">
        <w:rPr>
          <w:sz w:val="28"/>
          <w:szCs w:val="28"/>
          <w:lang w:val="kk-KZ"/>
        </w:rPr>
        <w:t>Тергеу әрекетін бастамас бұрын ҚПК-нің баптарында және туынды нормативтік құқықтық актілерде бекітілген оны жүргізуге қойылатын талаптармен танысу қажет.</w:t>
      </w:r>
    </w:p>
    <w:p w14:paraId="1D2A7E30" w14:textId="77777777" w:rsidR="004D6974" w:rsidRPr="00735564" w:rsidRDefault="004D6974" w:rsidP="004D6974">
      <w:pPr>
        <w:pStyle w:val="ae"/>
        <w:ind w:left="0" w:firstLine="709"/>
        <w:rPr>
          <w:sz w:val="28"/>
          <w:szCs w:val="28"/>
          <w:lang w:val="kk-KZ"/>
        </w:rPr>
      </w:pPr>
    </w:p>
    <w:p w14:paraId="0237BED9" w14:textId="77777777" w:rsidR="004D6974" w:rsidRPr="00735564" w:rsidRDefault="004D6974" w:rsidP="004D6974">
      <w:pPr>
        <w:ind w:firstLine="709"/>
        <w:rPr>
          <w:rFonts w:eastAsia="Calibri"/>
          <w:b/>
          <w:i/>
          <w:kern w:val="0"/>
          <w:sz w:val="28"/>
          <w:szCs w:val="28"/>
          <w:lang w:val="kk-KZ" w:eastAsia="en-US"/>
        </w:rPr>
      </w:pPr>
      <w:r w:rsidRPr="00735564">
        <w:rPr>
          <w:rFonts w:eastAsia="Calibri"/>
          <w:b/>
          <w:i/>
          <w:kern w:val="0"/>
          <w:sz w:val="28"/>
          <w:szCs w:val="28"/>
          <w:lang w:val="kk-KZ" w:eastAsia="en-US"/>
        </w:rPr>
        <w:t>Оқиға орнын қарап-тексеру</w:t>
      </w:r>
    </w:p>
    <w:p w14:paraId="2FA14248" w14:textId="77777777" w:rsidR="004D6974" w:rsidRPr="00735564" w:rsidRDefault="004D6974" w:rsidP="004D6974">
      <w:pPr>
        <w:ind w:firstLine="709"/>
        <w:rPr>
          <w:rFonts w:eastAsia="Calibri"/>
          <w:kern w:val="0"/>
          <w:sz w:val="28"/>
          <w:szCs w:val="28"/>
          <w:lang w:val="kk-KZ" w:eastAsia="en-US"/>
        </w:rPr>
      </w:pPr>
      <w:r w:rsidRPr="00735564">
        <w:rPr>
          <w:rFonts w:eastAsia="Calibri"/>
          <w:kern w:val="0"/>
          <w:sz w:val="28"/>
          <w:szCs w:val="28"/>
          <w:lang w:val="kk-KZ" w:eastAsia="en-US"/>
        </w:rPr>
        <w:t>ҚК-нің 313-1-бабында көзделген қылмыстық құқық бұзушылық туралы істер бойынша, әдетте, оқиға орны:</w:t>
      </w:r>
    </w:p>
    <w:p w14:paraId="58788785" w14:textId="77777777" w:rsidR="004D6974" w:rsidRPr="00735564" w:rsidRDefault="004D6974" w:rsidP="004D6974">
      <w:pPr>
        <w:tabs>
          <w:tab w:val="left" w:pos="1134"/>
        </w:tabs>
        <w:ind w:firstLine="709"/>
        <w:rPr>
          <w:rFonts w:eastAsia="Calibri"/>
          <w:kern w:val="0"/>
          <w:sz w:val="28"/>
          <w:szCs w:val="28"/>
          <w:lang w:val="kk-KZ" w:eastAsia="en-US"/>
        </w:rPr>
      </w:pPr>
      <w:r w:rsidRPr="00735564">
        <w:rPr>
          <w:rFonts w:eastAsia="Calibri"/>
          <w:kern w:val="0"/>
          <w:sz w:val="28"/>
          <w:szCs w:val="28"/>
          <w:lang w:val="kk-KZ" w:eastAsia="en-US"/>
        </w:rPr>
        <w:t>-</w:t>
      </w:r>
      <w:r w:rsidRPr="00735564">
        <w:rPr>
          <w:rFonts w:eastAsia="Calibri"/>
          <w:kern w:val="0"/>
          <w:sz w:val="28"/>
          <w:szCs w:val="28"/>
          <w:lang w:val="kk-KZ" w:eastAsia="en-US"/>
        </w:rPr>
        <w:tab/>
        <w:t xml:space="preserve">өзін-өзі өлтіруді насихаттауға бағытталған материалдар мен ақпарат тарату көздері табылған орын, әдетте күдікті тұратын немесе жиі баратын тұрғын үй-жай, сондай-ақ өзін-өзі өлтіруге шешім қабылдаған адамдардың жеке-белгісіз тобын қоздыру мақсатында ақпаратты тарату үшін пайдаланылған электрондық планшеттердің, </w:t>
      </w:r>
      <w:proofErr w:type="spellStart"/>
      <w:r w:rsidRPr="00735564">
        <w:rPr>
          <w:rFonts w:eastAsia="Calibri"/>
          <w:kern w:val="0"/>
          <w:sz w:val="28"/>
          <w:szCs w:val="28"/>
          <w:lang w:val="kk-KZ" w:eastAsia="en-US"/>
        </w:rPr>
        <w:t>смартфондардың</w:t>
      </w:r>
      <w:proofErr w:type="spellEnd"/>
      <w:r w:rsidRPr="00735564">
        <w:rPr>
          <w:rFonts w:eastAsia="Calibri"/>
          <w:kern w:val="0"/>
          <w:sz w:val="28"/>
          <w:szCs w:val="28"/>
          <w:lang w:val="kk-KZ" w:eastAsia="en-US"/>
        </w:rPr>
        <w:t>, басқа да телекоммуникация құралдарының нақты орналасқан жері, (электрондық ақпарат тасығыштарды, брошюралар, парақшалар және т. б сақтау орны).</w:t>
      </w:r>
    </w:p>
    <w:p w14:paraId="22F3CF1D" w14:textId="1797991B" w:rsidR="004D6974" w:rsidRPr="00735564" w:rsidRDefault="004D6974" w:rsidP="004D6974">
      <w:pPr>
        <w:tabs>
          <w:tab w:val="left" w:pos="1134"/>
        </w:tabs>
        <w:ind w:firstLine="709"/>
        <w:rPr>
          <w:rFonts w:eastAsia="Calibri"/>
          <w:i/>
          <w:kern w:val="0"/>
          <w:sz w:val="28"/>
          <w:szCs w:val="28"/>
          <w:lang w:val="kk-KZ" w:eastAsia="en-US"/>
        </w:rPr>
      </w:pPr>
      <w:r w:rsidRPr="00735564">
        <w:rPr>
          <w:rFonts w:eastAsia="Calibri"/>
          <w:kern w:val="0"/>
          <w:sz w:val="28"/>
          <w:szCs w:val="28"/>
          <w:lang w:val="kk-KZ" w:eastAsia="en-US"/>
        </w:rPr>
        <w:t>-</w:t>
      </w:r>
      <w:r w:rsidRPr="00735564">
        <w:rPr>
          <w:rFonts w:eastAsia="Calibri"/>
          <w:kern w:val="0"/>
          <w:sz w:val="28"/>
          <w:szCs w:val="28"/>
          <w:lang w:val="kk-KZ" w:eastAsia="en-US"/>
        </w:rPr>
        <w:tab/>
        <w:t xml:space="preserve">жәбірленушінің мәйіті </w:t>
      </w:r>
      <w:r w:rsidRPr="00735564">
        <w:rPr>
          <w:rFonts w:eastAsia="Calibri"/>
          <w:i/>
          <w:kern w:val="0"/>
          <w:sz w:val="28"/>
          <w:szCs w:val="28"/>
          <w:lang w:val="kk-KZ" w:eastAsia="en-US"/>
        </w:rPr>
        <w:t>(қалып)</w:t>
      </w:r>
      <w:r w:rsidRPr="00735564">
        <w:rPr>
          <w:rFonts w:eastAsia="Calibri"/>
          <w:kern w:val="0"/>
          <w:sz w:val="28"/>
          <w:szCs w:val="28"/>
          <w:lang w:val="kk-KZ" w:eastAsia="en-US"/>
        </w:rPr>
        <w:t xml:space="preserve"> (ҚК 313-1-бабының 3-бөлігі</w:t>
      </w:r>
      <w:r w:rsidR="00735564" w:rsidRPr="00735564">
        <w:rPr>
          <w:rFonts w:eastAsia="Calibri"/>
          <w:kern w:val="0"/>
          <w:sz w:val="28"/>
          <w:szCs w:val="28"/>
          <w:lang w:val="kk-KZ" w:eastAsia="en-US"/>
        </w:rPr>
        <w:t xml:space="preserve"> «</w:t>
      </w:r>
      <w:r w:rsidR="00735564" w:rsidRPr="00735564">
        <w:rPr>
          <w:i/>
          <w:color w:val="000000"/>
          <w:spacing w:val="2"/>
          <w:kern w:val="0"/>
          <w:sz w:val="28"/>
          <w:szCs w:val="28"/>
          <w:lang w:val="kk-KZ"/>
        </w:rPr>
        <w:t>Осы баптың бірінші бөлігінде көзделген, адамның өзін-өзі өлтіруіне әкеп соққан әрекет</w:t>
      </w:r>
      <w:r w:rsidR="00735564" w:rsidRPr="00735564">
        <w:rPr>
          <w:rFonts w:eastAsia="Calibri"/>
          <w:kern w:val="0"/>
          <w:sz w:val="28"/>
          <w:szCs w:val="28"/>
          <w:lang w:val="kk-KZ" w:eastAsia="en-US"/>
        </w:rPr>
        <w:t>»</w:t>
      </w:r>
      <w:r w:rsidRPr="00735564">
        <w:rPr>
          <w:rFonts w:eastAsia="Calibri"/>
          <w:kern w:val="0"/>
          <w:sz w:val="28"/>
          <w:szCs w:val="28"/>
          <w:lang w:val="kk-KZ" w:eastAsia="en-US"/>
        </w:rPr>
        <w:t xml:space="preserve">); сарапшының көмегімен денедегі барлық зақымдарды егжей-тегжейлі сипаттау </w:t>
      </w:r>
      <w:r w:rsidRPr="00735564">
        <w:rPr>
          <w:rFonts w:eastAsia="Calibri"/>
          <w:i/>
          <w:kern w:val="0"/>
          <w:sz w:val="28"/>
          <w:szCs w:val="28"/>
          <w:lang w:val="kk-KZ" w:eastAsia="en-US"/>
        </w:rPr>
        <w:t>(қан саңылаулары, тырнақ пластиналарының жай-күйі, ілмектің, қолдың, оқ-дәрінің іздері, терінің түсін көрсете отырып, жаншылған жарақаттар және т.б.);</w:t>
      </w:r>
      <w:r w:rsidRPr="00735564">
        <w:rPr>
          <w:rFonts w:eastAsia="Calibri"/>
          <w:kern w:val="0"/>
          <w:sz w:val="28"/>
          <w:szCs w:val="28"/>
          <w:lang w:val="kk-KZ" w:eastAsia="en-US"/>
        </w:rPr>
        <w:t xml:space="preserve"> өлім келтіру құралы </w:t>
      </w:r>
      <w:r w:rsidRPr="00735564">
        <w:rPr>
          <w:rFonts w:eastAsia="Calibri"/>
          <w:i/>
          <w:kern w:val="0"/>
          <w:sz w:val="28"/>
          <w:szCs w:val="28"/>
          <w:lang w:val="kk-KZ" w:eastAsia="en-US"/>
        </w:rPr>
        <w:t>(әдетте, қару қолында не жанында болады),</w:t>
      </w:r>
      <w:r w:rsidRPr="00735564">
        <w:rPr>
          <w:rFonts w:eastAsia="Calibri"/>
          <w:kern w:val="0"/>
          <w:sz w:val="28"/>
          <w:szCs w:val="28"/>
          <w:lang w:val="kk-KZ" w:eastAsia="en-US"/>
        </w:rPr>
        <w:t xml:space="preserve"> оқиға болған жерді қарап-тексеру хаттамасында құралға қатысты барлық </w:t>
      </w:r>
      <w:proofErr w:type="spellStart"/>
      <w:r w:rsidRPr="00735564">
        <w:rPr>
          <w:rFonts w:eastAsia="Calibri"/>
          <w:kern w:val="0"/>
          <w:sz w:val="28"/>
          <w:szCs w:val="28"/>
          <w:lang w:val="kk-KZ" w:eastAsia="en-US"/>
        </w:rPr>
        <w:t>детальдарды</w:t>
      </w:r>
      <w:proofErr w:type="spellEnd"/>
      <w:r w:rsidR="00885F1E">
        <w:rPr>
          <w:rFonts w:eastAsia="Calibri"/>
          <w:kern w:val="0"/>
          <w:sz w:val="28"/>
          <w:szCs w:val="28"/>
          <w:lang w:val="kk-KZ" w:eastAsia="en-US"/>
        </w:rPr>
        <w:t xml:space="preserve"> </w:t>
      </w:r>
      <w:r w:rsidRPr="00735564">
        <w:rPr>
          <w:rFonts w:eastAsia="Calibri"/>
          <w:i/>
          <w:kern w:val="0"/>
          <w:sz w:val="28"/>
          <w:szCs w:val="28"/>
          <w:lang w:val="kk-KZ" w:eastAsia="en-US"/>
        </w:rPr>
        <w:t>(қанның, шаштың болуы, жарамдылық, денедегі жағдай және т.б.)</w:t>
      </w:r>
      <w:r w:rsidRPr="00735564">
        <w:rPr>
          <w:rFonts w:eastAsia="Calibri"/>
          <w:kern w:val="0"/>
          <w:sz w:val="28"/>
          <w:szCs w:val="28"/>
          <w:lang w:val="kk-KZ" w:eastAsia="en-US"/>
        </w:rPr>
        <w:t xml:space="preserve"> көрсету қажет; қайтыс болғанға дейін жәбірленушінің мүмкін болатын қозғалу орындары </w:t>
      </w:r>
      <w:r w:rsidRPr="00735564">
        <w:rPr>
          <w:rFonts w:eastAsia="Calibri"/>
          <w:i/>
          <w:kern w:val="0"/>
          <w:sz w:val="28"/>
          <w:szCs w:val="28"/>
          <w:lang w:val="kk-KZ" w:eastAsia="en-US"/>
        </w:rPr>
        <w:t xml:space="preserve">(мәйіт орын </w:t>
      </w:r>
      <w:r w:rsidRPr="00735564">
        <w:rPr>
          <w:rFonts w:eastAsia="Calibri"/>
          <w:i/>
          <w:kern w:val="0"/>
          <w:sz w:val="28"/>
          <w:szCs w:val="28"/>
          <w:lang w:val="kk-KZ" w:eastAsia="en-US"/>
        </w:rPr>
        <w:lastRenderedPageBreak/>
        <w:t>ауыстырған жағдайда, оқиға болған барлық жерлерге тексеру жүргізу қажет, бұл ереже биіктіктен құлау кезінде тікелей биіктіктегі жарақаттарға, өзіне-өзі қол жұмсауға қолданылады).</w:t>
      </w:r>
      <w:r w:rsidR="00735564" w:rsidRPr="00735564">
        <w:rPr>
          <w:rFonts w:eastAsia="Calibri"/>
          <w:i/>
          <w:kern w:val="0"/>
          <w:sz w:val="28"/>
          <w:szCs w:val="28"/>
          <w:lang w:val="kk-KZ" w:eastAsia="en-US"/>
        </w:rPr>
        <w:t xml:space="preserve"> </w:t>
      </w:r>
      <w:r w:rsidR="00735564" w:rsidRPr="00735564">
        <w:rPr>
          <w:rFonts w:eastAsia="Calibri"/>
          <w:kern w:val="0"/>
          <w:sz w:val="28"/>
          <w:szCs w:val="28"/>
          <w:lang w:val="kk-KZ" w:eastAsia="en-US"/>
        </w:rPr>
        <w:t>Өз-өзіне қол жұмсау құрамының белгілері анықталған жағдайда, қылмыстық құқық бұзушылық ҚР ҚК 105-бабы бойынша саралануы тиіс.</w:t>
      </w:r>
    </w:p>
    <w:p w14:paraId="7E5D3E2F" w14:textId="77777777" w:rsidR="004D6974" w:rsidRPr="00735564" w:rsidRDefault="004D6974" w:rsidP="004D6974">
      <w:pPr>
        <w:ind w:firstLine="709"/>
        <w:rPr>
          <w:rFonts w:eastAsia="Calibri"/>
          <w:kern w:val="0"/>
          <w:sz w:val="28"/>
          <w:szCs w:val="28"/>
          <w:lang w:val="kk-KZ" w:eastAsia="en-US"/>
        </w:rPr>
      </w:pPr>
      <w:r w:rsidRPr="00735564">
        <w:rPr>
          <w:rFonts w:eastAsia="Calibri"/>
          <w:kern w:val="0"/>
          <w:sz w:val="28"/>
          <w:szCs w:val="28"/>
          <w:lang w:val="kk-KZ" w:eastAsia="en-US"/>
        </w:rPr>
        <w:t xml:space="preserve">Қарап-тексеруді криминалист-маманның қатысуымен жүргізген жөн, жекелеген жағдайларда, егер әрекет компьютерлік техниканы және өзге де телекоммуникация құралдарын </w:t>
      </w:r>
      <w:r w:rsidRPr="00735564">
        <w:rPr>
          <w:rFonts w:eastAsia="Calibri"/>
          <w:i/>
          <w:kern w:val="0"/>
          <w:sz w:val="28"/>
          <w:szCs w:val="28"/>
          <w:lang w:val="kk-KZ" w:eastAsia="en-US"/>
        </w:rPr>
        <w:t>(</w:t>
      </w:r>
      <w:proofErr w:type="spellStart"/>
      <w:r w:rsidRPr="00735564">
        <w:rPr>
          <w:rFonts w:eastAsia="Calibri"/>
          <w:i/>
          <w:kern w:val="0"/>
          <w:sz w:val="28"/>
          <w:szCs w:val="28"/>
          <w:lang w:val="kk-KZ" w:eastAsia="en-US"/>
        </w:rPr>
        <w:t>смартфондар</w:t>
      </w:r>
      <w:proofErr w:type="spellEnd"/>
      <w:r w:rsidRPr="00735564">
        <w:rPr>
          <w:rFonts w:eastAsia="Calibri"/>
          <w:i/>
          <w:kern w:val="0"/>
          <w:sz w:val="28"/>
          <w:szCs w:val="28"/>
          <w:lang w:val="kk-KZ" w:eastAsia="en-US"/>
        </w:rPr>
        <w:t>, электрондық планшеттер және т.б.)</w:t>
      </w:r>
      <w:r w:rsidRPr="00735564">
        <w:rPr>
          <w:rFonts w:eastAsia="Calibri"/>
          <w:kern w:val="0"/>
          <w:sz w:val="28"/>
          <w:szCs w:val="28"/>
          <w:lang w:val="kk-KZ" w:eastAsia="en-US"/>
        </w:rPr>
        <w:t xml:space="preserve"> пайдалана отырып жасалса, әсіресе, егер тексеру тұрғын немесе өндірістік үй-жайда жүргізілсе, ақпараттық технологиялар саласындағы маман </w:t>
      </w:r>
      <w:r w:rsidRPr="00735564">
        <w:rPr>
          <w:rFonts w:eastAsia="Calibri"/>
          <w:i/>
          <w:kern w:val="0"/>
          <w:sz w:val="28"/>
          <w:szCs w:val="28"/>
          <w:lang w:val="kk-KZ" w:eastAsia="en-US"/>
        </w:rPr>
        <w:t>(әдетте, «К» бөлімшесінің жедел қызметкерлері)</w:t>
      </w:r>
      <w:r w:rsidRPr="00735564">
        <w:rPr>
          <w:rFonts w:eastAsia="Calibri"/>
          <w:kern w:val="0"/>
          <w:sz w:val="28"/>
          <w:szCs w:val="28"/>
          <w:lang w:val="kk-KZ" w:eastAsia="en-US"/>
        </w:rPr>
        <w:t xml:space="preserve"> тартылады; адам өзін-өзі өлтірген жағдайда - маманның (сарапшының) қатысуымен жүзеге асырылады.</w:t>
      </w:r>
    </w:p>
    <w:p w14:paraId="5A27892F" w14:textId="77777777" w:rsidR="004D6974" w:rsidRPr="00735564" w:rsidRDefault="004D6974" w:rsidP="004D6974">
      <w:pPr>
        <w:ind w:firstLine="709"/>
        <w:rPr>
          <w:rFonts w:eastAsia="Calibri"/>
          <w:kern w:val="0"/>
          <w:sz w:val="28"/>
          <w:szCs w:val="28"/>
          <w:lang w:val="kk-KZ" w:eastAsia="en-US"/>
        </w:rPr>
      </w:pPr>
      <w:r w:rsidRPr="00735564">
        <w:rPr>
          <w:rFonts w:eastAsia="Calibri"/>
          <w:kern w:val="0"/>
          <w:sz w:val="28"/>
          <w:szCs w:val="28"/>
          <w:lang w:val="kk-KZ" w:eastAsia="en-US"/>
        </w:rPr>
        <w:t>Егер оқиға орны тұрғын үй-жай болып табылса, оны қарап-тексеру куәлардың міндетті түрде қатысуымен және онда тұратын кәмелетке толған адамдардың келісімімен немесе тергеу судьясының санкциясымен жүргізіледі.</w:t>
      </w:r>
    </w:p>
    <w:p w14:paraId="39C6B082" w14:textId="77777777" w:rsidR="004D6974" w:rsidRPr="00735564" w:rsidRDefault="004D6974" w:rsidP="004D6974">
      <w:pPr>
        <w:ind w:firstLine="709"/>
        <w:rPr>
          <w:rFonts w:eastAsia="Calibri"/>
          <w:kern w:val="0"/>
          <w:sz w:val="28"/>
          <w:szCs w:val="28"/>
          <w:lang w:val="kk-KZ" w:eastAsia="en-US"/>
        </w:rPr>
      </w:pPr>
      <w:r w:rsidRPr="00735564">
        <w:rPr>
          <w:rFonts w:eastAsia="Calibri"/>
          <w:kern w:val="0"/>
          <w:sz w:val="28"/>
          <w:szCs w:val="28"/>
          <w:lang w:val="kk-KZ" w:eastAsia="en-US"/>
        </w:rPr>
        <w:t>Қарап-тексеру тергеу әрекетінің барысы мен нәтижелерін тіркеу үшін ғылыми-техникалық құралдарды қолдана отырып жүргізіледі (ҚПК-нің 220-бабы).</w:t>
      </w:r>
    </w:p>
    <w:p w14:paraId="166E3C4D" w14:textId="77777777" w:rsidR="004D6974" w:rsidRPr="00735564" w:rsidRDefault="004D6974" w:rsidP="004D6974">
      <w:pPr>
        <w:ind w:firstLine="709"/>
        <w:rPr>
          <w:rFonts w:eastAsia="Calibri"/>
          <w:kern w:val="0"/>
          <w:sz w:val="28"/>
          <w:szCs w:val="28"/>
          <w:lang w:val="kk-KZ" w:eastAsia="en-US"/>
        </w:rPr>
      </w:pPr>
      <w:r w:rsidRPr="00735564">
        <w:rPr>
          <w:rFonts w:eastAsia="Calibri"/>
          <w:kern w:val="0"/>
          <w:sz w:val="28"/>
          <w:szCs w:val="28"/>
          <w:lang w:val="kk-KZ" w:eastAsia="en-US"/>
        </w:rPr>
        <w:t xml:space="preserve">Табылған іздер мен өзге де материалдық объектілерді тексеру қарап-тексеру жүргізілген жерде жүзеге асырылады. Егер қарап-тексеру үшін ұзақ уақыт талап етілсе немесе табу орнында тексеру айтарлықтай қиын болса, объектілерге алу жүргізілуі, буып-түйілуі, </w:t>
      </w:r>
      <w:proofErr w:type="spellStart"/>
      <w:r w:rsidRPr="00735564">
        <w:rPr>
          <w:rFonts w:eastAsia="Calibri"/>
          <w:kern w:val="0"/>
          <w:sz w:val="28"/>
          <w:szCs w:val="28"/>
          <w:lang w:val="kk-KZ" w:eastAsia="en-US"/>
        </w:rPr>
        <w:t>мөрленуі</w:t>
      </w:r>
      <w:proofErr w:type="spellEnd"/>
      <w:r w:rsidRPr="00735564">
        <w:rPr>
          <w:rFonts w:eastAsia="Calibri"/>
          <w:kern w:val="0"/>
          <w:sz w:val="28"/>
          <w:szCs w:val="28"/>
          <w:lang w:val="kk-KZ" w:eastAsia="en-US"/>
        </w:rPr>
        <w:t xml:space="preserve"> және тексеруге ыңғайлы басқа жерге зақымдалусыз жеткізілуі тиіс (ҚПК-нің 220-бабы).</w:t>
      </w:r>
    </w:p>
    <w:p w14:paraId="1E0C1DFB" w14:textId="77777777" w:rsidR="004D6974" w:rsidRPr="00735564" w:rsidRDefault="004D6974" w:rsidP="004D6974">
      <w:pPr>
        <w:ind w:firstLine="709"/>
        <w:rPr>
          <w:rFonts w:eastAsia="Calibri"/>
          <w:kern w:val="0"/>
          <w:sz w:val="28"/>
          <w:szCs w:val="28"/>
          <w:lang w:val="kk-KZ" w:eastAsia="en-US"/>
        </w:rPr>
      </w:pPr>
      <w:r w:rsidRPr="00735564">
        <w:rPr>
          <w:rFonts w:eastAsia="Calibri"/>
          <w:kern w:val="0"/>
          <w:sz w:val="28"/>
          <w:szCs w:val="28"/>
          <w:lang w:val="kk-KZ" w:eastAsia="en-US"/>
        </w:rPr>
        <w:t>Электрондық құрылғыларды алу үшін маманды тарту орынды болып саналады. Бұл тергеу әрекетінің өзін жүргізуді айтарлықтай жеңілдетеді және анықтау органының қызметкерін электрондық жеткізгіштердің кездейсоқ зақымдануынан және ондағы ақпараттың жоғалуынан қорғайды.</w:t>
      </w:r>
    </w:p>
    <w:p w14:paraId="51E6EF03" w14:textId="77777777" w:rsidR="004D6974" w:rsidRPr="00735564" w:rsidRDefault="004D6974" w:rsidP="004D6974">
      <w:pPr>
        <w:ind w:firstLine="709"/>
        <w:rPr>
          <w:rFonts w:eastAsia="Calibri"/>
          <w:kern w:val="0"/>
          <w:sz w:val="28"/>
          <w:szCs w:val="28"/>
          <w:lang w:val="kk-KZ" w:eastAsia="en-US"/>
        </w:rPr>
      </w:pPr>
      <w:r w:rsidRPr="00735564">
        <w:rPr>
          <w:rFonts w:eastAsia="Calibri"/>
          <w:kern w:val="0"/>
          <w:sz w:val="28"/>
          <w:szCs w:val="28"/>
          <w:lang w:val="kk-KZ" w:eastAsia="en-US"/>
        </w:rPr>
        <w:t>Барлық табылған заттар алынуға және тиісінше буып-түйілуге тиіс, яғни электрондық жеткізгіштер нөмірлеуге, ал барлық ажыратқыштар мөрлеуге тиіс, бұл олардың сақталуын қамтамасыз етеді және үшінші тұлғалардың электрондық жеткізгіштеріне рұқсатсыз қол жеткізу мүмкіндігін болдырмайды.</w:t>
      </w:r>
    </w:p>
    <w:p w14:paraId="236C3536" w14:textId="77777777" w:rsidR="004D6974" w:rsidRPr="00735564" w:rsidRDefault="004D6974" w:rsidP="004D6974">
      <w:pPr>
        <w:ind w:firstLine="709"/>
        <w:rPr>
          <w:rFonts w:eastAsia="Calibri"/>
          <w:kern w:val="0"/>
          <w:sz w:val="28"/>
          <w:szCs w:val="28"/>
          <w:lang w:val="kk-KZ" w:eastAsia="en-US"/>
        </w:rPr>
      </w:pPr>
      <w:r w:rsidRPr="00735564">
        <w:rPr>
          <w:rFonts w:eastAsia="Calibri"/>
          <w:kern w:val="0"/>
          <w:sz w:val="28"/>
          <w:szCs w:val="28"/>
          <w:lang w:val="kk-KZ" w:eastAsia="en-US"/>
        </w:rPr>
        <w:t>Оқиға болған жерде табылған заттай дәлелдемелерге алдын ала зерттеу жүргізілгеннен және олардың салыстырмалы зерттеу жүргізуге жарамдылығы туралы мәселе шешілгеннен кейін тиісті сараптамалар тағайындау туралы қаулы дереу шығарылуға тиіс.</w:t>
      </w:r>
    </w:p>
    <w:p w14:paraId="09421A68" w14:textId="77777777" w:rsidR="004D6974" w:rsidRPr="00735564" w:rsidRDefault="004D6974" w:rsidP="004D6974">
      <w:pPr>
        <w:ind w:firstLine="709"/>
        <w:rPr>
          <w:rFonts w:eastAsia="Calibri"/>
          <w:kern w:val="0"/>
          <w:sz w:val="28"/>
          <w:szCs w:val="28"/>
          <w:lang w:val="kk-KZ" w:eastAsia="en-US"/>
        </w:rPr>
      </w:pPr>
      <w:r w:rsidRPr="00735564">
        <w:rPr>
          <w:rFonts w:eastAsia="Calibri"/>
          <w:kern w:val="0"/>
          <w:sz w:val="28"/>
          <w:szCs w:val="28"/>
          <w:lang w:val="kk-KZ" w:eastAsia="en-US"/>
        </w:rPr>
        <w:t>Егер қарап-тексеру шеңберінде қандай да бір заттар алынбаса, кейіннен алынады (ҚР ҚПК 253, 254 - баптарының тәртібімен).</w:t>
      </w:r>
    </w:p>
    <w:p w14:paraId="47FBCDB0" w14:textId="77777777" w:rsidR="004D6974" w:rsidRPr="00735564" w:rsidRDefault="004D6974" w:rsidP="004D6974">
      <w:pPr>
        <w:ind w:firstLine="709"/>
        <w:rPr>
          <w:kern w:val="0"/>
          <w:sz w:val="28"/>
          <w:szCs w:val="28"/>
          <w:lang w:val="kk-KZ"/>
        </w:rPr>
      </w:pPr>
    </w:p>
    <w:p w14:paraId="220EC4D6" w14:textId="77777777" w:rsidR="004D6974" w:rsidRPr="00735564" w:rsidRDefault="004D6974" w:rsidP="004D6974">
      <w:pPr>
        <w:ind w:firstLine="709"/>
        <w:rPr>
          <w:rFonts w:eastAsia="Calibri"/>
          <w:b/>
          <w:i/>
          <w:sz w:val="28"/>
          <w:szCs w:val="28"/>
          <w:lang w:val="kk-KZ" w:eastAsia="en-US"/>
        </w:rPr>
      </w:pPr>
      <w:r w:rsidRPr="00735564">
        <w:rPr>
          <w:rFonts w:eastAsia="Calibri"/>
          <w:b/>
          <w:i/>
          <w:sz w:val="28"/>
          <w:szCs w:val="28"/>
          <w:lang w:val="kk-KZ" w:eastAsia="en-US"/>
        </w:rPr>
        <w:t>Жауап алу</w:t>
      </w:r>
    </w:p>
    <w:p w14:paraId="2BA20ECD" w14:textId="77777777" w:rsidR="004D6974" w:rsidRPr="00735564" w:rsidRDefault="004D6974" w:rsidP="004D6974">
      <w:pPr>
        <w:ind w:firstLine="709"/>
        <w:rPr>
          <w:rFonts w:eastAsia="Calibri"/>
          <w:sz w:val="28"/>
          <w:szCs w:val="28"/>
          <w:lang w:val="kk-KZ" w:eastAsia="en-US"/>
        </w:rPr>
      </w:pPr>
      <w:r w:rsidRPr="00735564">
        <w:rPr>
          <w:rFonts w:eastAsia="Calibri"/>
          <w:sz w:val="28"/>
          <w:szCs w:val="28"/>
          <w:lang w:val="kk-KZ" w:eastAsia="en-US"/>
        </w:rPr>
        <w:t>Жауап алу кезінде оны жүргізудің тәртібі мен ережелерін белгілейтін ҚПК-нің 26-тарауының талаптарын қатаң басшылыққа алу қажет.</w:t>
      </w:r>
    </w:p>
    <w:p w14:paraId="031E85C6" w14:textId="77777777" w:rsidR="004D6974" w:rsidRPr="00735564" w:rsidRDefault="004D6974" w:rsidP="004D6974">
      <w:pPr>
        <w:ind w:firstLine="709"/>
        <w:rPr>
          <w:rFonts w:eastAsia="Calibri"/>
          <w:sz w:val="28"/>
          <w:szCs w:val="28"/>
          <w:lang w:val="kk-KZ" w:eastAsia="en-US"/>
        </w:rPr>
      </w:pPr>
      <w:r w:rsidRPr="00735564">
        <w:rPr>
          <w:rFonts w:eastAsia="Calibri"/>
          <w:sz w:val="28"/>
          <w:szCs w:val="28"/>
          <w:lang w:val="kk-KZ" w:eastAsia="en-US"/>
        </w:rPr>
        <w:t>Адамның іс үшін маңызы болуы мүмкін мәліметтері бар деректердің (басқа тергеу әрекеттері нәтижесінде не анықтау органының объективті қорытындылары (қисынды қорытындылары) бойынша алынған ақпараттың) болуы жауап алу үшін негіз болып табылады.</w:t>
      </w:r>
    </w:p>
    <w:p w14:paraId="44FEB25B" w14:textId="77777777" w:rsidR="004D6974" w:rsidRPr="00735564" w:rsidRDefault="004D6974" w:rsidP="004D6974">
      <w:pPr>
        <w:ind w:firstLine="709"/>
        <w:rPr>
          <w:rFonts w:eastAsia="Calibri"/>
          <w:sz w:val="28"/>
          <w:szCs w:val="28"/>
          <w:lang w:val="kk-KZ" w:eastAsia="en-US"/>
        </w:rPr>
      </w:pPr>
      <w:r w:rsidRPr="00735564">
        <w:rPr>
          <w:rFonts w:eastAsia="Calibri"/>
          <w:sz w:val="28"/>
          <w:szCs w:val="28"/>
          <w:lang w:val="kk-KZ" w:eastAsia="en-US"/>
        </w:rPr>
        <w:lastRenderedPageBreak/>
        <w:t>Кәмелетке толмаған адамнан жауап алу кезінде ҚПК-нің 56-тарауының талаптарын қатаң сақтау қажет.</w:t>
      </w:r>
    </w:p>
    <w:p w14:paraId="7A0D1417" w14:textId="77777777" w:rsidR="004D6974" w:rsidRPr="00735564" w:rsidRDefault="004D6974" w:rsidP="004D6974">
      <w:pPr>
        <w:ind w:firstLine="709"/>
        <w:rPr>
          <w:rFonts w:eastAsia="Calibri"/>
          <w:sz w:val="28"/>
          <w:szCs w:val="28"/>
          <w:lang w:val="kk-KZ" w:eastAsia="en-US"/>
        </w:rPr>
      </w:pPr>
    </w:p>
    <w:p w14:paraId="62C8AEB0" w14:textId="77777777" w:rsidR="004D6974" w:rsidRPr="00735564" w:rsidRDefault="004D6974" w:rsidP="004D6974">
      <w:pPr>
        <w:ind w:firstLine="709"/>
        <w:rPr>
          <w:rFonts w:eastAsia="Calibri"/>
          <w:b/>
          <w:i/>
          <w:sz w:val="28"/>
          <w:szCs w:val="28"/>
          <w:lang w:val="kk-KZ" w:eastAsia="en-US"/>
        </w:rPr>
      </w:pPr>
      <w:r w:rsidRPr="00735564">
        <w:rPr>
          <w:rFonts w:eastAsia="Calibri"/>
          <w:b/>
          <w:i/>
          <w:sz w:val="28"/>
          <w:szCs w:val="28"/>
          <w:lang w:val="kk-KZ" w:eastAsia="en-US"/>
        </w:rPr>
        <w:t>ҚК-нің 313-1-бабында көзделген қылмыстық құқық бұзушылық бойынша күдіктіден анықтауға жататын сұрақтар тізбесі:</w:t>
      </w:r>
    </w:p>
    <w:p w14:paraId="47E28B5A" w14:textId="77777777" w:rsidR="004D6974" w:rsidRPr="00735564" w:rsidRDefault="004D6974" w:rsidP="004D6974">
      <w:pPr>
        <w:pStyle w:val="ae"/>
        <w:numPr>
          <w:ilvl w:val="0"/>
          <w:numId w:val="8"/>
        </w:numPr>
        <w:tabs>
          <w:tab w:val="left" w:pos="1134"/>
        </w:tabs>
        <w:ind w:left="0" w:firstLine="709"/>
        <w:rPr>
          <w:rFonts w:eastAsia="Calibri"/>
          <w:sz w:val="28"/>
          <w:szCs w:val="28"/>
          <w:lang w:val="kk-KZ" w:eastAsia="en-US"/>
        </w:rPr>
      </w:pPr>
      <w:r w:rsidRPr="00735564">
        <w:rPr>
          <w:rFonts w:eastAsia="Calibri"/>
          <w:sz w:val="28"/>
          <w:szCs w:val="28"/>
          <w:lang w:val="kk-KZ" w:eastAsia="en-US"/>
        </w:rPr>
        <w:t>психология саласында білімі бар ма;</w:t>
      </w:r>
    </w:p>
    <w:p w14:paraId="5908C75F" w14:textId="77777777" w:rsidR="004D6974" w:rsidRPr="00735564" w:rsidRDefault="004D6974" w:rsidP="004D6974">
      <w:pPr>
        <w:pStyle w:val="ae"/>
        <w:numPr>
          <w:ilvl w:val="0"/>
          <w:numId w:val="8"/>
        </w:numPr>
        <w:tabs>
          <w:tab w:val="left" w:pos="1134"/>
        </w:tabs>
        <w:ind w:left="0" w:firstLine="709"/>
        <w:rPr>
          <w:rFonts w:eastAsia="Calibri"/>
          <w:sz w:val="28"/>
          <w:szCs w:val="28"/>
          <w:lang w:val="kk-KZ" w:eastAsia="en-US"/>
        </w:rPr>
      </w:pPr>
      <w:r w:rsidRPr="00735564">
        <w:rPr>
          <w:rFonts w:eastAsia="Calibri"/>
          <w:sz w:val="28"/>
          <w:szCs w:val="28"/>
          <w:lang w:val="kk-KZ" w:eastAsia="en-US"/>
        </w:rPr>
        <w:t>әлеуметтік желілерде жеке парақшалары бар ма, егер бар болса, онда қашан құрылған;</w:t>
      </w:r>
    </w:p>
    <w:p w14:paraId="40D572E2" w14:textId="77777777" w:rsidR="004D6974" w:rsidRPr="00735564" w:rsidRDefault="004D6974" w:rsidP="004D6974">
      <w:pPr>
        <w:pStyle w:val="ae"/>
        <w:numPr>
          <w:ilvl w:val="0"/>
          <w:numId w:val="8"/>
        </w:numPr>
        <w:tabs>
          <w:tab w:val="left" w:pos="1134"/>
        </w:tabs>
        <w:ind w:left="0" w:firstLine="709"/>
        <w:rPr>
          <w:rFonts w:eastAsia="Calibri"/>
          <w:sz w:val="28"/>
          <w:szCs w:val="28"/>
          <w:lang w:val="kk-KZ" w:eastAsia="en-US"/>
        </w:rPr>
      </w:pPr>
      <w:r w:rsidRPr="00735564">
        <w:rPr>
          <w:rFonts w:eastAsia="Calibri"/>
          <w:sz w:val="28"/>
          <w:szCs w:val="28"/>
          <w:lang w:val="kk-KZ" w:eastAsia="en-US"/>
        </w:rPr>
        <w:t>әлеуметтік желіде «...» деп аталатын парақтарда қандай ақпарат жарияланған;</w:t>
      </w:r>
    </w:p>
    <w:p w14:paraId="57A52D1B" w14:textId="77777777" w:rsidR="004D6974" w:rsidRPr="00735564" w:rsidRDefault="004D6974" w:rsidP="004D6974">
      <w:pPr>
        <w:pStyle w:val="ae"/>
        <w:numPr>
          <w:ilvl w:val="0"/>
          <w:numId w:val="8"/>
        </w:numPr>
        <w:tabs>
          <w:tab w:val="left" w:pos="1134"/>
        </w:tabs>
        <w:ind w:left="0" w:firstLine="709"/>
        <w:rPr>
          <w:rFonts w:eastAsia="Calibri"/>
          <w:sz w:val="28"/>
          <w:szCs w:val="28"/>
          <w:lang w:val="kk-KZ" w:eastAsia="en-US"/>
        </w:rPr>
      </w:pPr>
      <w:r w:rsidRPr="00735564">
        <w:rPr>
          <w:rFonts w:eastAsia="Calibri"/>
          <w:sz w:val="28"/>
          <w:szCs w:val="28"/>
          <w:lang w:val="kk-KZ" w:eastAsia="en-US"/>
        </w:rPr>
        <w:t xml:space="preserve">адам қандай мақсатта және не үшін өзінің жеке парақшаларында (атауы көрсетілсін) </w:t>
      </w:r>
      <w:r w:rsidRPr="00735564">
        <w:rPr>
          <w:rFonts w:eastAsia="Calibri"/>
          <w:kern w:val="0"/>
          <w:sz w:val="28"/>
          <w:szCs w:val="28"/>
          <w:lang w:val="kk-KZ" w:eastAsia="en-US"/>
        </w:rPr>
        <w:t xml:space="preserve">өзін-өзі өлтіруді </w:t>
      </w:r>
      <w:r w:rsidRPr="00735564">
        <w:rPr>
          <w:rFonts w:eastAsia="Calibri"/>
          <w:sz w:val="28"/>
          <w:szCs w:val="28"/>
          <w:lang w:val="kk-KZ" w:eastAsia="en-US"/>
        </w:rPr>
        <w:t>насихаттайтын бейнелер мен аудио бейнелерді жариялады;</w:t>
      </w:r>
    </w:p>
    <w:p w14:paraId="76C038F3" w14:textId="77777777" w:rsidR="004D6974" w:rsidRPr="00735564" w:rsidRDefault="004D6974" w:rsidP="004D6974">
      <w:pPr>
        <w:pStyle w:val="ae"/>
        <w:numPr>
          <w:ilvl w:val="0"/>
          <w:numId w:val="8"/>
        </w:numPr>
        <w:tabs>
          <w:tab w:val="left" w:pos="1134"/>
        </w:tabs>
        <w:ind w:left="0" w:firstLine="709"/>
        <w:rPr>
          <w:rFonts w:eastAsia="Calibri"/>
          <w:sz w:val="28"/>
          <w:szCs w:val="28"/>
          <w:lang w:val="kk-KZ" w:eastAsia="en-US"/>
        </w:rPr>
      </w:pPr>
      <w:r w:rsidRPr="00735564">
        <w:rPr>
          <w:rFonts w:eastAsia="Calibri"/>
          <w:sz w:val="28"/>
          <w:szCs w:val="28"/>
          <w:lang w:val="kk-KZ" w:eastAsia="en-US"/>
        </w:rPr>
        <w:t>әлеуметтік желідегі жеке парақшалары қандай ұялы нөмірге байланыстырылған;</w:t>
      </w:r>
    </w:p>
    <w:p w14:paraId="4755C1CE" w14:textId="77777777" w:rsidR="004D6974" w:rsidRPr="00735564" w:rsidRDefault="004D6974" w:rsidP="004D6974">
      <w:pPr>
        <w:pStyle w:val="ae"/>
        <w:numPr>
          <w:ilvl w:val="0"/>
          <w:numId w:val="8"/>
        </w:numPr>
        <w:tabs>
          <w:tab w:val="left" w:pos="1134"/>
        </w:tabs>
        <w:ind w:left="0" w:firstLine="709"/>
        <w:rPr>
          <w:rFonts w:eastAsia="Calibri"/>
          <w:sz w:val="28"/>
          <w:szCs w:val="28"/>
          <w:lang w:val="kk-KZ" w:eastAsia="en-US"/>
        </w:rPr>
      </w:pPr>
      <w:r w:rsidRPr="00735564">
        <w:rPr>
          <w:rFonts w:eastAsia="Calibri"/>
          <w:sz w:val="28"/>
          <w:szCs w:val="28"/>
          <w:lang w:val="kk-KZ" w:eastAsia="en-US"/>
        </w:rPr>
        <w:t>адамның әлеуметтік желілердегі интернет-</w:t>
      </w:r>
      <w:proofErr w:type="spellStart"/>
      <w:r w:rsidRPr="00735564">
        <w:rPr>
          <w:rFonts w:eastAsia="Calibri"/>
          <w:sz w:val="28"/>
          <w:szCs w:val="28"/>
          <w:lang w:val="kk-KZ" w:eastAsia="en-US"/>
        </w:rPr>
        <w:t>аккаунттарына</w:t>
      </w:r>
      <w:proofErr w:type="spellEnd"/>
      <w:r w:rsidRPr="00735564">
        <w:rPr>
          <w:rFonts w:eastAsia="Calibri"/>
          <w:sz w:val="28"/>
          <w:szCs w:val="28"/>
          <w:lang w:val="kk-KZ" w:eastAsia="en-US"/>
        </w:rPr>
        <w:t xml:space="preserve"> кімдер қол жеткізе алады;</w:t>
      </w:r>
    </w:p>
    <w:p w14:paraId="3FF8DBAB" w14:textId="77777777" w:rsidR="004D6974" w:rsidRPr="00735564" w:rsidRDefault="004D6974" w:rsidP="004D6974">
      <w:pPr>
        <w:pStyle w:val="ae"/>
        <w:numPr>
          <w:ilvl w:val="0"/>
          <w:numId w:val="8"/>
        </w:numPr>
        <w:tabs>
          <w:tab w:val="left" w:pos="1134"/>
        </w:tabs>
        <w:ind w:left="0" w:firstLine="709"/>
        <w:rPr>
          <w:rFonts w:eastAsia="Calibri"/>
          <w:sz w:val="28"/>
          <w:szCs w:val="28"/>
          <w:lang w:val="kk-KZ" w:eastAsia="en-US"/>
        </w:rPr>
      </w:pPr>
      <w:r w:rsidRPr="00735564">
        <w:rPr>
          <w:rFonts w:eastAsia="Calibri"/>
          <w:sz w:val="28"/>
          <w:szCs w:val="28"/>
          <w:lang w:val="kk-KZ" w:eastAsia="en-US"/>
        </w:rPr>
        <w:t>егер адам жалған деректер бойынша тіркелсе, оның себебін анықтау қажет;</w:t>
      </w:r>
    </w:p>
    <w:p w14:paraId="4910152C" w14:textId="77777777" w:rsidR="004D6974" w:rsidRPr="00735564" w:rsidRDefault="004D6974" w:rsidP="004D6974">
      <w:pPr>
        <w:pStyle w:val="ae"/>
        <w:numPr>
          <w:ilvl w:val="0"/>
          <w:numId w:val="8"/>
        </w:numPr>
        <w:tabs>
          <w:tab w:val="left" w:pos="1134"/>
        </w:tabs>
        <w:ind w:left="0" w:firstLine="709"/>
        <w:rPr>
          <w:rFonts w:eastAsia="Calibri"/>
          <w:sz w:val="28"/>
          <w:szCs w:val="28"/>
          <w:lang w:val="kk-KZ" w:eastAsia="en-US"/>
        </w:rPr>
      </w:pPr>
      <w:r w:rsidRPr="00735564">
        <w:rPr>
          <w:rFonts w:eastAsia="Calibri"/>
          <w:sz w:val="28"/>
          <w:szCs w:val="28"/>
          <w:lang w:val="kk-KZ" w:eastAsia="en-US"/>
        </w:rPr>
        <w:t xml:space="preserve">көрсетілген материалдар оның жеке өзімен </w:t>
      </w:r>
      <w:proofErr w:type="spellStart"/>
      <w:r w:rsidRPr="00735564">
        <w:rPr>
          <w:rFonts w:eastAsia="Calibri"/>
          <w:sz w:val="28"/>
          <w:szCs w:val="28"/>
          <w:lang w:val="kk-KZ" w:eastAsia="en-US"/>
        </w:rPr>
        <w:t>жүктелдіме</w:t>
      </w:r>
      <w:proofErr w:type="spellEnd"/>
      <w:r w:rsidRPr="00735564">
        <w:rPr>
          <w:rFonts w:eastAsia="Calibri"/>
          <w:sz w:val="28"/>
          <w:szCs w:val="28"/>
          <w:lang w:val="kk-KZ" w:eastAsia="en-US"/>
        </w:rPr>
        <w:t>;</w:t>
      </w:r>
    </w:p>
    <w:p w14:paraId="090921F6" w14:textId="77777777" w:rsidR="004D6974" w:rsidRPr="00735564" w:rsidRDefault="004D6974" w:rsidP="004D6974">
      <w:pPr>
        <w:pStyle w:val="ae"/>
        <w:numPr>
          <w:ilvl w:val="0"/>
          <w:numId w:val="8"/>
        </w:numPr>
        <w:tabs>
          <w:tab w:val="left" w:pos="1134"/>
        </w:tabs>
        <w:ind w:left="0" w:firstLine="709"/>
        <w:rPr>
          <w:rFonts w:eastAsia="Calibri"/>
          <w:sz w:val="28"/>
          <w:szCs w:val="28"/>
          <w:lang w:val="kk-KZ" w:eastAsia="en-US"/>
        </w:rPr>
      </w:pPr>
      <w:r w:rsidRPr="00735564">
        <w:rPr>
          <w:rFonts w:eastAsia="Calibri"/>
          <w:sz w:val="28"/>
          <w:szCs w:val="28"/>
          <w:lang w:val="kk-KZ" w:eastAsia="en-US"/>
        </w:rPr>
        <w:t>жәбірленушімен қайда және қандай жағдайларда танысты;</w:t>
      </w:r>
    </w:p>
    <w:p w14:paraId="3E68A033" w14:textId="77777777" w:rsidR="004D6974" w:rsidRPr="00735564" w:rsidRDefault="004D6974" w:rsidP="004D6974">
      <w:pPr>
        <w:pStyle w:val="ae"/>
        <w:numPr>
          <w:ilvl w:val="0"/>
          <w:numId w:val="8"/>
        </w:numPr>
        <w:tabs>
          <w:tab w:val="left" w:pos="1134"/>
        </w:tabs>
        <w:ind w:left="0" w:firstLine="709"/>
        <w:rPr>
          <w:rFonts w:eastAsia="Calibri"/>
          <w:sz w:val="28"/>
          <w:szCs w:val="28"/>
          <w:lang w:val="kk-KZ" w:eastAsia="en-US"/>
        </w:rPr>
      </w:pPr>
      <w:r w:rsidRPr="00735564">
        <w:rPr>
          <w:rFonts w:eastAsia="Calibri"/>
          <w:sz w:val="28"/>
          <w:szCs w:val="28"/>
          <w:lang w:val="kk-KZ" w:eastAsia="en-US"/>
        </w:rPr>
        <w:t>олардың арасындағы байланыс қалай жүзеге асырылды және сақталды;</w:t>
      </w:r>
    </w:p>
    <w:p w14:paraId="4ED6A975" w14:textId="77777777" w:rsidR="004D6974" w:rsidRPr="00735564" w:rsidRDefault="004D6974" w:rsidP="004D6974">
      <w:pPr>
        <w:pStyle w:val="ae"/>
        <w:numPr>
          <w:ilvl w:val="0"/>
          <w:numId w:val="8"/>
        </w:numPr>
        <w:tabs>
          <w:tab w:val="left" w:pos="1134"/>
        </w:tabs>
        <w:ind w:left="0" w:firstLine="709"/>
        <w:rPr>
          <w:rFonts w:eastAsia="Calibri"/>
          <w:sz w:val="28"/>
          <w:szCs w:val="28"/>
          <w:lang w:val="kk-KZ" w:eastAsia="en-US"/>
        </w:rPr>
      </w:pPr>
      <w:r w:rsidRPr="00735564">
        <w:rPr>
          <w:rFonts w:eastAsia="Calibri"/>
          <w:sz w:val="28"/>
          <w:szCs w:val="28"/>
          <w:lang w:val="kk-KZ" w:eastAsia="en-US"/>
        </w:rPr>
        <w:t xml:space="preserve">жәбірленушімен қарым - қатынас қаншалықты ұзақ және қалай дамыды, қарым-қатынас барысында жәбірленушінің </w:t>
      </w:r>
      <w:proofErr w:type="spellStart"/>
      <w:r w:rsidRPr="00735564">
        <w:rPr>
          <w:rFonts w:eastAsia="Calibri"/>
          <w:sz w:val="28"/>
          <w:szCs w:val="28"/>
          <w:lang w:val="kk-KZ" w:eastAsia="en-US"/>
        </w:rPr>
        <w:t>эмоционалдық</w:t>
      </w:r>
      <w:proofErr w:type="spellEnd"/>
      <w:r w:rsidRPr="00735564">
        <w:rPr>
          <w:rFonts w:eastAsia="Calibri"/>
          <w:sz w:val="28"/>
          <w:szCs w:val="28"/>
          <w:lang w:val="kk-KZ" w:eastAsia="en-US"/>
        </w:rPr>
        <w:t xml:space="preserve"> тұрғыдан тұрақсыз, сезімтал немесе тұйық екенін байқады ма;</w:t>
      </w:r>
    </w:p>
    <w:p w14:paraId="1C2FBAAF" w14:textId="77777777" w:rsidR="004D6974" w:rsidRPr="00735564" w:rsidRDefault="004D6974" w:rsidP="004D6974">
      <w:pPr>
        <w:pStyle w:val="ae"/>
        <w:numPr>
          <w:ilvl w:val="0"/>
          <w:numId w:val="8"/>
        </w:numPr>
        <w:tabs>
          <w:tab w:val="left" w:pos="1134"/>
        </w:tabs>
        <w:ind w:left="0" w:firstLine="709"/>
        <w:rPr>
          <w:rFonts w:eastAsia="Calibri"/>
          <w:sz w:val="28"/>
          <w:szCs w:val="28"/>
          <w:lang w:val="kk-KZ" w:eastAsia="en-US"/>
        </w:rPr>
      </w:pPr>
      <w:r w:rsidRPr="00735564">
        <w:rPr>
          <w:rFonts w:eastAsia="Calibri"/>
          <w:sz w:val="28"/>
          <w:szCs w:val="28"/>
          <w:lang w:val="kk-KZ" w:eastAsia="en-US"/>
        </w:rPr>
        <w:t>өзін-өзі қорғауға қандай дәлелдер әкелуі мүмкін, өзін-өзі өлтіруді насихаттау үшін оның жауапкершілігін қандай мән-жайлар жоққа шығаруы мүмкін;</w:t>
      </w:r>
    </w:p>
    <w:p w14:paraId="6E19827F" w14:textId="77777777" w:rsidR="004D6974" w:rsidRPr="00735564" w:rsidRDefault="004D6974" w:rsidP="004D6974">
      <w:pPr>
        <w:pStyle w:val="ae"/>
        <w:numPr>
          <w:ilvl w:val="0"/>
          <w:numId w:val="8"/>
        </w:numPr>
        <w:tabs>
          <w:tab w:val="left" w:pos="1134"/>
        </w:tabs>
        <w:ind w:left="0" w:firstLine="709"/>
        <w:rPr>
          <w:rFonts w:eastAsia="Calibri"/>
          <w:sz w:val="28"/>
          <w:szCs w:val="28"/>
          <w:lang w:val="kk-KZ" w:eastAsia="en-US"/>
        </w:rPr>
      </w:pPr>
      <w:r w:rsidRPr="00735564">
        <w:rPr>
          <w:rFonts w:eastAsia="Calibri"/>
          <w:sz w:val="28"/>
          <w:szCs w:val="28"/>
          <w:lang w:val="kk-KZ" w:eastAsia="en-US"/>
        </w:rPr>
        <w:t>куәлардың қайсысы оның айғақтарын растай алады;</w:t>
      </w:r>
    </w:p>
    <w:p w14:paraId="63B02172" w14:textId="77777777" w:rsidR="004D6974" w:rsidRPr="00735564" w:rsidRDefault="004D6974" w:rsidP="004D6974">
      <w:pPr>
        <w:pStyle w:val="ae"/>
        <w:numPr>
          <w:ilvl w:val="0"/>
          <w:numId w:val="8"/>
        </w:numPr>
        <w:tabs>
          <w:tab w:val="left" w:pos="1134"/>
        </w:tabs>
        <w:ind w:left="0" w:firstLine="709"/>
        <w:rPr>
          <w:rFonts w:eastAsia="Calibri"/>
          <w:sz w:val="28"/>
          <w:szCs w:val="28"/>
          <w:lang w:val="kk-KZ" w:eastAsia="en-US"/>
        </w:rPr>
      </w:pPr>
      <w:r w:rsidRPr="00735564">
        <w:rPr>
          <w:rFonts w:eastAsia="Calibri"/>
          <w:sz w:val="28"/>
          <w:szCs w:val="28"/>
          <w:lang w:val="kk-KZ" w:eastAsia="en-US"/>
        </w:rPr>
        <w:t>жеке-белгісіз адамдар тобын өзін-өзі өлтіруге бел байлау мақсатында бұқаралық ақпарат құралдарын немесе ақпараттық-коммуникациялық желілерді пайдалана отырып ақпарат таратты ма;</w:t>
      </w:r>
    </w:p>
    <w:p w14:paraId="76FFEE0C" w14:textId="77777777" w:rsidR="004D6974" w:rsidRPr="00735564" w:rsidRDefault="004D6974" w:rsidP="004D6974">
      <w:pPr>
        <w:pStyle w:val="ae"/>
        <w:numPr>
          <w:ilvl w:val="0"/>
          <w:numId w:val="8"/>
        </w:numPr>
        <w:tabs>
          <w:tab w:val="left" w:pos="1134"/>
        </w:tabs>
        <w:ind w:left="0" w:firstLine="709"/>
        <w:rPr>
          <w:rFonts w:eastAsia="Calibri"/>
          <w:sz w:val="28"/>
          <w:szCs w:val="28"/>
          <w:lang w:val="kk-KZ" w:eastAsia="en-US"/>
        </w:rPr>
      </w:pPr>
      <w:r w:rsidRPr="00735564">
        <w:rPr>
          <w:rFonts w:eastAsia="Calibri"/>
          <w:sz w:val="28"/>
          <w:szCs w:val="28"/>
          <w:lang w:val="kk-KZ" w:eastAsia="en-US"/>
        </w:rPr>
        <w:t>жәбірленушінің мінезі қандай, ол өз қалауына қарсы «қажет» көзқарасына бағынуға қабілетті болды ма;</w:t>
      </w:r>
    </w:p>
    <w:p w14:paraId="535C482E" w14:textId="77777777" w:rsidR="004D6974" w:rsidRPr="00735564" w:rsidRDefault="004D6974" w:rsidP="004D6974">
      <w:pPr>
        <w:pStyle w:val="ae"/>
        <w:numPr>
          <w:ilvl w:val="0"/>
          <w:numId w:val="8"/>
        </w:numPr>
        <w:tabs>
          <w:tab w:val="left" w:pos="1134"/>
        </w:tabs>
        <w:ind w:left="0" w:firstLine="709"/>
        <w:rPr>
          <w:rFonts w:eastAsia="Calibri"/>
          <w:sz w:val="28"/>
          <w:szCs w:val="28"/>
          <w:lang w:val="kk-KZ" w:eastAsia="en-US"/>
        </w:rPr>
      </w:pPr>
      <w:r w:rsidRPr="00735564">
        <w:rPr>
          <w:rFonts w:eastAsia="Calibri"/>
          <w:sz w:val="28"/>
          <w:szCs w:val="28"/>
          <w:lang w:val="kk-KZ" w:eastAsia="en-US"/>
        </w:rPr>
        <w:t>жәбірленуші ретінде сәтсіздіктерді бастан өткерді, өзін тұлға ретінде бағалады;</w:t>
      </w:r>
    </w:p>
    <w:p w14:paraId="1649F670" w14:textId="77777777" w:rsidR="004D6974" w:rsidRPr="00735564" w:rsidRDefault="004D6974" w:rsidP="004D6974">
      <w:pPr>
        <w:pStyle w:val="ae"/>
        <w:numPr>
          <w:ilvl w:val="0"/>
          <w:numId w:val="8"/>
        </w:numPr>
        <w:tabs>
          <w:tab w:val="left" w:pos="1134"/>
        </w:tabs>
        <w:ind w:left="0" w:firstLine="709"/>
        <w:rPr>
          <w:rFonts w:eastAsia="Calibri"/>
          <w:sz w:val="28"/>
          <w:szCs w:val="28"/>
          <w:lang w:val="kk-KZ" w:eastAsia="en-US"/>
        </w:rPr>
      </w:pPr>
      <w:r w:rsidRPr="00735564">
        <w:rPr>
          <w:rFonts w:eastAsia="Calibri"/>
          <w:sz w:val="28"/>
          <w:szCs w:val="28"/>
          <w:lang w:val="kk-KZ" w:eastAsia="en-US"/>
        </w:rPr>
        <w:t>өзін-өзі өлтіруді насихаттайтын әдебиетті немесе өзге де ақпарат көздерін таратумен айналысты ма;</w:t>
      </w:r>
    </w:p>
    <w:p w14:paraId="2E7FE57B" w14:textId="77777777" w:rsidR="004D6974" w:rsidRPr="00735564" w:rsidRDefault="004D6974" w:rsidP="004D6974">
      <w:pPr>
        <w:pStyle w:val="ae"/>
        <w:numPr>
          <w:ilvl w:val="0"/>
          <w:numId w:val="8"/>
        </w:numPr>
        <w:tabs>
          <w:tab w:val="left" w:pos="1134"/>
        </w:tabs>
        <w:ind w:left="0" w:firstLine="709"/>
        <w:rPr>
          <w:rFonts w:eastAsia="Calibri"/>
          <w:sz w:val="28"/>
          <w:szCs w:val="28"/>
          <w:lang w:val="kk-KZ" w:eastAsia="en-US"/>
        </w:rPr>
      </w:pPr>
      <w:r w:rsidRPr="00735564">
        <w:rPr>
          <w:rFonts w:eastAsia="Calibri"/>
          <w:sz w:val="28"/>
          <w:szCs w:val="28"/>
          <w:lang w:val="kk-KZ" w:eastAsia="en-US"/>
        </w:rPr>
        <w:t>жеке-белгісіз адамдар тобында өзін-өзі өлтіруге бел байлауды қоздыру мақсатында ақпаратты қандай нысанда (тәсілмен) таратумен айналысты;</w:t>
      </w:r>
    </w:p>
    <w:p w14:paraId="7B935B66" w14:textId="77777777" w:rsidR="004D6974" w:rsidRPr="00735564" w:rsidRDefault="004D6974" w:rsidP="004D6974">
      <w:pPr>
        <w:pStyle w:val="ae"/>
        <w:numPr>
          <w:ilvl w:val="0"/>
          <w:numId w:val="8"/>
        </w:numPr>
        <w:tabs>
          <w:tab w:val="left" w:pos="1134"/>
        </w:tabs>
        <w:ind w:left="0" w:firstLine="709"/>
        <w:rPr>
          <w:rFonts w:eastAsia="Calibri"/>
          <w:sz w:val="28"/>
          <w:szCs w:val="28"/>
          <w:lang w:val="kk-KZ" w:eastAsia="en-US"/>
        </w:rPr>
      </w:pPr>
      <w:r w:rsidRPr="00735564">
        <w:rPr>
          <w:rFonts w:eastAsia="Calibri"/>
          <w:sz w:val="28"/>
          <w:szCs w:val="28"/>
          <w:lang w:val="kk-KZ" w:eastAsia="en-US"/>
        </w:rPr>
        <w:t>жәбірленушіге жеке дұшпандық танытты ма;</w:t>
      </w:r>
    </w:p>
    <w:p w14:paraId="5F264F57" w14:textId="77777777" w:rsidR="004D6974" w:rsidRPr="00735564" w:rsidRDefault="004D6974" w:rsidP="004D6974">
      <w:pPr>
        <w:pStyle w:val="ae"/>
        <w:numPr>
          <w:ilvl w:val="0"/>
          <w:numId w:val="8"/>
        </w:numPr>
        <w:tabs>
          <w:tab w:val="left" w:pos="1134"/>
        </w:tabs>
        <w:ind w:left="0" w:firstLine="709"/>
        <w:rPr>
          <w:rFonts w:eastAsia="Calibri"/>
          <w:sz w:val="28"/>
          <w:szCs w:val="28"/>
          <w:lang w:val="kk-KZ" w:eastAsia="en-US"/>
        </w:rPr>
      </w:pPr>
      <w:r w:rsidRPr="00735564">
        <w:rPr>
          <w:rFonts w:eastAsia="Calibri"/>
          <w:sz w:val="28"/>
          <w:szCs w:val="28"/>
          <w:lang w:val="kk-KZ" w:eastAsia="en-US"/>
        </w:rPr>
        <w:t>өзін-өзі өлтіруді насихаттайтын ақпарат көздері қайда сақталған;</w:t>
      </w:r>
    </w:p>
    <w:p w14:paraId="5BBE9D09" w14:textId="77777777" w:rsidR="004D6974" w:rsidRPr="00735564" w:rsidRDefault="004D6974" w:rsidP="004D6974">
      <w:pPr>
        <w:pStyle w:val="ae"/>
        <w:numPr>
          <w:ilvl w:val="0"/>
          <w:numId w:val="8"/>
        </w:numPr>
        <w:tabs>
          <w:tab w:val="left" w:pos="1134"/>
        </w:tabs>
        <w:ind w:left="0" w:firstLine="709"/>
        <w:rPr>
          <w:rFonts w:eastAsia="Calibri"/>
          <w:sz w:val="28"/>
          <w:szCs w:val="28"/>
          <w:lang w:val="kk-KZ" w:eastAsia="en-US"/>
        </w:rPr>
      </w:pPr>
      <w:r w:rsidRPr="00735564">
        <w:rPr>
          <w:rFonts w:eastAsia="Calibri"/>
          <w:sz w:val="28"/>
          <w:szCs w:val="28"/>
          <w:lang w:val="kk-KZ" w:eastAsia="en-US"/>
        </w:rPr>
        <w:t>өзін-өзі өлтіруді насихаттағаны үшін қылмыстық жауаптылық көзделгені оған белгілі ме;</w:t>
      </w:r>
    </w:p>
    <w:p w14:paraId="3A9B59B5" w14:textId="77777777" w:rsidR="004D6974" w:rsidRPr="00735564" w:rsidRDefault="004D6974" w:rsidP="004D6974">
      <w:pPr>
        <w:pStyle w:val="ae"/>
        <w:numPr>
          <w:ilvl w:val="0"/>
          <w:numId w:val="8"/>
        </w:numPr>
        <w:tabs>
          <w:tab w:val="left" w:pos="1134"/>
        </w:tabs>
        <w:ind w:left="0" w:firstLine="709"/>
        <w:rPr>
          <w:rFonts w:eastAsia="Calibri"/>
          <w:sz w:val="28"/>
          <w:szCs w:val="28"/>
          <w:lang w:val="kk-KZ" w:eastAsia="en-US"/>
        </w:rPr>
      </w:pPr>
      <w:r w:rsidRPr="00735564">
        <w:rPr>
          <w:rFonts w:eastAsia="Calibri"/>
          <w:sz w:val="28"/>
          <w:szCs w:val="28"/>
          <w:lang w:val="kk-KZ" w:eastAsia="en-US"/>
        </w:rPr>
        <w:lastRenderedPageBreak/>
        <w:t>оған өзінің жеке парақшаларында орналастырылған файлдардың өзін-өзі өлтіруді насихаттайтыны белгілі ме;</w:t>
      </w:r>
    </w:p>
    <w:p w14:paraId="74CD3CC2" w14:textId="77777777" w:rsidR="004D6974" w:rsidRPr="00735564" w:rsidRDefault="004D6974" w:rsidP="004D6974">
      <w:pPr>
        <w:pStyle w:val="ae"/>
        <w:numPr>
          <w:ilvl w:val="0"/>
          <w:numId w:val="8"/>
        </w:numPr>
        <w:tabs>
          <w:tab w:val="left" w:pos="1134"/>
        </w:tabs>
        <w:ind w:left="0" w:firstLine="709"/>
        <w:rPr>
          <w:rFonts w:eastAsia="Calibri"/>
          <w:sz w:val="28"/>
          <w:szCs w:val="28"/>
          <w:lang w:val="kk-KZ" w:eastAsia="en-US"/>
        </w:rPr>
      </w:pPr>
      <w:r w:rsidRPr="00735564">
        <w:rPr>
          <w:rFonts w:eastAsia="Calibri"/>
          <w:sz w:val="28"/>
          <w:szCs w:val="28"/>
          <w:lang w:val="kk-KZ" w:eastAsia="en-US"/>
        </w:rPr>
        <w:t>жәбірленуші өзін-өзі өлтіруге дейін немесе өзіне-өзі қол жұмсау ниетін қандай да бір түрде білдірген бе, жоқ па, немен байланысты, қандай нысанда, қашан.</w:t>
      </w:r>
    </w:p>
    <w:p w14:paraId="00A0CDAD" w14:textId="77777777" w:rsidR="004D6974" w:rsidRPr="00735564" w:rsidRDefault="004D6974" w:rsidP="004D6974">
      <w:pPr>
        <w:pStyle w:val="ae"/>
        <w:tabs>
          <w:tab w:val="left" w:pos="1125"/>
          <w:tab w:val="left" w:pos="2880"/>
        </w:tabs>
        <w:ind w:left="709" w:firstLine="0"/>
        <w:rPr>
          <w:rFonts w:eastAsia="Calibri"/>
          <w:sz w:val="28"/>
          <w:szCs w:val="28"/>
          <w:lang w:val="kk-KZ" w:eastAsia="en-US"/>
        </w:rPr>
      </w:pPr>
    </w:p>
    <w:p w14:paraId="33FF083E" w14:textId="77777777" w:rsidR="004D6974" w:rsidRPr="00735564" w:rsidRDefault="004D6974" w:rsidP="004D6974">
      <w:pPr>
        <w:ind w:firstLine="709"/>
        <w:rPr>
          <w:rFonts w:eastAsia="Calibri"/>
          <w:b/>
          <w:i/>
          <w:sz w:val="28"/>
          <w:szCs w:val="28"/>
          <w:lang w:val="kk-KZ" w:eastAsia="en-US"/>
        </w:rPr>
      </w:pPr>
      <w:r w:rsidRPr="00735564">
        <w:rPr>
          <w:rFonts w:eastAsia="Calibri"/>
          <w:b/>
          <w:i/>
          <w:sz w:val="28"/>
          <w:szCs w:val="28"/>
          <w:lang w:val="kk-KZ" w:eastAsia="en-US"/>
        </w:rPr>
        <w:t>ҚК-нің 313-1-бабында көзделген қылмыстық құқық бұзушылық бойынша жәбірленушіден/</w:t>
      </w:r>
      <w:proofErr w:type="spellStart"/>
      <w:r w:rsidRPr="00735564">
        <w:rPr>
          <w:rFonts w:eastAsia="Calibri"/>
          <w:b/>
          <w:i/>
          <w:sz w:val="28"/>
          <w:szCs w:val="28"/>
          <w:lang w:val="kk-KZ" w:eastAsia="en-US"/>
        </w:rPr>
        <w:t>куәдан</w:t>
      </w:r>
      <w:proofErr w:type="spellEnd"/>
      <w:r w:rsidRPr="00735564">
        <w:rPr>
          <w:rFonts w:eastAsia="Calibri"/>
          <w:b/>
          <w:i/>
          <w:sz w:val="28"/>
          <w:szCs w:val="28"/>
          <w:lang w:val="kk-KZ" w:eastAsia="en-US"/>
        </w:rPr>
        <w:t xml:space="preserve"> анықталуға жататын жалпы сұрақтар тізбесі:</w:t>
      </w:r>
    </w:p>
    <w:p w14:paraId="59EBF44F" w14:textId="77777777" w:rsidR="004D6974" w:rsidRPr="00735564" w:rsidRDefault="004D6974" w:rsidP="004D6974">
      <w:pPr>
        <w:pStyle w:val="ae"/>
        <w:numPr>
          <w:ilvl w:val="0"/>
          <w:numId w:val="12"/>
        </w:numPr>
        <w:tabs>
          <w:tab w:val="left" w:pos="1134"/>
          <w:tab w:val="left" w:pos="2880"/>
        </w:tabs>
        <w:ind w:left="0" w:firstLine="709"/>
        <w:rPr>
          <w:rFonts w:eastAsia="Calibri"/>
          <w:sz w:val="28"/>
          <w:szCs w:val="28"/>
          <w:lang w:val="kk-KZ" w:eastAsia="en-US"/>
        </w:rPr>
      </w:pPr>
      <w:r w:rsidRPr="00735564">
        <w:rPr>
          <w:rFonts w:eastAsia="Calibri"/>
          <w:sz w:val="28"/>
          <w:szCs w:val="28"/>
          <w:lang w:val="kk-KZ" w:eastAsia="en-US"/>
        </w:rPr>
        <w:t>күдіктімен (жәбірленушімен) қарым-қатынасы;</w:t>
      </w:r>
    </w:p>
    <w:p w14:paraId="4C087279" w14:textId="77777777" w:rsidR="004D6974" w:rsidRPr="00735564" w:rsidRDefault="004D6974" w:rsidP="004D6974">
      <w:pPr>
        <w:pStyle w:val="ae"/>
        <w:numPr>
          <w:ilvl w:val="0"/>
          <w:numId w:val="12"/>
        </w:numPr>
        <w:tabs>
          <w:tab w:val="left" w:pos="1134"/>
        </w:tabs>
        <w:ind w:left="0" w:firstLine="709"/>
        <w:rPr>
          <w:rFonts w:eastAsia="Calibri"/>
          <w:sz w:val="28"/>
          <w:szCs w:val="28"/>
          <w:lang w:val="kk-KZ" w:eastAsia="en-US"/>
        </w:rPr>
      </w:pPr>
      <w:r w:rsidRPr="00735564">
        <w:rPr>
          <w:rFonts w:eastAsia="Calibri"/>
          <w:sz w:val="28"/>
          <w:szCs w:val="28"/>
          <w:lang w:val="kk-KZ" w:eastAsia="en-US"/>
        </w:rPr>
        <w:t>тергеп-тексеру жүргізіліп жатқан оқиғамен байланыс, ол туралы одан жауап алу, оған белгілі фактілер;</w:t>
      </w:r>
    </w:p>
    <w:p w14:paraId="7B1C602C" w14:textId="77777777" w:rsidR="004D6974" w:rsidRPr="00735564" w:rsidRDefault="004D6974" w:rsidP="004D6974">
      <w:pPr>
        <w:pStyle w:val="ae"/>
        <w:numPr>
          <w:ilvl w:val="0"/>
          <w:numId w:val="12"/>
        </w:numPr>
        <w:tabs>
          <w:tab w:val="left" w:pos="1134"/>
        </w:tabs>
        <w:ind w:left="0" w:firstLine="709"/>
        <w:rPr>
          <w:rFonts w:eastAsia="Calibri"/>
          <w:sz w:val="28"/>
          <w:szCs w:val="28"/>
          <w:lang w:val="kk-KZ" w:eastAsia="en-US"/>
        </w:rPr>
      </w:pPr>
      <w:r w:rsidRPr="00735564">
        <w:rPr>
          <w:rFonts w:eastAsia="Calibri"/>
          <w:sz w:val="28"/>
          <w:szCs w:val="28"/>
          <w:lang w:val="kk-KZ" w:eastAsia="en-US"/>
        </w:rPr>
        <w:t xml:space="preserve">денсаулығының жай-күйі, аурулардың, оның ішінде психикалық аурулардың болуы, жәбірленушінің </w:t>
      </w:r>
      <w:proofErr w:type="spellStart"/>
      <w:r w:rsidRPr="00735564">
        <w:rPr>
          <w:rFonts w:eastAsia="Calibri"/>
          <w:sz w:val="28"/>
          <w:szCs w:val="28"/>
          <w:lang w:val="kk-KZ" w:eastAsia="en-US"/>
        </w:rPr>
        <w:t>суицидтік</w:t>
      </w:r>
      <w:proofErr w:type="spellEnd"/>
      <w:r w:rsidRPr="00735564">
        <w:rPr>
          <w:rFonts w:eastAsia="Calibri"/>
          <w:sz w:val="28"/>
          <w:szCs w:val="28"/>
          <w:lang w:val="kk-KZ" w:eastAsia="en-US"/>
        </w:rPr>
        <w:t xml:space="preserve"> мінез-құлқына тұқым қуалауға бейімділігі;</w:t>
      </w:r>
    </w:p>
    <w:p w14:paraId="0AA27E7C" w14:textId="77777777" w:rsidR="004D6974" w:rsidRPr="00735564" w:rsidRDefault="004D6974" w:rsidP="004D6974">
      <w:pPr>
        <w:pStyle w:val="ae"/>
        <w:numPr>
          <w:ilvl w:val="0"/>
          <w:numId w:val="12"/>
        </w:numPr>
        <w:tabs>
          <w:tab w:val="left" w:pos="1125"/>
        </w:tabs>
        <w:ind w:left="0" w:firstLine="709"/>
        <w:rPr>
          <w:rFonts w:eastAsia="Calibri"/>
          <w:sz w:val="28"/>
          <w:szCs w:val="28"/>
          <w:lang w:val="kk-KZ" w:eastAsia="en-US"/>
        </w:rPr>
      </w:pPr>
      <w:r w:rsidRPr="00735564">
        <w:rPr>
          <w:rFonts w:eastAsia="Calibri"/>
          <w:sz w:val="28"/>
          <w:szCs w:val="28"/>
          <w:lang w:val="kk-KZ" w:eastAsia="en-US"/>
        </w:rPr>
        <w:t>құрдастарымен, әріптестерімен қарым-қатынас, достарының (құрбыларының) болуы, жәбірленушінің, күдіктінің қарама-қарсы жыныстағы құрдастарымен өзара қарым-қатынас;</w:t>
      </w:r>
      <w:r w:rsidRPr="00735564">
        <w:rPr>
          <w:rFonts w:eastAsia="Calibri"/>
          <w:sz w:val="28"/>
          <w:szCs w:val="28"/>
          <w:lang w:val="kk-KZ" w:eastAsia="en-US"/>
        </w:rPr>
        <w:tab/>
      </w:r>
    </w:p>
    <w:p w14:paraId="16DB1053" w14:textId="77777777" w:rsidR="004D6974" w:rsidRPr="00735564" w:rsidRDefault="004D6974" w:rsidP="004D6974">
      <w:pPr>
        <w:pStyle w:val="ae"/>
        <w:numPr>
          <w:ilvl w:val="0"/>
          <w:numId w:val="12"/>
        </w:numPr>
        <w:tabs>
          <w:tab w:val="left" w:pos="1134"/>
        </w:tabs>
        <w:ind w:left="0" w:firstLine="709"/>
        <w:rPr>
          <w:rFonts w:eastAsia="Calibri"/>
          <w:sz w:val="28"/>
          <w:szCs w:val="28"/>
          <w:lang w:val="kk-KZ" w:eastAsia="en-US"/>
        </w:rPr>
      </w:pPr>
      <w:r w:rsidRPr="00735564">
        <w:rPr>
          <w:rFonts w:eastAsia="Calibri"/>
          <w:sz w:val="28"/>
          <w:szCs w:val="28"/>
          <w:lang w:val="kk-KZ" w:eastAsia="en-US"/>
        </w:rPr>
        <w:t xml:space="preserve">жәбірленушінің </w:t>
      </w:r>
      <w:proofErr w:type="spellStart"/>
      <w:r w:rsidRPr="00735564">
        <w:rPr>
          <w:rFonts w:eastAsia="Calibri"/>
          <w:sz w:val="28"/>
          <w:szCs w:val="28"/>
          <w:lang w:val="kk-KZ" w:eastAsia="en-US"/>
        </w:rPr>
        <w:t>субмәдениеттерге</w:t>
      </w:r>
      <w:proofErr w:type="spellEnd"/>
      <w:r w:rsidRPr="00735564">
        <w:rPr>
          <w:rFonts w:eastAsia="Calibri"/>
          <w:sz w:val="28"/>
          <w:szCs w:val="28"/>
          <w:lang w:val="kk-KZ" w:eastAsia="en-US"/>
        </w:rPr>
        <w:t xml:space="preserve"> қызығушылығы</w:t>
      </w:r>
      <w:r w:rsidRPr="00735564">
        <w:rPr>
          <w:rFonts w:eastAsia="Calibri"/>
          <w:i/>
          <w:sz w:val="28"/>
          <w:szCs w:val="28"/>
          <w:lang w:val="kk-KZ" w:eastAsia="en-US"/>
        </w:rPr>
        <w:t xml:space="preserve"> (</w:t>
      </w:r>
      <w:proofErr w:type="spellStart"/>
      <w:r w:rsidRPr="00735564">
        <w:rPr>
          <w:rFonts w:eastAsia="Calibri"/>
          <w:i/>
          <w:sz w:val="28"/>
          <w:szCs w:val="28"/>
          <w:lang w:val="kk-KZ" w:eastAsia="en-US"/>
        </w:rPr>
        <w:t>эмо</w:t>
      </w:r>
      <w:proofErr w:type="spellEnd"/>
      <w:r w:rsidRPr="00735564">
        <w:rPr>
          <w:rFonts w:eastAsia="Calibri"/>
          <w:i/>
          <w:sz w:val="28"/>
          <w:szCs w:val="28"/>
          <w:lang w:val="kk-KZ" w:eastAsia="en-US"/>
        </w:rPr>
        <w:t xml:space="preserve">, готтар, </w:t>
      </w:r>
      <w:proofErr w:type="spellStart"/>
      <w:r w:rsidRPr="00735564">
        <w:rPr>
          <w:rFonts w:eastAsia="Calibri"/>
          <w:i/>
          <w:sz w:val="28"/>
          <w:szCs w:val="28"/>
          <w:lang w:val="kk-KZ" w:eastAsia="en-US"/>
        </w:rPr>
        <w:t>сталкерлер</w:t>
      </w:r>
      <w:proofErr w:type="spellEnd"/>
      <w:r w:rsidRPr="00735564">
        <w:rPr>
          <w:rFonts w:eastAsia="Calibri"/>
          <w:i/>
          <w:sz w:val="28"/>
          <w:szCs w:val="28"/>
          <w:lang w:val="kk-KZ" w:eastAsia="en-US"/>
        </w:rPr>
        <w:t xml:space="preserve">, </w:t>
      </w:r>
      <w:proofErr w:type="spellStart"/>
      <w:r w:rsidRPr="00735564">
        <w:rPr>
          <w:rFonts w:eastAsia="Calibri"/>
          <w:i/>
          <w:sz w:val="28"/>
          <w:szCs w:val="28"/>
          <w:lang w:val="kk-KZ" w:eastAsia="en-US"/>
        </w:rPr>
        <w:t>зацеперлер</w:t>
      </w:r>
      <w:proofErr w:type="spellEnd"/>
      <w:r w:rsidRPr="00735564">
        <w:rPr>
          <w:rFonts w:eastAsia="Calibri"/>
          <w:i/>
          <w:sz w:val="28"/>
          <w:szCs w:val="28"/>
          <w:lang w:val="kk-KZ" w:eastAsia="en-US"/>
        </w:rPr>
        <w:t xml:space="preserve"> және т.с.с., оның ішінде өлім </w:t>
      </w:r>
      <w:proofErr w:type="spellStart"/>
      <w:r w:rsidRPr="00735564">
        <w:rPr>
          <w:rFonts w:eastAsia="Calibri"/>
          <w:i/>
          <w:sz w:val="28"/>
          <w:szCs w:val="28"/>
          <w:lang w:val="kk-KZ" w:eastAsia="en-US"/>
        </w:rPr>
        <w:t>культына</w:t>
      </w:r>
      <w:proofErr w:type="spellEnd"/>
      <w:r w:rsidRPr="00735564">
        <w:rPr>
          <w:rFonts w:eastAsia="Calibri"/>
          <w:i/>
          <w:sz w:val="28"/>
          <w:szCs w:val="28"/>
          <w:lang w:val="kk-KZ" w:eastAsia="en-US"/>
        </w:rPr>
        <w:t xml:space="preserve"> бағдарланған)</w:t>
      </w:r>
      <w:r w:rsidRPr="00735564">
        <w:rPr>
          <w:rFonts w:eastAsia="Calibri"/>
          <w:sz w:val="28"/>
          <w:szCs w:val="28"/>
          <w:lang w:val="kk-KZ" w:eastAsia="en-US"/>
        </w:rPr>
        <w:t>, қызығушылығының пайда болу нысандары (</w:t>
      </w:r>
      <w:r w:rsidRPr="00735564">
        <w:rPr>
          <w:sz w:val="28"/>
          <w:szCs w:val="28"/>
          <w:lang w:val="kk-KZ"/>
        </w:rPr>
        <w:t xml:space="preserve">киімдегі, </w:t>
      </w:r>
      <w:r w:rsidRPr="00735564">
        <w:rPr>
          <w:rFonts w:eastAsia="Calibri"/>
          <w:sz w:val="28"/>
          <w:szCs w:val="28"/>
          <w:lang w:val="kk-KZ" w:eastAsia="en-US"/>
        </w:rPr>
        <w:t xml:space="preserve">мінез-құлқындағы </w:t>
      </w:r>
      <w:r w:rsidRPr="00735564">
        <w:rPr>
          <w:sz w:val="28"/>
          <w:szCs w:val="28"/>
          <w:lang w:val="kk-KZ"/>
        </w:rPr>
        <w:t>атрибуттарды ұстану</w:t>
      </w:r>
      <w:r w:rsidRPr="00735564">
        <w:rPr>
          <w:rFonts w:eastAsia="Calibri"/>
          <w:sz w:val="28"/>
          <w:szCs w:val="28"/>
          <w:lang w:val="kk-KZ" w:eastAsia="en-US"/>
        </w:rPr>
        <w:t>, интернет желісінде қарым-қатынас жасау);</w:t>
      </w:r>
    </w:p>
    <w:p w14:paraId="6D0DF93F" w14:textId="77777777" w:rsidR="004D6974" w:rsidRPr="00735564" w:rsidRDefault="004D6974" w:rsidP="004D6974">
      <w:pPr>
        <w:pStyle w:val="ae"/>
        <w:numPr>
          <w:ilvl w:val="0"/>
          <w:numId w:val="12"/>
        </w:numPr>
        <w:tabs>
          <w:tab w:val="left" w:pos="1134"/>
        </w:tabs>
        <w:ind w:left="0" w:firstLine="709"/>
        <w:rPr>
          <w:rFonts w:eastAsia="Calibri"/>
          <w:sz w:val="28"/>
          <w:szCs w:val="28"/>
          <w:lang w:val="kk-KZ" w:eastAsia="en-US"/>
        </w:rPr>
      </w:pPr>
      <w:r w:rsidRPr="00735564">
        <w:rPr>
          <w:rFonts w:eastAsia="Calibri"/>
          <w:sz w:val="28"/>
          <w:szCs w:val="28"/>
          <w:lang w:val="kk-KZ" w:eastAsia="en-US"/>
        </w:rPr>
        <w:t>зиянды әдеттердің болуы, оларға темекі шегу, алкогольді және құрамында алкоголь бар сусындарды ішу, есірткі, уытқұмарлық, қалайылау,  компьютерлік ойындар мен әлеуметтік желілерге тәуелділік сияқты жатқызылуы мүмкін - қандай тәрбиелік ықпал ету шаралары қолданылған;</w:t>
      </w:r>
    </w:p>
    <w:p w14:paraId="4C1FCF76" w14:textId="77777777" w:rsidR="004D6974" w:rsidRPr="00735564" w:rsidRDefault="004D6974" w:rsidP="004D6974">
      <w:pPr>
        <w:pStyle w:val="ae"/>
        <w:numPr>
          <w:ilvl w:val="0"/>
          <w:numId w:val="12"/>
        </w:numPr>
        <w:tabs>
          <w:tab w:val="left" w:pos="1134"/>
        </w:tabs>
        <w:ind w:left="0" w:firstLine="709"/>
        <w:rPr>
          <w:rFonts w:eastAsia="Calibri"/>
          <w:sz w:val="28"/>
          <w:szCs w:val="28"/>
          <w:lang w:val="kk-KZ" w:eastAsia="en-US"/>
        </w:rPr>
      </w:pPr>
      <w:r w:rsidRPr="00735564">
        <w:rPr>
          <w:rFonts w:eastAsia="Calibri"/>
          <w:sz w:val="28"/>
          <w:szCs w:val="28"/>
          <w:lang w:val="kk-KZ" w:eastAsia="en-US"/>
        </w:rPr>
        <w:t>бұрын өзіне-өзі қол жұмсау әрекеттері орын алды ма, қашан, қандай оқиғалардың аясында, алдағы уақытта олардың алдын алу үшін туыстары мен педагогтары, дәрігерлері қандай шаралар қабылдады;</w:t>
      </w:r>
    </w:p>
    <w:p w14:paraId="7B66B928" w14:textId="77777777" w:rsidR="004D6974" w:rsidRPr="00735564" w:rsidRDefault="004D6974" w:rsidP="004D6974">
      <w:pPr>
        <w:pStyle w:val="ae"/>
        <w:numPr>
          <w:ilvl w:val="0"/>
          <w:numId w:val="12"/>
        </w:numPr>
        <w:tabs>
          <w:tab w:val="left" w:pos="1134"/>
        </w:tabs>
        <w:ind w:left="0" w:firstLine="709"/>
        <w:rPr>
          <w:rFonts w:eastAsia="Calibri"/>
          <w:sz w:val="28"/>
          <w:szCs w:val="28"/>
          <w:lang w:val="kk-KZ" w:eastAsia="en-US"/>
        </w:rPr>
      </w:pPr>
      <w:r w:rsidRPr="00735564">
        <w:rPr>
          <w:rFonts w:eastAsia="Calibri"/>
          <w:sz w:val="28"/>
          <w:szCs w:val="28"/>
          <w:lang w:val="kk-KZ" w:eastAsia="en-US"/>
        </w:rPr>
        <w:t>жәбірленуші өзін-өзі өлтіруге дейін немесе өзіне-өзі қол жұмсау ниетін қандай да бір түрде білдірген бе, жоқ па, немен байланысты, қандай нысанда, қашан.</w:t>
      </w:r>
    </w:p>
    <w:p w14:paraId="2EDA24D3" w14:textId="77777777" w:rsidR="004D6974" w:rsidRPr="00735564" w:rsidRDefault="004D6974" w:rsidP="004D6974">
      <w:pPr>
        <w:pStyle w:val="ae"/>
        <w:numPr>
          <w:ilvl w:val="0"/>
          <w:numId w:val="12"/>
        </w:numPr>
        <w:tabs>
          <w:tab w:val="left" w:pos="1134"/>
        </w:tabs>
        <w:ind w:left="0" w:firstLine="709"/>
        <w:rPr>
          <w:rFonts w:eastAsia="Calibri"/>
          <w:sz w:val="28"/>
          <w:szCs w:val="28"/>
          <w:lang w:val="kk-KZ" w:eastAsia="en-US"/>
        </w:rPr>
      </w:pPr>
      <w:r w:rsidRPr="00735564">
        <w:rPr>
          <w:rFonts w:eastAsia="Calibri"/>
          <w:sz w:val="28"/>
          <w:szCs w:val="28"/>
          <w:lang w:val="kk-KZ" w:eastAsia="en-US"/>
        </w:rPr>
        <w:t>музыка мен әдебиеттегі өлім себептеріне шамадан тыс назар аудару, өзін-өзі өлтіру тәсілдері туралы мәліметтері бар интернет сайттарына кіру;</w:t>
      </w:r>
    </w:p>
    <w:p w14:paraId="01C37EB5" w14:textId="77777777" w:rsidR="004D6974" w:rsidRPr="00735564" w:rsidRDefault="004D6974" w:rsidP="004D6974">
      <w:pPr>
        <w:pStyle w:val="ae"/>
        <w:numPr>
          <w:ilvl w:val="0"/>
          <w:numId w:val="12"/>
        </w:numPr>
        <w:tabs>
          <w:tab w:val="left" w:pos="1134"/>
        </w:tabs>
        <w:ind w:left="0" w:firstLine="709"/>
        <w:rPr>
          <w:rFonts w:eastAsia="Calibri"/>
          <w:sz w:val="28"/>
          <w:szCs w:val="28"/>
          <w:lang w:val="kk-KZ" w:eastAsia="en-US"/>
        </w:rPr>
      </w:pPr>
      <w:r w:rsidRPr="00735564">
        <w:rPr>
          <w:rFonts w:eastAsia="Calibri"/>
          <w:sz w:val="28"/>
          <w:szCs w:val="28"/>
          <w:lang w:val="kk-KZ" w:eastAsia="en-US"/>
        </w:rPr>
        <w:t>әлеуметтік желілерде жеке парақшалары бар ма, егер бар болса, онда оларды кім және қашан құрған;</w:t>
      </w:r>
    </w:p>
    <w:p w14:paraId="43E0A73E" w14:textId="77777777" w:rsidR="004D6974" w:rsidRPr="00735564" w:rsidRDefault="004D6974" w:rsidP="004D6974">
      <w:pPr>
        <w:pStyle w:val="ae"/>
        <w:numPr>
          <w:ilvl w:val="0"/>
          <w:numId w:val="12"/>
        </w:numPr>
        <w:tabs>
          <w:tab w:val="left" w:pos="1134"/>
        </w:tabs>
        <w:ind w:left="0" w:firstLine="709"/>
        <w:rPr>
          <w:rFonts w:eastAsia="Calibri"/>
          <w:sz w:val="28"/>
          <w:szCs w:val="28"/>
          <w:lang w:val="kk-KZ" w:eastAsia="en-US"/>
        </w:rPr>
      </w:pPr>
      <w:r w:rsidRPr="00735564">
        <w:rPr>
          <w:rFonts w:eastAsia="Calibri"/>
          <w:sz w:val="28"/>
          <w:szCs w:val="28"/>
          <w:lang w:val="kk-KZ" w:eastAsia="en-US"/>
        </w:rPr>
        <w:t>күдіктімен қайда және қандай жағдайда танысқан;</w:t>
      </w:r>
    </w:p>
    <w:p w14:paraId="1C7CC5ED" w14:textId="77777777" w:rsidR="004D6974" w:rsidRPr="00735564" w:rsidRDefault="004D6974" w:rsidP="004D6974">
      <w:pPr>
        <w:pStyle w:val="ae"/>
        <w:numPr>
          <w:ilvl w:val="0"/>
          <w:numId w:val="12"/>
        </w:numPr>
        <w:tabs>
          <w:tab w:val="left" w:pos="1134"/>
        </w:tabs>
        <w:ind w:left="0" w:firstLine="709"/>
        <w:rPr>
          <w:rFonts w:eastAsia="Calibri"/>
          <w:sz w:val="28"/>
          <w:szCs w:val="28"/>
          <w:lang w:val="kk-KZ" w:eastAsia="en-US"/>
        </w:rPr>
      </w:pPr>
      <w:r w:rsidRPr="00735564">
        <w:rPr>
          <w:rFonts w:eastAsia="Calibri"/>
          <w:sz w:val="28"/>
          <w:szCs w:val="28"/>
          <w:lang w:val="kk-KZ" w:eastAsia="en-US"/>
        </w:rPr>
        <w:t>жәбірленуші мен күдікті арасындағы байланыс қалай жүзеге асырылды және сақталды;</w:t>
      </w:r>
    </w:p>
    <w:p w14:paraId="79C1DBC0" w14:textId="77777777" w:rsidR="004D6974" w:rsidRPr="00735564" w:rsidRDefault="004D6974" w:rsidP="004D6974">
      <w:pPr>
        <w:pStyle w:val="ae"/>
        <w:numPr>
          <w:ilvl w:val="0"/>
          <w:numId w:val="12"/>
        </w:numPr>
        <w:tabs>
          <w:tab w:val="left" w:pos="1134"/>
        </w:tabs>
        <w:ind w:left="0" w:firstLine="709"/>
        <w:rPr>
          <w:rFonts w:eastAsia="Calibri"/>
          <w:sz w:val="28"/>
          <w:szCs w:val="28"/>
          <w:lang w:val="kk-KZ" w:eastAsia="en-US"/>
        </w:rPr>
      </w:pPr>
      <w:r w:rsidRPr="00735564">
        <w:rPr>
          <w:rFonts w:eastAsia="Calibri"/>
          <w:sz w:val="28"/>
          <w:szCs w:val="28"/>
          <w:lang w:val="kk-KZ" w:eastAsia="en-US"/>
        </w:rPr>
        <w:t>куәлардың қайсысы оның айғақтарын растай алады;</w:t>
      </w:r>
    </w:p>
    <w:p w14:paraId="1D185FF8" w14:textId="77777777" w:rsidR="004D6974" w:rsidRPr="00735564" w:rsidRDefault="004D6974" w:rsidP="004D6974">
      <w:pPr>
        <w:pStyle w:val="ae"/>
        <w:numPr>
          <w:ilvl w:val="0"/>
          <w:numId w:val="12"/>
        </w:numPr>
        <w:tabs>
          <w:tab w:val="left" w:pos="1134"/>
        </w:tabs>
        <w:ind w:left="0" w:firstLine="709"/>
        <w:rPr>
          <w:rFonts w:eastAsia="Calibri"/>
          <w:sz w:val="28"/>
          <w:szCs w:val="28"/>
          <w:lang w:val="kk-KZ" w:eastAsia="en-US"/>
        </w:rPr>
      </w:pPr>
      <w:r w:rsidRPr="00735564">
        <w:rPr>
          <w:rFonts w:eastAsia="Calibri"/>
          <w:sz w:val="28"/>
          <w:szCs w:val="28"/>
          <w:lang w:val="kk-KZ" w:eastAsia="en-US"/>
        </w:rPr>
        <w:t>күдіктімен қашан, қайда және қандай жағдайда кездескен;</w:t>
      </w:r>
    </w:p>
    <w:p w14:paraId="4B267373" w14:textId="77777777" w:rsidR="004D6974" w:rsidRPr="00735564" w:rsidRDefault="004D6974" w:rsidP="004D6974">
      <w:pPr>
        <w:pStyle w:val="ae"/>
        <w:numPr>
          <w:ilvl w:val="0"/>
          <w:numId w:val="12"/>
        </w:numPr>
        <w:tabs>
          <w:tab w:val="left" w:pos="1134"/>
        </w:tabs>
        <w:ind w:left="0" w:firstLine="709"/>
        <w:rPr>
          <w:rFonts w:eastAsia="Calibri"/>
          <w:sz w:val="28"/>
          <w:szCs w:val="28"/>
          <w:lang w:val="kk-KZ" w:eastAsia="en-US"/>
        </w:rPr>
      </w:pPr>
      <w:r w:rsidRPr="00735564">
        <w:rPr>
          <w:rFonts w:eastAsia="Calibri"/>
          <w:sz w:val="28"/>
          <w:szCs w:val="28"/>
          <w:lang w:val="kk-KZ" w:eastAsia="en-US"/>
        </w:rPr>
        <w:t xml:space="preserve">күдікті мен жәбірленуші арасында қандай </w:t>
      </w:r>
      <w:proofErr w:type="spellStart"/>
      <w:r w:rsidRPr="00735564">
        <w:rPr>
          <w:rFonts w:eastAsia="Calibri"/>
          <w:sz w:val="28"/>
          <w:szCs w:val="28"/>
          <w:lang w:val="kk-KZ" w:eastAsia="en-US"/>
        </w:rPr>
        <w:t>мәнмәтінде</w:t>
      </w:r>
      <w:proofErr w:type="spellEnd"/>
      <w:r w:rsidRPr="00735564">
        <w:rPr>
          <w:rFonts w:eastAsia="Calibri"/>
          <w:sz w:val="28"/>
          <w:szCs w:val="28"/>
          <w:lang w:val="kk-KZ" w:eastAsia="en-US"/>
        </w:rPr>
        <w:t xml:space="preserve"> қарым-қатынас жүргізілді, не туралы сөз болды;</w:t>
      </w:r>
    </w:p>
    <w:p w14:paraId="1D27F220" w14:textId="77777777" w:rsidR="004D6974" w:rsidRPr="00735564" w:rsidRDefault="004D6974" w:rsidP="004D6974">
      <w:pPr>
        <w:pStyle w:val="ae"/>
        <w:numPr>
          <w:ilvl w:val="0"/>
          <w:numId w:val="12"/>
        </w:numPr>
        <w:tabs>
          <w:tab w:val="left" w:pos="1134"/>
        </w:tabs>
        <w:ind w:left="0" w:firstLine="709"/>
        <w:rPr>
          <w:rFonts w:eastAsia="Calibri"/>
          <w:sz w:val="28"/>
          <w:szCs w:val="28"/>
          <w:lang w:val="kk-KZ" w:eastAsia="en-US"/>
        </w:rPr>
      </w:pPr>
      <w:r w:rsidRPr="00735564">
        <w:rPr>
          <w:rFonts w:eastAsia="Calibri"/>
          <w:sz w:val="28"/>
          <w:szCs w:val="28"/>
          <w:lang w:val="kk-KZ" w:eastAsia="en-US"/>
        </w:rPr>
        <w:t>жәбірленуші мен күдікті арасындағы хат алмасуды ұсына аласыз ба;</w:t>
      </w:r>
    </w:p>
    <w:p w14:paraId="208065F5" w14:textId="77777777" w:rsidR="004D6974" w:rsidRPr="00735564" w:rsidRDefault="004D6974" w:rsidP="004D6974">
      <w:pPr>
        <w:pStyle w:val="ae"/>
        <w:numPr>
          <w:ilvl w:val="0"/>
          <w:numId w:val="12"/>
        </w:numPr>
        <w:tabs>
          <w:tab w:val="left" w:pos="1134"/>
        </w:tabs>
        <w:ind w:left="0" w:firstLine="709"/>
        <w:rPr>
          <w:rFonts w:eastAsia="Calibri"/>
          <w:sz w:val="28"/>
          <w:szCs w:val="28"/>
          <w:lang w:val="kk-KZ" w:eastAsia="en-US"/>
        </w:rPr>
      </w:pPr>
      <w:r w:rsidRPr="00735564">
        <w:rPr>
          <w:rFonts w:eastAsia="Calibri"/>
          <w:sz w:val="28"/>
          <w:szCs w:val="28"/>
          <w:lang w:val="kk-KZ" w:eastAsia="en-US"/>
        </w:rPr>
        <w:t>сізде өзін-өзі өлтіруге деген батылдықты тудырған нәрсе;</w:t>
      </w:r>
    </w:p>
    <w:p w14:paraId="78D4218C" w14:textId="77777777" w:rsidR="004D6974" w:rsidRPr="00735564" w:rsidRDefault="004D6974" w:rsidP="004D6974">
      <w:pPr>
        <w:pStyle w:val="ae"/>
        <w:numPr>
          <w:ilvl w:val="0"/>
          <w:numId w:val="12"/>
        </w:numPr>
        <w:tabs>
          <w:tab w:val="left" w:pos="1134"/>
        </w:tabs>
        <w:ind w:left="0" w:firstLine="709"/>
        <w:rPr>
          <w:rFonts w:eastAsia="Calibri"/>
          <w:sz w:val="28"/>
          <w:szCs w:val="28"/>
          <w:lang w:val="kk-KZ" w:eastAsia="en-US"/>
        </w:rPr>
      </w:pPr>
      <w:r w:rsidRPr="00735564">
        <w:rPr>
          <w:rFonts w:eastAsia="Calibri"/>
          <w:sz w:val="28"/>
          <w:szCs w:val="28"/>
          <w:lang w:val="kk-KZ" w:eastAsia="en-US"/>
        </w:rPr>
        <w:t>жәбірленушіні өзін-өзі өлтіруге итермелеген ақпаратты қалай көрді.</w:t>
      </w:r>
    </w:p>
    <w:p w14:paraId="7D17E4E0" w14:textId="77777777" w:rsidR="004D6974" w:rsidRPr="00735564" w:rsidRDefault="004D6974" w:rsidP="004D6974">
      <w:pPr>
        <w:ind w:firstLine="709"/>
        <w:rPr>
          <w:sz w:val="28"/>
          <w:szCs w:val="28"/>
          <w:lang w:val="kk-KZ"/>
        </w:rPr>
      </w:pPr>
    </w:p>
    <w:p w14:paraId="18B470AB" w14:textId="77777777" w:rsidR="004D6974" w:rsidRPr="00735564" w:rsidRDefault="004D6974" w:rsidP="004D6974">
      <w:pPr>
        <w:ind w:firstLine="709"/>
        <w:rPr>
          <w:sz w:val="28"/>
          <w:szCs w:val="28"/>
          <w:lang w:val="kk-KZ"/>
        </w:rPr>
      </w:pPr>
      <w:r w:rsidRPr="00735564">
        <w:rPr>
          <w:sz w:val="28"/>
          <w:szCs w:val="28"/>
          <w:lang w:val="kk-KZ"/>
        </w:rPr>
        <w:t xml:space="preserve">Егер жауап алынғаннан кейін жәбірленушінің және күдіктінің, жәбірленушінің және куәлардың, күдіктінің және куәлардың айғақтарында қайшылықтар болса, </w:t>
      </w:r>
      <w:r w:rsidRPr="00735564">
        <w:rPr>
          <w:b/>
          <w:sz w:val="28"/>
          <w:szCs w:val="28"/>
          <w:lang w:val="kk-KZ"/>
        </w:rPr>
        <w:t>беттестіруді</w:t>
      </w:r>
      <w:r w:rsidRPr="00735564">
        <w:rPr>
          <w:sz w:val="28"/>
          <w:szCs w:val="28"/>
          <w:lang w:val="kk-KZ"/>
        </w:rPr>
        <w:t xml:space="preserve"> дереу жүргізген жөн (оларды тергеп-тексерудің қорытынды бөліміне қалдырмай). Осы санаттағы істер бойынша жауап алынатын адамдардың саны, әдетте, елеулі болып табылатынын ескере отырып, </w:t>
      </w:r>
      <w:proofErr w:type="spellStart"/>
      <w:r w:rsidRPr="00735564">
        <w:rPr>
          <w:sz w:val="28"/>
          <w:szCs w:val="28"/>
          <w:lang w:val="kk-KZ"/>
        </w:rPr>
        <w:t>айғақтардағы</w:t>
      </w:r>
      <w:proofErr w:type="spellEnd"/>
      <w:r w:rsidRPr="00735564">
        <w:rPr>
          <w:sz w:val="28"/>
          <w:szCs w:val="28"/>
          <w:lang w:val="kk-KZ"/>
        </w:rPr>
        <w:t xml:space="preserve"> елеулі қайшылықтардың әрбір фактісі бойынша беттестіруді уақтылы (</w:t>
      </w:r>
      <w:proofErr w:type="spellStart"/>
      <w:r w:rsidRPr="00735564">
        <w:rPr>
          <w:sz w:val="28"/>
          <w:szCs w:val="28"/>
          <w:lang w:val="kk-KZ"/>
        </w:rPr>
        <w:t>кiдiрiссiз</w:t>
      </w:r>
      <w:proofErr w:type="spellEnd"/>
      <w:r w:rsidRPr="00735564">
        <w:rPr>
          <w:sz w:val="28"/>
          <w:szCs w:val="28"/>
          <w:lang w:val="kk-KZ"/>
        </w:rPr>
        <w:t>) жүргізу маңызды.</w:t>
      </w:r>
    </w:p>
    <w:p w14:paraId="5D531D5F" w14:textId="77777777" w:rsidR="004D6974" w:rsidRPr="00735564" w:rsidRDefault="004D6974" w:rsidP="004D6974">
      <w:pPr>
        <w:ind w:firstLine="0"/>
        <w:rPr>
          <w:sz w:val="28"/>
          <w:szCs w:val="28"/>
          <w:lang w:val="kk-KZ"/>
        </w:rPr>
      </w:pPr>
    </w:p>
    <w:p w14:paraId="589AA9C4" w14:textId="77777777" w:rsidR="001A63D3" w:rsidRPr="00735564" w:rsidRDefault="001A63D3" w:rsidP="004D6974">
      <w:pPr>
        <w:ind w:firstLine="0"/>
        <w:rPr>
          <w:sz w:val="28"/>
          <w:szCs w:val="28"/>
          <w:lang w:val="kk-KZ"/>
        </w:rPr>
      </w:pPr>
    </w:p>
    <w:p w14:paraId="406F9F64" w14:textId="77777777" w:rsidR="004D6974" w:rsidRPr="00735564" w:rsidRDefault="004D6974" w:rsidP="004D6974">
      <w:pPr>
        <w:ind w:firstLine="708"/>
        <w:rPr>
          <w:b/>
          <w:i/>
          <w:sz w:val="28"/>
          <w:szCs w:val="28"/>
          <w:lang w:val="kk-KZ"/>
        </w:rPr>
      </w:pPr>
      <w:r w:rsidRPr="00735564">
        <w:rPr>
          <w:b/>
          <w:i/>
          <w:sz w:val="28"/>
          <w:szCs w:val="28"/>
          <w:lang w:val="kk-KZ"/>
        </w:rPr>
        <w:t xml:space="preserve">Беттестіру </w:t>
      </w:r>
    </w:p>
    <w:p w14:paraId="15429B58" w14:textId="77777777" w:rsidR="004D6974" w:rsidRPr="00735564" w:rsidRDefault="004D6974" w:rsidP="004D6974">
      <w:pPr>
        <w:ind w:firstLine="708"/>
        <w:rPr>
          <w:sz w:val="28"/>
          <w:szCs w:val="28"/>
          <w:lang w:val="kk-KZ"/>
        </w:rPr>
      </w:pPr>
      <w:r w:rsidRPr="00735564">
        <w:rPr>
          <w:sz w:val="28"/>
          <w:szCs w:val="28"/>
          <w:lang w:val="kk-KZ"/>
        </w:rPr>
        <w:t>Беттестіру хаттамасын жүргізу мен ресімдеудің процестік тәртібі ҚПК-нің 199, 218-баптарымен регламенттеледі.</w:t>
      </w:r>
    </w:p>
    <w:p w14:paraId="374E348B" w14:textId="77777777" w:rsidR="004D6974" w:rsidRPr="00735564" w:rsidRDefault="004D6974" w:rsidP="004D6974">
      <w:pPr>
        <w:ind w:firstLine="708"/>
        <w:rPr>
          <w:sz w:val="28"/>
          <w:szCs w:val="28"/>
          <w:lang w:val="kk-KZ"/>
        </w:rPr>
      </w:pPr>
      <w:r w:rsidRPr="00735564">
        <w:rPr>
          <w:sz w:val="28"/>
          <w:szCs w:val="28"/>
          <w:lang w:val="kk-KZ"/>
        </w:rPr>
        <w:t>Беттестіруді олардың бұрын берген айғақтарында анықталған елеулі қайшылықтарды жою үшін екі адамнан бір мезгілде жауап алу деп айқындауға болады.</w:t>
      </w:r>
    </w:p>
    <w:p w14:paraId="4E428D77" w14:textId="77777777" w:rsidR="004D6974" w:rsidRPr="00735564" w:rsidRDefault="004D6974" w:rsidP="004D6974">
      <w:pPr>
        <w:ind w:firstLine="708"/>
        <w:rPr>
          <w:sz w:val="28"/>
          <w:szCs w:val="28"/>
          <w:lang w:val="kk-KZ"/>
        </w:rPr>
      </w:pPr>
      <w:r w:rsidRPr="00735564">
        <w:rPr>
          <w:sz w:val="28"/>
          <w:szCs w:val="28"/>
          <w:lang w:val="kk-KZ"/>
        </w:rPr>
        <w:t>Беттестіру, басқа да тергеу әрекеттері сияқты, шындықты анықтауға бағытталған.</w:t>
      </w:r>
    </w:p>
    <w:p w14:paraId="6A39E751" w14:textId="77777777" w:rsidR="004D6974" w:rsidRPr="00735564" w:rsidRDefault="004D6974" w:rsidP="004D6974">
      <w:pPr>
        <w:ind w:firstLine="708"/>
        <w:rPr>
          <w:sz w:val="28"/>
          <w:szCs w:val="28"/>
          <w:lang w:val="kk-KZ"/>
        </w:rPr>
      </w:pPr>
      <w:r w:rsidRPr="00735564">
        <w:rPr>
          <w:sz w:val="28"/>
          <w:szCs w:val="28"/>
          <w:lang w:val="kk-KZ"/>
        </w:rPr>
        <w:t>Беттестіру екі шарт болған жағдайда заңды болады.</w:t>
      </w:r>
    </w:p>
    <w:p w14:paraId="4A6C0D81" w14:textId="77777777" w:rsidR="004D6974" w:rsidRPr="00735564" w:rsidRDefault="004D6974" w:rsidP="004D6974">
      <w:pPr>
        <w:ind w:firstLine="708"/>
        <w:rPr>
          <w:sz w:val="28"/>
          <w:szCs w:val="28"/>
          <w:lang w:val="kk-KZ"/>
        </w:rPr>
      </w:pPr>
      <w:r w:rsidRPr="00735564">
        <w:rPr>
          <w:sz w:val="28"/>
          <w:szCs w:val="28"/>
          <w:lang w:val="kk-KZ"/>
        </w:rPr>
        <w:t>Біріншіден, бұрын жауап алынбаған адамдарды беттестіруге шақыруға тыйым салынады.</w:t>
      </w:r>
    </w:p>
    <w:p w14:paraId="2E4EEA1A" w14:textId="77777777" w:rsidR="004D6974" w:rsidRPr="00735564" w:rsidRDefault="004D6974" w:rsidP="004D6974">
      <w:pPr>
        <w:ind w:firstLine="708"/>
        <w:rPr>
          <w:sz w:val="28"/>
          <w:szCs w:val="28"/>
          <w:lang w:val="kk-KZ"/>
        </w:rPr>
      </w:pPr>
      <w:r w:rsidRPr="00735564">
        <w:rPr>
          <w:sz w:val="28"/>
          <w:szCs w:val="28"/>
          <w:lang w:val="kk-KZ"/>
        </w:rPr>
        <w:t>Екіншіден, сол бір мән-жайлар бойынша осы адамдардың айғақтарында елеулі қайшылықтар анықталуға тиіс.</w:t>
      </w:r>
    </w:p>
    <w:p w14:paraId="2477B1ED" w14:textId="77777777" w:rsidR="004D6974" w:rsidRPr="00735564" w:rsidRDefault="004D6974" w:rsidP="004D6974">
      <w:pPr>
        <w:ind w:firstLine="708"/>
        <w:rPr>
          <w:sz w:val="28"/>
          <w:szCs w:val="28"/>
          <w:lang w:val="kk-KZ"/>
        </w:rPr>
      </w:pPr>
    </w:p>
    <w:p w14:paraId="1EF199B5" w14:textId="77777777" w:rsidR="004D6974" w:rsidRPr="00735564" w:rsidRDefault="004D6974" w:rsidP="004D6974">
      <w:pPr>
        <w:ind w:firstLine="708"/>
        <w:rPr>
          <w:b/>
          <w:i/>
          <w:sz w:val="28"/>
          <w:szCs w:val="28"/>
          <w:lang w:val="kk-KZ"/>
        </w:rPr>
      </w:pPr>
      <w:r w:rsidRPr="00735564">
        <w:rPr>
          <w:b/>
          <w:i/>
          <w:sz w:val="28"/>
          <w:szCs w:val="28"/>
          <w:lang w:val="kk-KZ"/>
        </w:rPr>
        <w:t xml:space="preserve">Заттар мен құжаттарды қарап-тексеру </w:t>
      </w:r>
    </w:p>
    <w:p w14:paraId="35A2689B" w14:textId="77777777" w:rsidR="004D6974" w:rsidRPr="00735564" w:rsidRDefault="004D6974" w:rsidP="004D6974">
      <w:pPr>
        <w:ind w:firstLine="708"/>
        <w:rPr>
          <w:sz w:val="28"/>
          <w:szCs w:val="28"/>
          <w:lang w:val="kk-KZ"/>
        </w:rPr>
      </w:pPr>
      <w:r w:rsidRPr="00735564">
        <w:rPr>
          <w:sz w:val="28"/>
          <w:szCs w:val="28"/>
          <w:lang w:val="kk-KZ"/>
        </w:rPr>
        <w:t xml:space="preserve">Әдетте, ҚК-нің 313-1-бабында көзделген қылмыстық құқық бұзушылық жасау кезінде криминалистикалық маңызды ақпараттың көп бөлігі электрондық құрылғыларда: жүйелік блоктарда, </w:t>
      </w:r>
      <w:proofErr w:type="spellStart"/>
      <w:r w:rsidRPr="00735564">
        <w:rPr>
          <w:sz w:val="28"/>
          <w:szCs w:val="28"/>
          <w:lang w:val="kk-KZ"/>
        </w:rPr>
        <w:t>смартфондарда</w:t>
      </w:r>
      <w:proofErr w:type="spellEnd"/>
      <w:r w:rsidRPr="00735564">
        <w:rPr>
          <w:sz w:val="28"/>
          <w:szCs w:val="28"/>
          <w:lang w:val="kk-KZ"/>
        </w:rPr>
        <w:t xml:space="preserve">, </w:t>
      </w:r>
      <w:proofErr w:type="spellStart"/>
      <w:r w:rsidRPr="00735564">
        <w:rPr>
          <w:sz w:val="28"/>
          <w:szCs w:val="28"/>
          <w:lang w:val="kk-KZ"/>
        </w:rPr>
        <w:t>ноутбуктерде</w:t>
      </w:r>
      <w:proofErr w:type="spellEnd"/>
      <w:r w:rsidRPr="00735564">
        <w:rPr>
          <w:sz w:val="28"/>
          <w:szCs w:val="28"/>
          <w:lang w:val="kk-KZ"/>
        </w:rPr>
        <w:t>, электрондық кітаптарда, планшеттерде, қатты дискілерде, оптикалық дискілерде, флэш-жинақтауыштарда және т.б. сақталады. Маманның қатысуымен қарап-тексеру кезінде дисплейге шығарылған ақпарат тіркеледі</w:t>
      </w:r>
      <w:r w:rsidRPr="00735564">
        <w:rPr>
          <w:i/>
          <w:sz w:val="28"/>
          <w:szCs w:val="28"/>
          <w:lang w:val="kk-KZ"/>
        </w:rPr>
        <w:t xml:space="preserve"> (оны сипаттап қана қоймай, суретке түсірген дұрыс)</w:t>
      </w:r>
      <w:r w:rsidRPr="00735564">
        <w:rPr>
          <w:sz w:val="28"/>
          <w:szCs w:val="28"/>
          <w:lang w:val="kk-KZ"/>
        </w:rPr>
        <w:t xml:space="preserve">, тексеру басталған сәтте жұмыс істейтін бағдарлама анықталады (жұмыс істейтін бағдарламалар). Бағдарламаны орындау тоқтатылуы және орындалатын бағдарламаны тоқтату нәтижесі тіркелуі тиіс. Компьютерге қосылған сыртқы құрылғылар </w:t>
      </w:r>
      <w:r w:rsidRPr="00735564">
        <w:rPr>
          <w:i/>
          <w:sz w:val="28"/>
          <w:szCs w:val="28"/>
          <w:lang w:val="kk-KZ"/>
        </w:rPr>
        <w:t xml:space="preserve">(сыртқы модемдер, сканерлер, принтерлер, </w:t>
      </w:r>
      <w:proofErr w:type="spellStart"/>
      <w:r w:rsidRPr="00735564">
        <w:rPr>
          <w:i/>
          <w:sz w:val="28"/>
          <w:szCs w:val="28"/>
          <w:lang w:val="kk-KZ"/>
        </w:rPr>
        <w:t>web</w:t>
      </w:r>
      <w:proofErr w:type="spellEnd"/>
      <w:r w:rsidRPr="00735564">
        <w:rPr>
          <w:i/>
          <w:sz w:val="28"/>
          <w:szCs w:val="28"/>
          <w:lang w:val="kk-KZ"/>
        </w:rPr>
        <w:t>-камералар және т.б.)</w:t>
      </w:r>
      <w:r w:rsidRPr="00735564">
        <w:rPr>
          <w:sz w:val="28"/>
          <w:szCs w:val="28"/>
          <w:lang w:val="kk-KZ"/>
        </w:rPr>
        <w:t xml:space="preserve"> тексеріледі және хаттамада сипатталады </w:t>
      </w:r>
      <w:r w:rsidRPr="00735564">
        <w:rPr>
          <w:i/>
          <w:sz w:val="28"/>
          <w:szCs w:val="28"/>
          <w:lang w:val="kk-KZ"/>
        </w:rPr>
        <w:t>(сондай-ақ суретке түсірілуі мүмкін).</w:t>
      </w:r>
      <w:r w:rsidRPr="00735564">
        <w:rPr>
          <w:sz w:val="28"/>
          <w:szCs w:val="28"/>
          <w:lang w:val="kk-KZ"/>
        </w:rPr>
        <w:t xml:space="preserve"> Компьютердің және перифериялық құрылғылардың үлгісі мен модель анықталады, сыртқы жинақтауыштарды </w:t>
      </w:r>
      <w:r w:rsidRPr="00735564">
        <w:rPr>
          <w:i/>
          <w:sz w:val="28"/>
          <w:szCs w:val="28"/>
          <w:lang w:val="kk-KZ"/>
        </w:rPr>
        <w:t xml:space="preserve">(сыртқы винчестерлерді, </w:t>
      </w:r>
      <w:proofErr w:type="spellStart"/>
      <w:r w:rsidRPr="00735564">
        <w:rPr>
          <w:i/>
          <w:sz w:val="28"/>
          <w:szCs w:val="28"/>
          <w:lang w:val="kk-KZ"/>
        </w:rPr>
        <w:t>флеш</w:t>
      </w:r>
      <w:proofErr w:type="spellEnd"/>
      <w:r w:rsidRPr="00735564">
        <w:rPr>
          <w:i/>
          <w:sz w:val="28"/>
          <w:szCs w:val="28"/>
          <w:lang w:val="kk-KZ"/>
        </w:rPr>
        <w:t>-тасығыштарды)</w:t>
      </w:r>
      <w:r w:rsidRPr="00735564">
        <w:rPr>
          <w:sz w:val="28"/>
          <w:szCs w:val="28"/>
          <w:lang w:val="kk-KZ"/>
        </w:rPr>
        <w:t xml:space="preserve"> пайдалану мүмкіндігі тексеріледі. Жәбірленуші кірген әлеуметтік желілер мен басқа сайттардың беттерінің мазмұнын зерделеу кезінде жәбірленушінің басқа адаммен хат жазысуын іздеу және оны өзін-өзі өлтіруді насихаттау мәніне талдау жасау қажет. Әлеуметтік желілердегі жеке парақшаларды, атап айтқанда: жәбірленуші болған жеке хат алмасу мен қоғамдастықтарды және олардың өзін-өзі өлтіру </w:t>
      </w:r>
      <w:proofErr w:type="spellStart"/>
      <w:r w:rsidRPr="00735564">
        <w:rPr>
          <w:sz w:val="28"/>
          <w:szCs w:val="28"/>
          <w:lang w:val="kk-KZ"/>
        </w:rPr>
        <w:t>контентіне</w:t>
      </w:r>
      <w:proofErr w:type="spellEnd"/>
      <w:r w:rsidRPr="00735564">
        <w:rPr>
          <w:sz w:val="28"/>
          <w:szCs w:val="28"/>
          <w:lang w:val="kk-KZ"/>
        </w:rPr>
        <w:t xml:space="preserve"> талдауды, сондай-ақ парақшада орналастырылған мәтіндік ақпаратты, мәртебелерді, сақталған және қосылған </w:t>
      </w:r>
      <w:r w:rsidRPr="00735564">
        <w:rPr>
          <w:sz w:val="28"/>
          <w:szCs w:val="28"/>
          <w:lang w:val="kk-KZ"/>
        </w:rPr>
        <w:lastRenderedPageBreak/>
        <w:t xml:space="preserve">бейнелерді, бейне және аудио жазбаларды, электрондық пошта арқылы, ойын </w:t>
      </w:r>
      <w:proofErr w:type="spellStart"/>
      <w:r w:rsidRPr="00735564">
        <w:rPr>
          <w:sz w:val="28"/>
          <w:szCs w:val="28"/>
          <w:lang w:val="kk-KZ"/>
        </w:rPr>
        <w:t>чаттарында</w:t>
      </w:r>
      <w:proofErr w:type="spellEnd"/>
      <w:r w:rsidRPr="00735564">
        <w:rPr>
          <w:sz w:val="28"/>
          <w:szCs w:val="28"/>
          <w:lang w:val="kk-KZ"/>
        </w:rPr>
        <w:t xml:space="preserve"> хат алмасуларды зерделеу қажет. Браузердегі тарихты </w:t>
      </w:r>
      <w:proofErr w:type="spellStart"/>
      <w:r w:rsidRPr="00735564">
        <w:rPr>
          <w:sz w:val="28"/>
          <w:szCs w:val="28"/>
          <w:lang w:val="kk-KZ"/>
        </w:rPr>
        <w:t>деструктивті</w:t>
      </w:r>
      <w:proofErr w:type="spellEnd"/>
      <w:r w:rsidRPr="00735564">
        <w:rPr>
          <w:sz w:val="28"/>
          <w:szCs w:val="28"/>
          <w:lang w:val="kk-KZ"/>
        </w:rPr>
        <w:t xml:space="preserve"> сипаттағы сайттарға кіру мәніне тексеру қажет.</w:t>
      </w:r>
    </w:p>
    <w:p w14:paraId="3293D076" w14:textId="77777777" w:rsidR="004D6974" w:rsidRPr="00735564" w:rsidRDefault="004D6974" w:rsidP="004D6974">
      <w:pPr>
        <w:ind w:firstLine="708"/>
        <w:rPr>
          <w:sz w:val="28"/>
          <w:szCs w:val="28"/>
          <w:lang w:val="kk-KZ"/>
        </w:rPr>
      </w:pPr>
      <w:r w:rsidRPr="00735564">
        <w:rPr>
          <w:sz w:val="28"/>
          <w:szCs w:val="28"/>
          <w:lang w:val="kk-KZ"/>
        </w:rPr>
        <w:t xml:space="preserve">Сондай-ақ кіріс және шығыс SMS-хабарламалары, абоненттер арасындағы қосылу тарихы, фотосуреттер, жазбалар, телефон кітабындағы контактілер, сондай-ақ осы құрылғыдан сайттарға кіру тарихы бар </w:t>
      </w:r>
      <w:proofErr w:type="spellStart"/>
      <w:r w:rsidRPr="00735564">
        <w:rPr>
          <w:sz w:val="28"/>
          <w:szCs w:val="28"/>
          <w:lang w:val="kk-KZ"/>
        </w:rPr>
        <w:t>смартфон</w:t>
      </w:r>
      <w:proofErr w:type="spellEnd"/>
      <w:r w:rsidRPr="00735564">
        <w:rPr>
          <w:sz w:val="28"/>
          <w:szCs w:val="28"/>
          <w:lang w:val="kk-KZ"/>
        </w:rPr>
        <w:t xml:space="preserve"> тексерілуге жатады.</w:t>
      </w:r>
    </w:p>
    <w:p w14:paraId="6BB103A6" w14:textId="77777777" w:rsidR="004D6974" w:rsidRPr="00735564" w:rsidRDefault="004D6974" w:rsidP="004D6974">
      <w:pPr>
        <w:ind w:firstLine="708"/>
        <w:rPr>
          <w:sz w:val="28"/>
          <w:szCs w:val="28"/>
          <w:lang w:val="kk-KZ"/>
        </w:rPr>
      </w:pPr>
      <w:r w:rsidRPr="00735564">
        <w:rPr>
          <w:sz w:val="28"/>
          <w:szCs w:val="28"/>
          <w:lang w:val="kk-KZ"/>
        </w:rPr>
        <w:t>Заттарды қарап-тексеру маманның қатысуымен жүргізіледі, маманды тексеруге тарту Заң талаптарына және барлық алынғандарды дұрыс сипаттау қажет болған кезде қылмыстық қол сұғушылық нысанасының ерекшеліктеріне негізделген.</w:t>
      </w:r>
    </w:p>
    <w:p w14:paraId="00E5EDC5" w14:textId="77777777" w:rsidR="004D6974" w:rsidRPr="00735564" w:rsidRDefault="004D6974" w:rsidP="004D6974">
      <w:pPr>
        <w:ind w:firstLine="708"/>
        <w:rPr>
          <w:sz w:val="28"/>
          <w:szCs w:val="28"/>
          <w:lang w:val="kk-KZ"/>
        </w:rPr>
      </w:pPr>
    </w:p>
    <w:p w14:paraId="0FDF58CA" w14:textId="77777777" w:rsidR="004D6974" w:rsidRPr="00735564" w:rsidRDefault="004D6974" w:rsidP="004D6974">
      <w:pPr>
        <w:ind w:firstLine="709"/>
        <w:rPr>
          <w:b/>
          <w:sz w:val="28"/>
          <w:szCs w:val="28"/>
          <w:lang w:val="kk-KZ"/>
        </w:rPr>
      </w:pPr>
      <w:r w:rsidRPr="00735564">
        <w:rPr>
          <w:sz w:val="28"/>
          <w:szCs w:val="28"/>
          <w:lang w:val="kk-KZ"/>
        </w:rPr>
        <w:tab/>
      </w:r>
      <w:r w:rsidRPr="00735564">
        <w:rPr>
          <w:b/>
          <w:sz w:val="28"/>
          <w:szCs w:val="28"/>
          <w:lang w:val="kk-KZ"/>
        </w:rPr>
        <w:t>Сараптама жүргізу ерекшеліктері</w:t>
      </w:r>
    </w:p>
    <w:p w14:paraId="065DF609" w14:textId="77777777" w:rsidR="004D6974" w:rsidRPr="00735564" w:rsidRDefault="004D6974" w:rsidP="004D6974">
      <w:pPr>
        <w:ind w:firstLine="709"/>
        <w:rPr>
          <w:sz w:val="28"/>
          <w:szCs w:val="28"/>
          <w:lang w:val="kk-KZ"/>
        </w:rPr>
      </w:pPr>
      <w:r w:rsidRPr="00735564">
        <w:rPr>
          <w:sz w:val="28"/>
          <w:szCs w:val="28"/>
          <w:lang w:val="kk-KZ"/>
        </w:rPr>
        <w:t>Сот сараптамасы - қылмыстық процесстік заңнамасында көзделген дербес тергеу әрекеті (ҚПК-нің 35-тарауы).</w:t>
      </w:r>
    </w:p>
    <w:p w14:paraId="5DB45C2C" w14:textId="77777777" w:rsidR="004D6974" w:rsidRPr="00735564" w:rsidRDefault="004D6974" w:rsidP="004D6974">
      <w:pPr>
        <w:ind w:firstLine="709"/>
        <w:rPr>
          <w:sz w:val="28"/>
          <w:szCs w:val="28"/>
          <w:lang w:val="kk-KZ"/>
        </w:rPr>
      </w:pPr>
      <w:r w:rsidRPr="00735564">
        <w:rPr>
          <w:sz w:val="28"/>
          <w:szCs w:val="28"/>
          <w:lang w:val="kk-KZ"/>
        </w:rPr>
        <w:t>Сот сараптамасын тағайындау және жүргізу негіздері ҚР ҚПК, «ҚР Сот-сараптама қызметі туралы» Қазақстан Республикасының Заңымен және «Сот сараптамасы органдарында сот сараптамалары мен зерттеулерін ұйымдастыру және жүргізу қағидаларын бекіту туралы» Қазақстан Республикасы Әділет министрінің 2017 жылғы 27 сәуірдегі № 484 бұйрығымен айқындалған.</w:t>
      </w:r>
    </w:p>
    <w:p w14:paraId="6B40DC36" w14:textId="77777777" w:rsidR="004D6974" w:rsidRPr="00735564" w:rsidRDefault="004D6974" w:rsidP="004D6974">
      <w:pPr>
        <w:ind w:firstLine="709"/>
        <w:rPr>
          <w:sz w:val="28"/>
          <w:szCs w:val="28"/>
          <w:lang w:val="kk-KZ"/>
        </w:rPr>
      </w:pPr>
      <w:r w:rsidRPr="00735564">
        <w:rPr>
          <w:sz w:val="28"/>
          <w:szCs w:val="28"/>
          <w:lang w:val="kk-KZ"/>
        </w:rPr>
        <w:t>Қаралып отырған қылмыстық істер санаты бойынша сотқа дейінгі тергеп-тексеруде маңызы бар фактілерді анықтау үшін бірқатар сараптамалар жүргізу қажет, оларға мыналар жатады:</w:t>
      </w:r>
    </w:p>
    <w:p w14:paraId="324CEC12" w14:textId="77777777" w:rsidR="004D6974" w:rsidRPr="00735564" w:rsidRDefault="004D6974" w:rsidP="004D6974">
      <w:pPr>
        <w:numPr>
          <w:ilvl w:val="0"/>
          <w:numId w:val="23"/>
        </w:numPr>
        <w:tabs>
          <w:tab w:val="left" w:pos="1134"/>
        </w:tabs>
        <w:ind w:left="0" w:firstLine="709"/>
        <w:rPr>
          <w:i/>
          <w:sz w:val="28"/>
          <w:szCs w:val="28"/>
          <w:lang w:val="kk-KZ"/>
        </w:rPr>
      </w:pPr>
      <w:r w:rsidRPr="00735564">
        <w:rPr>
          <w:i/>
          <w:sz w:val="28"/>
          <w:szCs w:val="28"/>
          <w:lang w:val="kk-KZ"/>
        </w:rPr>
        <w:t>сот-сараптамалық психологиялық-филологиялық зерттеу;</w:t>
      </w:r>
    </w:p>
    <w:p w14:paraId="4C092A1B" w14:textId="77777777" w:rsidR="004D6974" w:rsidRPr="00735564" w:rsidRDefault="004D6974" w:rsidP="004D6974">
      <w:pPr>
        <w:numPr>
          <w:ilvl w:val="0"/>
          <w:numId w:val="23"/>
        </w:numPr>
        <w:tabs>
          <w:tab w:val="left" w:pos="1134"/>
        </w:tabs>
        <w:ind w:left="0" w:firstLine="709"/>
        <w:rPr>
          <w:i/>
          <w:sz w:val="28"/>
          <w:szCs w:val="28"/>
          <w:lang w:val="kk-KZ"/>
        </w:rPr>
      </w:pPr>
      <w:r w:rsidRPr="00735564">
        <w:rPr>
          <w:i/>
          <w:sz w:val="28"/>
          <w:szCs w:val="28"/>
          <w:lang w:val="kk-KZ"/>
        </w:rPr>
        <w:t>психологиялық-психиатриялық сараптама;</w:t>
      </w:r>
    </w:p>
    <w:p w14:paraId="16A13729" w14:textId="77777777" w:rsidR="004D6974" w:rsidRPr="00735564" w:rsidRDefault="004D6974" w:rsidP="004D6974">
      <w:pPr>
        <w:numPr>
          <w:ilvl w:val="0"/>
          <w:numId w:val="23"/>
        </w:numPr>
        <w:tabs>
          <w:tab w:val="left" w:pos="1134"/>
        </w:tabs>
        <w:ind w:left="0" w:firstLine="709"/>
        <w:rPr>
          <w:i/>
          <w:sz w:val="28"/>
          <w:szCs w:val="28"/>
          <w:lang w:val="kk-KZ"/>
        </w:rPr>
      </w:pPr>
      <w:r w:rsidRPr="00735564">
        <w:rPr>
          <w:i/>
          <w:sz w:val="28"/>
          <w:szCs w:val="28"/>
          <w:lang w:val="kk-KZ"/>
        </w:rPr>
        <w:t>компьютерлік технология құралдарын сот-сараптамалық зерттеу.</w:t>
      </w:r>
    </w:p>
    <w:p w14:paraId="41CDE235" w14:textId="77777777" w:rsidR="004D6974" w:rsidRPr="00735564" w:rsidRDefault="004D6974" w:rsidP="004D6974">
      <w:pPr>
        <w:tabs>
          <w:tab w:val="left" w:pos="709"/>
          <w:tab w:val="left" w:pos="1134"/>
        </w:tabs>
        <w:ind w:firstLine="709"/>
        <w:rPr>
          <w:i/>
          <w:sz w:val="28"/>
          <w:szCs w:val="28"/>
          <w:lang w:val="kk-KZ"/>
        </w:rPr>
      </w:pPr>
      <w:r w:rsidRPr="00735564">
        <w:rPr>
          <w:bCs/>
          <w:kern w:val="32"/>
          <w:sz w:val="28"/>
          <w:szCs w:val="28"/>
          <w:lang w:val="kk-KZ"/>
        </w:rPr>
        <w:t>Басқа сараптамаларды тергеуші қылмыстық істің нақты материалдарын негізге ала отырып тағайындайды.</w:t>
      </w:r>
    </w:p>
    <w:p w14:paraId="126BDB95" w14:textId="77777777" w:rsidR="004D6974" w:rsidRPr="00735564" w:rsidRDefault="004D6974" w:rsidP="004D6974">
      <w:pPr>
        <w:pStyle w:val="14"/>
        <w:ind w:firstLine="709"/>
        <w:jc w:val="both"/>
        <w:rPr>
          <w:rFonts w:ascii="Times New Roman" w:eastAsia="Times New Roman" w:hAnsi="Times New Roman"/>
          <w:b/>
          <w:i/>
          <w:color w:val="000000"/>
          <w:sz w:val="28"/>
          <w:szCs w:val="28"/>
          <w:lang w:val="kk-KZ" w:eastAsia="ru-RU"/>
        </w:rPr>
      </w:pPr>
    </w:p>
    <w:p w14:paraId="4ED38BD0" w14:textId="77777777" w:rsidR="004D6974" w:rsidRPr="00735564" w:rsidRDefault="004D6974" w:rsidP="004D6974">
      <w:pPr>
        <w:pStyle w:val="14"/>
        <w:ind w:firstLine="709"/>
        <w:rPr>
          <w:rFonts w:ascii="Times New Roman" w:eastAsia="Times New Roman" w:hAnsi="Times New Roman"/>
          <w:b/>
          <w:i/>
          <w:color w:val="000000"/>
          <w:sz w:val="28"/>
          <w:szCs w:val="28"/>
          <w:lang w:val="kk-KZ" w:eastAsia="ru-RU"/>
        </w:rPr>
      </w:pPr>
      <w:r w:rsidRPr="00735564">
        <w:rPr>
          <w:rFonts w:ascii="Times New Roman" w:eastAsia="Times New Roman" w:hAnsi="Times New Roman"/>
          <w:b/>
          <w:i/>
          <w:color w:val="000000"/>
          <w:sz w:val="28"/>
          <w:szCs w:val="28"/>
          <w:lang w:val="kk-KZ" w:eastAsia="ru-RU"/>
        </w:rPr>
        <w:t>Сот-сараптамалық психологиялық-филологиялық зерттеу</w:t>
      </w:r>
    </w:p>
    <w:p w14:paraId="24A79C9B" w14:textId="77777777" w:rsidR="004D6974" w:rsidRPr="00735564" w:rsidRDefault="004D6974" w:rsidP="004D6974">
      <w:pPr>
        <w:pStyle w:val="14"/>
        <w:ind w:firstLine="709"/>
        <w:rPr>
          <w:rFonts w:ascii="Times New Roman" w:eastAsia="Times New Roman" w:hAnsi="Times New Roman"/>
          <w:color w:val="000000"/>
          <w:sz w:val="28"/>
          <w:szCs w:val="28"/>
          <w:lang w:val="kk-KZ" w:eastAsia="ru-RU"/>
        </w:rPr>
      </w:pPr>
      <w:r w:rsidRPr="00735564">
        <w:rPr>
          <w:rFonts w:ascii="Times New Roman" w:eastAsia="Times New Roman" w:hAnsi="Times New Roman"/>
          <w:color w:val="000000"/>
          <w:sz w:val="28"/>
          <w:szCs w:val="28"/>
          <w:lang w:val="kk-KZ" w:eastAsia="ru-RU"/>
        </w:rPr>
        <w:t>Психологиялық-филологиялық сараптаманың міндеттері:</w:t>
      </w:r>
    </w:p>
    <w:p w14:paraId="4D2FAB51" w14:textId="77777777" w:rsidR="004D6974" w:rsidRPr="00735564" w:rsidRDefault="004D6974" w:rsidP="004D6974">
      <w:pPr>
        <w:pStyle w:val="14"/>
        <w:tabs>
          <w:tab w:val="left" w:pos="1134"/>
        </w:tabs>
        <w:ind w:firstLine="709"/>
        <w:jc w:val="both"/>
        <w:rPr>
          <w:rFonts w:ascii="Times New Roman" w:eastAsia="Times New Roman" w:hAnsi="Times New Roman"/>
          <w:color w:val="000000"/>
          <w:sz w:val="28"/>
          <w:szCs w:val="28"/>
          <w:lang w:val="kk-KZ" w:eastAsia="ru-RU"/>
        </w:rPr>
      </w:pPr>
      <w:r w:rsidRPr="00735564">
        <w:rPr>
          <w:rFonts w:ascii="Times New Roman" w:eastAsia="Times New Roman" w:hAnsi="Times New Roman"/>
          <w:color w:val="000000"/>
          <w:sz w:val="28"/>
          <w:szCs w:val="28"/>
          <w:lang w:val="kk-KZ" w:eastAsia="ru-RU"/>
        </w:rPr>
        <w:t>1)</w:t>
      </w:r>
      <w:r w:rsidRPr="00735564">
        <w:rPr>
          <w:rFonts w:ascii="Times New Roman" w:eastAsia="Times New Roman" w:hAnsi="Times New Roman"/>
          <w:color w:val="000000"/>
          <w:sz w:val="28"/>
          <w:szCs w:val="28"/>
          <w:lang w:val="kk-KZ" w:eastAsia="ru-RU"/>
        </w:rPr>
        <w:tab/>
        <w:t>мәтіннің, сөздің жалпы бағыттылығын, олардың сипаттамасын белгілеу;</w:t>
      </w:r>
    </w:p>
    <w:p w14:paraId="38CC276E" w14:textId="77777777" w:rsidR="004D6974" w:rsidRPr="00735564" w:rsidRDefault="004D6974" w:rsidP="004D6974">
      <w:pPr>
        <w:pStyle w:val="14"/>
        <w:tabs>
          <w:tab w:val="left" w:pos="1134"/>
        </w:tabs>
        <w:ind w:firstLine="709"/>
        <w:jc w:val="both"/>
        <w:rPr>
          <w:rFonts w:ascii="Times New Roman" w:eastAsia="Times New Roman" w:hAnsi="Times New Roman"/>
          <w:color w:val="000000"/>
          <w:sz w:val="28"/>
          <w:szCs w:val="28"/>
          <w:lang w:val="kk-KZ" w:eastAsia="ru-RU"/>
        </w:rPr>
      </w:pPr>
      <w:r w:rsidRPr="00735564">
        <w:rPr>
          <w:rFonts w:ascii="Times New Roman" w:eastAsia="Times New Roman" w:hAnsi="Times New Roman"/>
          <w:color w:val="000000"/>
          <w:sz w:val="28"/>
          <w:szCs w:val="28"/>
          <w:lang w:val="kk-KZ" w:eastAsia="ru-RU"/>
        </w:rPr>
        <w:t>2)</w:t>
      </w:r>
      <w:r w:rsidRPr="00735564">
        <w:rPr>
          <w:rFonts w:ascii="Times New Roman" w:eastAsia="Times New Roman" w:hAnsi="Times New Roman"/>
          <w:color w:val="000000"/>
          <w:sz w:val="28"/>
          <w:szCs w:val="28"/>
          <w:lang w:val="kk-KZ" w:eastAsia="ru-RU"/>
        </w:rPr>
        <w:tab/>
        <w:t>жеке авторлық ұстанымды жеткізудің жалпыға қол жетімділігі тұрғысынан баяндау нысанын айқындау, мәтінде жасырын, жанама мағынаның болуын/болмауын айқындау;</w:t>
      </w:r>
    </w:p>
    <w:p w14:paraId="0B117B1C" w14:textId="77777777" w:rsidR="004D6974" w:rsidRPr="00735564" w:rsidRDefault="004D6974" w:rsidP="004D6974">
      <w:pPr>
        <w:pStyle w:val="14"/>
        <w:tabs>
          <w:tab w:val="left" w:pos="1134"/>
        </w:tabs>
        <w:ind w:firstLine="709"/>
        <w:jc w:val="both"/>
        <w:rPr>
          <w:rFonts w:ascii="Times New Roman" w:eastAsia="Times New Roman" w:hAnsi="Times New Roman"/>
          <w:color w:val="000000"/>
          <w:sz w:val="28"/>
          <w:szCs w:val="28"/>
          <w:lang w:val="kk-KZ" w:eastAsia="ru-RU"/>
        </w:rPr>
      </w:pPr>
      <w:r w:rsidRPr="00735564">
        <w:rPr>
          <w:rFonts w:ascii="Times New Roman" w:eastAsia="Times New Roman" w:hAnsi="Times New Roman"/>
          <w:color w:val="000000"/>
          <w:sz w:val="28"/>
          <w:szCs w:val="28"/>
          <w:lang w:val="kk-KZ" w:eastAsia="ru-RU"/>
        </w:rPr>
        <w:t>3)</w:t>
      </w:r>
      <w:r w:rsidRPr="00735564">
        <w:rPr>
          <w:rFonts w:ascii="Times New Roman" w:eastAsia="Times New Roman" w:hAnsi="Times New Roman"/>
          <w:color w:val="000000"/>
          <w:sz w:val="28"/>
          <w:szCs w:val="28"/>
          <w:lang w:val="kk-KZ" w:eastAsia="ru-RU"/>
        </w:rPr>
        <w:tab/>
        <w:t>зерттелетін объектілерді баяндау стилін, ар-намысты қорлауға және жеке адамның қадір-қасиетін кемсітуге бағытталған нормативтік емес сөздерді пайдалануды айқындау;</w:t>
      </w:r>
    </w:p>
    <w:p w14:paraId="38AC93F9" w14:textId="77777777" w:rsidR="004D6974" w:rsidRPr="00735564" w:rsidRDefault="004D6974" w:rsidP="004D6974">
      <w:pPr>
        <w:pStyle w:val="14"/>
        <w:tabs>
          <w:tab w:val="left" w:pos="1134"/>
        </w:tabs>
        <w:ind w:firstLine="709"/>
        <w:jc w:val="both"/>
        <w:rPr>
          <w:sz w:val="28"/>
          <w:szCs w:val="28"/>
          <w:lang w:val="kk-KZ"/>
        </w:rPr>
      </w:pPr>
      <w:r w:rsidRPr="00735564">
        <w:rPr>
          <w:rFonts w:ascii="Times New Roman" w:eastAsia="Times New Roman" w:hAnsi="Times New Roman"/>
          <w:color w:val="000000"/>
          <w:sz w:val="28"/>
          <w:szCs w:val="28"/>
          <w:lang w:val="kk-KZ" w:eastAsia="ru-RU"/>
        </w:rPr>
        <w:t>4)</w:t>
      </w:r>
      <w:r w:rsidRPr="00735564">
        <w:rPr>
          <w:rFonts w:ascii="Times New Roman" w:eastAsia="Times New Roman" w:hAnsi="Times New Roman"/>
          <w:color w:val="000000"/>
          <w:sz w:val="28"/>
          <w:szCs w:val="28"/>
          <w:lang w:val="kk-KZ" w:eastAsia="ru-RU"/>
        </w:rPr>
        <w:tab/>
        <w:t>ұсынылған материалдардың адамның (адамдар тобының) эмоциялық, ерік-жігер саласына, бұқаралық санасына әсер етуінің психологиялық аспектісін айқындау. Адамның немесе адамдар тобының жай-күйінің, пікірінің, пайымдауының, мінез-құлқының өзгеруіне ықпал етуге қабілетті ақпарат ретінде материалдарды баяндау стилін, мәнерін айқындау</w:t>
      </w:r>
      <w:r w:rsidRPr="00735564">
        <w:rPr>
          <w:rStyle w:val="af7"/>
          <w:sz w:val="28"/>
          <w:szCs w:val="28"/>
          <w:lang w:val="kk-KZ"/>
        </w:rPr>
        <w:footnoteReference w:id="3"/>
      </w:r>
      <w:r w:rsidRPr="00735564">
        <w:rPr>
          <w:sz w:val="28"/>
          <w:szCs w:val="28"/>
          <w:lang w:val="kk-KZ"/>
        </w:rPr>
        <w:t>.</w:t>
      </w:r>
    </w:p>
    <w:p w14:paraId="4FB59724" w14:textId="77777777" w:rsidR="004D6974" w:rsidRPr="00735564" w:rsidRDefault="004D6974" w:rsidP="004D6974">
      <w:pPr>
        <w:pStyle w:val="14"/>
        <w:ind w:firstLine="709"/>
        <w:rPr>
          <w:rFonts w:ascii="Times New Roman" w:eastAsia="Times New Roman" w:hAnsi="Times New Roman"/>
          <w:color w:val="000000"/>
          <w:sz w:val="28"/>
          <w:szCs w:val="28"/>
          <w:lang w:val="kk-KZ" w:eastAsia="ru-RU"/>
        </w:rPr>
      </w:pPr>
      <w:r w:rsidRPr="00735564">
        <w:rPr>
          <w:rFonts w:ascii="Times New Roman" w:eastAsia="Times New Roman" w:hAnsi="Times New Roman"/>
          <w:color w:val="000000"/>
          <w:sz w:val="28"/>
          <w:szCs w:val="28"/>
          <w:lang w:val="kk-KZ" w:eastAsia="ru-RU"/>
        </w:rPr>
        <w:lastRenderedPageBreak/>
        <w:t>Сот психологиялық-филологиялық сараптамасы шеңберінде шешілетін мәселелер:</w:t>
      </w:r>
    </w:p>
    <w:p w14:paraId="04741833" w14:textId="77777777" w:rsidR="004D6974" w:rsidRPr="00735564" w:rsidRDefault="004D6974" w:rsidP="004D6974">
      <w:pPr>
        <w:numPr>
          <w:ilvl w:val="0"/>
          <w:numId w:val="14"/>
        </w:numPr>
        <w:tabs>
          <w:tab w:val="left" w:pos="1134"/>
        </w:tabs>
        <w:ind w:left="0" w:firstLine="709"/>
        <w:rPr>
          <w:kern w:val="0"/>
          <w:sz w:val="28"/>
          <w:szCs w:val="28"/>
          <w:lang w:val="kk-KZ"/>
        </w:rPr>
      </w:pPr>
      <w:r w:rsidRPr="00735564">
        <w:rPr>
          <w:color w:val="000000"/>
          <w:sz w:val="28"/>
          <w:szCs w:val="28"/>
          <w:lang w:val="kk-KZ"/>
        </w:rPr>
        <w:t>зерттеуге ұсынылған мәтіннің жалпы бағыты қандай;</w:t>
      </w:r>
    </w:p>
    <w:p w14:paraId="74D10104" w14:textId="2DD96E10" w:rsidR="004D6974" w:rsidRPr="00735564" w:rsidRDefault="004D6974" w:rsidP="004D6974">
      <w:pPr>
        <w:numPr>
          <w:ilvl w:val="0"/>
          <w:numId w:val="14"/>
        </w:numPr>
        <w:tabs>
          <w:tab w:val="left" w:pos="1134"/>
        </w:tabs>
        <w:ind w:left="0" w:firstLine="709"/>
        <w:rPr>
          <w:kern w:val="0"/>
          <w:sz w:val="28"/>
          <w:szCs w:val="28"/>
          <w:lang w:val="kk-KZ"/>
        </w:rPr>
      </w:pPr>
      <w:r w:rsidRPr="00735564">
        <w:rPr>
          <w:kern w:val="0"/>
          <w:sz w:val="28"/>
          <w:szCs w:val="28"/>
          <w:lang w:val="kk-KZ"/>
        </w:rPr>
        <w:t>мәтінде жеке</w:t>
      </w:r>
      <w:r w:rsidR="00885F1E">
        <w:rPr>
          <w:kern w:val="0"/>
          <w:sz w:val="28"/>
          <w:szCs w:val="28"/>
          <w:lang w:val="kk-KZ"/>
        </w:rPr>
        <w:t xml:space="preserve"> </w:t>
      </w:r>
      <w:r w:rsidRPr="00735564">
        <w:rPr>
          <w:color w:val="000000"/>
          <w:sz w:val="28"/>
          <w:szCs w:val="28"/>
          <w:lang w:val="kk-KZ"/>
        </w:rPr>
        <w:t>тұлғаның теріс бағасы бар ма; егер бар болса, онда ол әдепсіз түрде білдірілді ме;</w:t>
      </w:r>
    </w:p>
    <w:p w14:paraId="1120E1E7" w14:textId="77777777" w:rsidR="004D6974" w:rsidRPr="00735564" w:rsidRDefault="004D6974" w:rsidP="004D6974">
      <w:pPr>
        <w:numPr>
          <w:ilvl w:val="0"/>
          <w:numId w:val="14"/>
        </w:numPr>
        <w:tabs>
          <w:tab w:val="left" w:pos="1134"/>
        </w:tabs>
        <w:ind w:left="0" w:firstLine="709"/>
        <w:rPr>
          <w:kern w:val="0"/>
          <w:sz w:val="28"/>
          <w:szCs w:val="28"/>
          <w:lang w:val="kk-KZ"/>
        </w:rPr>
      </w:pPr>
      <w:r w:rsidRPr="00735564">
        <w:rPr>
          <w:color w:val="000000"/>
          <w:sz w:val="28"/>
          <w:szCs w:val="28"/>
          <w:lang w:val="kk-KZ"/>
        </w:rPr>
        <w:t>жәбірленушіге қатысты сөздердің қорлау сипаты бар ма;</w:t>
      </w:r>
    </w:p>
    <w:p w14:paraId="358720AD" w14:textId="77777777" w:rsidR="004D6974" w:rsidRPr="00735564" w:rsidRDefault="004D6974" w:rsidP="004D6974">
      <w:pPr>
        <w:numPr>
          <w:ilvl w:val="0"/>
          <w:numId w:val="14"/>
        </w:numPr>
        <w:tabs>
          <w:tab w:val="left" w:pos="1134"/>
        </w:tabs>
        <w:ind w:left="0" w:firstLine="709"/>
        <w:rPr>
          <w:kern w:val="0"/>
          <w:sz w:val="28"/>
          <w:szCs w:val="28"/>
          <w:lang w:val="kk-KZ"/>
        </w:rPr>
      </w:pPr>
      <w:r w:rsidRPr="00735564">
        <w:rPr>
          <w:color w:val="000000"/>
          <w:sz w:val="28"/>
          <w:szCs w:val="28"/>
          <w:lang w:val="kk-KZ"/>
        </w:rPr>
        <w:t>жарияланымда өзін-өзі өлтіруді насихаттауға қатысты сөздер, сөз тіркестері немесе фразалар бар ма;</w:t>
      </w:r>
    </w:p>
    <w:p w14:paraId="1BFD6ACF" w14:textId="77777777" w:rsidR="004D6974" w:rsidRPr="00735564" w:rsidRDefault="004D6974" w:rsidP="004D6974">
      <w:pPr>
        <w:numPr>
          <w:ilvl w:val="0"/>
          <w:numId w:val="14"/>
        </w:numPr>
        <w:tabs>
          <w:tab w:val="left" w:pos="1134"/>
        </w:tabs>
        <w:ind w:left="0" w:firstLine="709"/>
        <w:rPr>
          <w:kern w:val="0"/>
          <w:sz w:val="28"/>
          <w:szCs w:val="28"/>
          <w:lang w:val="kk-KZ"/>
        </w:rPr>
      </w:pPr>
      <w:r w:rsidRPr="00735564">
        <w:rPr>
          <w:kern w:val="0"/>
          <w:sz w:val="28"/>
          <w:szCs w:val="28"/>
          <w:lang w:val="kk-KZ"/>
        </w:rPr>
        <w:t>мәтінде жасырын немесе жанама мағынасы бар ма; егер бар болса, онда ол неден көрінеді;</w:t>
      </w:r>
    </w:p>
    <w:p w14:paraId="63F7587F" w14:textId="77777777" w:rsidR="004D6974" w:rsidRPr="00735564" w:rsidRDefault="004D6974" w:rsidP="004D6974">
      <w:pPr>
        <w:numPr>
          <w:ilvl w:val="0"/>
          <w:numId w:val="14"/>
        </w:numPr>
        <w:tabs>
          <w:tab w:val="left" w:pos="1134"/>
        </w:tabs>
        <w:ind w:left="0" w:firstLine="709"/>
        <w:rPr>
          <w:kern w:val="0"/>
          <w:sz w:val="28"/>
          <w:szCs w:val="28"/>
          <w:lang w:val="kk-KZ"/>
        </w:rPr>
      </w:pPr>
      <w:r w:rsidRPr="00735564">
        <w:rPr>
          <w:kern w:val="0"/>
          <w:sz w:val="28"/>
          <w:szCs w:val="28"/>
          <w:lang w:val="kk-KZ"/>
        </w:rPr>
        <w:t xml:space="preserve"> адамның (адамдардың) бұқаралық санасына, жай-күйіне, пікіріне, пайымдауына, мінез-құлқына психологиялық әсер ету мүмкіндігі қандай;</w:t>
      </w:r>
    </w:p>
    <w:p w14:paraId="230ADD0D" w14:textId="77777777" w:rsidR="004D6974" w:rsidRPr="00735564" w:rsidRDefault="004D6974" w:rsidP="004D6974">
      <w:pPr>
        <w:numPr>
          <w:ilvl w:val="0"/>
          <w:numId w:val="14"/>
        </w:numPr>
        <w:tabs>
          <w:tab w:val="left" w:pos="1134"/>
        </w:tabs>
        <w:ind w:left="0" w:firstLine="709"/>
        <w:rPr>
          <w:kern w:val="0"/>
          <w:sz w:val="28"/>
          <w:szCs w:val="28"/>
          <w:lang w:val="kk-KZ"/>
        </w:rPr>
      </w:pPr>
      <w:r w:rsidRPr="00735564">
        <w:rPr>
          <w:kern w:val="0"/>
          <w:sz w:val="28"/>
          <w:szCs w:val="28"/>
          <w:lang w:val="kk-KZ"/>
        </w:rPr>
        <w:t>зерттелетін жарияланымда адамды өзін-өзі өлтіруге итермелейтін мәліметтер бар ма; болса көрсетілген ақпарат нақты қандай сөздерде;</w:t>
      </w:r>
    </w:p>
    <w:p w14:paraId="72CEF830" w14:textId="77777777" w:rsidR="004D6974" w:rsidRPr="00735564" w:rsidRDefault="004D6974" w:rsidP="004D6974">
      <w:pPr>
        <w:numPr>
          <w:ilvl w:val="0"/>
          <w:numId w:val="14"/>
        </w:numPr>
        <w:tabs>
          <w:tab w:val="left" w:pos="1134"/>
        </w:tabs>
        <w:ind w:left="0" w:firstLine="709"/>
        <w:rPr>
          <w:kern w:val="0"/>
          <w:sz w:val="28"/>
          <w:szCs w:val="28"/>
          <w:lang w:val="kk-KZ"/>
        </w:rPr>
      </w:pPr>
      <w:r w:rsidRPr="00735564">
        <w:rPr>
          <w:kern w:val="0"/>
          <w:sz w:val="28"/>
          <w:szCs w:val="28"/>
          <w:lang w:val="kk-KZ"/>
        </w:rPr>
        <w:t>нақты адамның ар-намысы мен қадір-қасиетіне кір келтіретін мәліметтер қандай нысанда білдірілді: тұжырымдар, болжамдар, пікірлер;</w:t>
      </w:r>
    </w:p>
    <w:p w14:paraId="091439AF" w14:textId="77777777" w:rsidR="004D6974" w:rsidRPr="00735564" w:rsidRDefault="004D6974" w:rsidP="004D6974">
      <w:pPr>
        <w:numPr>
          <w:ilvl w:val="0"/>
          <w:numId w:val="14"/>
        </w:numPr>
        <w:tabs>
          <w:tab w:val="left" w:pos="1134"/>
        </w:tabs>
        <w:ind w:left="0" w:firstLine="709"/>
        <w:rPr>
          <w:kern w:val="0"/>
          <w:sz w:val="28"/>
          <w:szCs w:val="28"/>
          <w:lang w:val="kk-KZ"/>
        </w:rPr>
      </w:pPr>
      <w:r w:rsidRPr="00735564">
        <w:rPr>
          <w:kern w:val="0"/>
          <w:sz w:val="28"/>
          <w:szCs w:val="28"/>
          <w:lang w:val="kk-KZ"/>
        </w:rPr>
        <w:t>жарияланым мәтінінде нақты сөз (сөз көрсетіледі) қандай мағынада қолданылған;</w:t>
      </w:r>
    </w:p>
    <w:p w14:paraId="67F5A5F2" w14:textId="77777777" w:rsidR="004D6974" w:rsidRPr="00735564" w:rsidRDefault="004D6974" w:rsidP="004D6974">
      <w:pPr>
        <w:numPr>
          <w:ilvl w:val="0"/>
          <w:numId w:val="14"/>
        </w:numPr>
        <w:tabs>
          <w:tab w:val="left" w:pos="1134"/>
        </w:tabs>
        <w:ind w:left="0" w:firstLine="709"/>
        <w:rPr>
          <w:kern w:val="0"/>
          <w:sz w:val="28"/>
          <w:szCs w:val="28"/>
          <w:lang w:val="kk-KZ"/>
        </w:rPr>
      </w:pPr>
      <w:r w:rsidRPr="00735564">
        <w:rPr>
          <w:kern w:val="0"/>
          <w:sz w:val="28"/>
          <w:szCs w:val="28"/>
          <w:lang w:val="kk-KZ"/>
        </w:rPr>
        <w:t>егер бапта жазылған мәліметтер шындыққа сәйкес келмесе, онда оларды нақты адамның ар-намысына, қадір-қасиетіне және іскерлік беделіне нұқсан келтіретін мәліметтер қатарына жатқызуға бола ма;</w:t>
      </w:r>
    </w:p>
    <w:p w14:paraId="55EC17AB" w14:textId="77777777" w:rsidR="004D6974" w:rsidRPr="00735564" w:rsidRDefault="004D6974" w:rsidP="004D6974">
      <w:pPr>
        <w:numPr>
          <w:ilvl w:val="0"/>
          <w:numId w:val="14"/>
        </w:numPr>
        <w:tabs>
          <w:tab w:val="left" w:pos="1134"/>
        </w:tabs>
        <w:ind w:left="0" w:firstLine="709"/>
        <w:rPr>
          <w:kern w:val="0"/>
          <w:sz w:val="28"/>
          <w:szCs w:val="28"/>
          <w:lang w:val="kk-KZ"/>
        </w:rPr>
      </w:pPr>
      <w:r w:rsidRPr="00735564">
        <w:rPr>
          <w:kern w:val="0"/>
          <w:sz w:val="28"/>
          <w:szCs w:val="28"/>
          <w:lang w:val="kk-KZ"/>
        </w:rPr>
        <w:t>мәтін мазмұнының жалпы бағыты қандай;</w:t>
      </w:r>
    </w:p>
    <w:p w14:paraId="5D54E465" w14:textId="77777777" w:rsidR="004D6974" w:rsidRPr="00735564" w:rsidRDefault="004D6974" w:rsidP="004D6974">
      <w:pPr>
        <w:numPr>
          <w:ilvl w:val="0"/>
          <w:numId w:val="14"/>
        </w:numPr>
        <w:tabs>
          <w:tab w:val="left" w:pos="1134"/>
        </w:tabs>
        <w:ind w:left="0" w:firstLine="709"/>
        <w:rPr>
          <w:kern w:val="0"/>
          <w:sz w:val="28"/>
          <w:szCs w:val="28"/>
          <w:lang w:val="kk-KZ"/>
        </w:rPr>
      </w:pPr>
      <w:r w:rsidRPr="00735564">
        <w:rPr>
          <w:kern w:val="0"/>
          <w:sz w:val="28"/>
          <w:szCs w:val="28"/>
          <w:lang w:val="kk-KZ"/>
        </w:rPr>
        <w:t>зерттеуге ұсынылған мәтінде өзін-өзі өлтіруге шақырулар бар ма;</w:t>
      </w:r>
    </w:p>
    <w:p w14:paraId="1CCAD866" w14:textId="77777777" w:rsidR="004D6974" w:rsidRPr="00735564" w:rsidRDefault="004D6974" w:rsidP="004D6974">
      <w:pPr>
        <w:numPr>
          <w:ilvl w:val="0"/>
          <w:numId w:val="14"/>
        </w:numPr>
        <w:tabs>
          <w:tab w:val="left" w:pos="1134"/>
        </w:tabs>
        <w:ind w:left="0" w:firstLine="709"/>
        <w:rPr>
          <w:kern w:val="0"/>
          <w:sz w:val="28"/>
          <w:szCs w:val="28"/>
          <w:lang w:val="kk-KZ"/>
        </w:rPr>
      </w:pPr>
      <w:r w:rsidRPr="00735564">
        <w:rPr>
          <w:kern w:val="0"/>
          <w:sz w:val="28"/>
          <w:szCs w:val="28"/>
          <w:lang w:val="kk-KZ"/>
        </w:rPr>
        <w:t>материал мәтінінде жасырын, жанама мағынасы бар ма, егер бар болса, онда ол неден көрінеді;</w:t>
      </w:r>
    </w:p>
    <w:p w14:paraId="2CDC9580" w14:textId="77777777" w:rsidR="004D6974" w:rsidRPr="00735564" w:rsidRDefault="004D6974" w:rsidP="004D6974">
      <w:pPr>
        <w:numPr>
          <w:ilvl w:val="0"/>
          <w:numId w:val="14"/>
        </w:numPr>
        <w:tabs>
          <w:tab w:val="left" w:pos="1134"/>
        </w:tabs>
        <w:ind w:left="0" w:firstLine="709"/>
        <w:rPr>
          <w:kern w:val="0"/>
          <w:sz w:val="28"/>
          <w:szCs w:val="28"/>
          <w:lang w:val="kk-KZ"/>
        </w:rPr>
      </w:pPr>
      <w:r w:rsidRPr="00735564">
        <w:rPr>
          <w:kern w:val="0"/>
          <w:sz w:val="28"/>
          <w:szCs w:val="28"/>
          <w:lang w:val="kk-KZ"/>
        </w:rPr>
        <w:t>материал мәтінінің оқырмандардың бұқаралық санасына психологиялық әсері қандай;</w:t>
      </w:r>
    </w:p>
    <w:p w14:paraId="25601E2D" w14:textId="77777777" w:rsidR="004D6974" w:rsidRPr="00735564" w:rsidRDefault="004D6974" w:rsidP="004D6974">
      <w:pPr>
        <w:numPr>
          <w:ilvl w:val="0"/>
          <w:numId w:val="14"/>
        </w:numPr>
        <w:tabs>
          <w:tab w:val="left" w:pos="1134"/>
        </w:tabs>
        <w:ind w:left="0" w:firstLine="709"/>
        <w:rPr>
          <w:kern w:val="0"/>
          <w:sz w:val="28"/>
          <w:szCs w:val="28"/>
          <w:lang w:val="kk-KZ"/>
        </w:rPr>
      </w:pPr>
      <w:r w:rsidRPr="00735564">
        <w:rPr>
          <w:kern w:val="0"/>
          <w:sz w:val="28"/>
          <w:szCs w:val="28"/>
          <w:lang w:val="kk-KZ"/>
        </w:rPr>
        <w:t>әңгіме мәтіндерін лексикалық-синтаксистік талдау әңгімеге қатысушылардың қандай өзара қарым-қатынаста (ресми, бейресми) екенін анықтауға мүмкіндік бере ме;</w:t>
      </w:r>
    </w:p>
    <w:p w14:paraId="7372738B" w14:textId="77777777" w:rsidR="004D6974" w:rsidRPr="00735564" w:rsidRDefault="004D6974" w:rsidP="004D6974">
      <w:pPr>
        <w:numPr>
          <w:ilvl w:val="0"/>
          <w:numId w:val="14"/>
        </w:numPr>
        <w:tabs>
          <w:tab w:val="left" w:pos="1134"/>
        </w:tabs>
        <w:ind w:left="0" w:firstLine="709"/>
        <w:rPr>
          <w:kern w:val="0"/>
          <w:sz w:val="28"/>
          <w:szCs w:val="28"/>
          <w:lang w:val="kk-KZ"/>
        </w:rPr>
      </w:pPr>
      <w:r w:rsidRPr="00735564">
        <w:rPr>
          <w:kern w:val="0"/>
          <w:sz w:val="28"/>
          <w:szCs w:val="28"/>
          <w:lang w:val="kk-KZ"/>
        </w:rPr>
        <w:t>әңгіме мәтіндерін лексикалық-синтаксистік талдау әңгімеге қатысушылар бір-біріне түсінікті тақырыпта (олар үшін ортақ тақырып) әңгіме жүргізетінін айтуға мүмкіндік бере ме;</w:t>
      </w:r>
    </w:p>
    <w:p w14:paraId="08C79B7A" w14:textId="77777777" w:rsidR="004D6974" w:rsidRPr="00735564" w:rsidRDefault="004D6974" w:rsidP="004D6974">
      <w:pPr>
        <w:numPr>
          <w:ilvl w:val="0"/>
          <w:numId w:val="14"/>
        </w:numPr>
        <w:tabs>
          <w:tab w:val="left" w:pos="1134"/>
        </w:tabs>
        <w:ind w:left="0" w:firstLine="709"/>
        <w:rPr>
          <w:kern w:val="0"/>
          <w:sz w:val="28"/>
          <w:szCs w:val="28"/>
          <w:lang w:val="kk-KZ"/>
        </w:rPr>
      </w:pPr>
      <w:r w:rsidRPr="00735564">
        <w:rPr>
          <w:kern w:val="0"/>
          <w:sz w:val="28"/>
          <w:szCs w:val="28"/>
          <w:lang w:val="kk-KZ"/>
        </w:rPr>
        <w:t xml:space="preserve"> сөйлесу мәтіндерінде қандай да бір талаптың мағыналық компоненті, қауіп-қатері бар ма. </w:t>
      </w:r>
    </w:p>
    <w:p w14:paraId="6CA45416" w14:textId="77777777" w:rsidR="004D6974" w:rsidRPr="00735564" w:rsidRDefault="004D6974" w:rsidP="004D6974">
      <w:pPr>
        <w:tabs>
          <w:tab w:val="left" w:pos="1134"/>
        </w:tabs>
        <w:ind w:firstLine="709"/>
        <w:rPr>
          <w:kern w:val="0"/>
          <w:sz w:val="28"/>
          <w:szCs w:val="28"/>
          <w:lang w:val="kk-KZ"/>
        </w:rPr>
      </w:pPr>
    </w:p>
    <w:p w14:paraId="773AB5BE" w14:textId="77777777" w:rsidR="004D6974" w:rsidRPr="00735564" w:rsidRDefault="004D6974" w:rsidP="004D6974">
      <w:pPr>
        <w:shd w:val="clear" w:color="auto" w:fill="FFFFFF"/>
        <w:ind w:firstLine="709"/>
        <w:rPr>
          <w:sz w:val="28"/>
          <w:szCs w:val="28"/>
          <w:lang w:val="kk-KZ"/>
        </w:rPr>
      </w:pPr>
      <w:r w:rsidRPr="00735564">
        <w:rPr>
          <w:b/>
          <w:i/>
          <w:sz w:val="28"/>
          <w:szCs w:val="28"/>
          <w:lang w:val="kk-KZ"/>
        </w:rPr>
        <w:t>Сот-психологиялық сараптама</w:t>
      </w:r>
      <w:r w:rsidRPr="00735564">
        <w:rPr>
          <w:sz w:val="28"/>
          <w:szCs w:val="28"/>
          <w:lang w:val="kk-KZ"/>
        </w:rPr>
        <w:t xml:space="preserve"> психика құбылыстарын зерттеуге бағытталған. Атап айтқанда, жеткілікті психикалық дамуға күмәнданудың себептері: жәбірленушінің кәмелетке толмағандығы; оның жақын туыстарының, қорғаншыларының, қамқоршыларының, ашық және жабық балалар мекемелерінің тәрбиешілерінің, сондай-ақ жәбірленушінің ақыл-ой кемістігі немесе басқа психикалық ауытқулары бар екендігі туралы басқа адамдардың мәлімдемесі; тәрбиенің қолайсыз жағдайлары туралы мәліметтер «баланың ерік-жігерін басу және т.б.»; жәбірленушінің айғақтарының қылмыстық істің басқа материалдарына сәйкес келмеуі және басқа да себептер.</w:t>
      </w:r>
    </w:p>
    <w:p w14:paraId="225B2DA4" w14:textId="77777777" w:rsidR="004D6974" w:rsidRPr="00735564" w:rsidRDefault="004D6974" w:rsidP="004D6974">
      <w:pPr>
        <w:ind w:firstLine="709"/>
        <w:rPr>
          <w:sz w:val="28"/>
          <w:szCs w:val="28"/>
          <w:lang w:val="kk-KZ"/>
        </w:rPr>
      </w:pPr>
      <w:r w:rsidRPr="00735564">
        <w:rPr>
          <w:sz w:val="28"/>
          <w:szCs w:val="28"/>
          <w:lang w:val="kk-KZ"/>
        </w:rPr>
        <w:lastRenderedPageBreak/>
        <w:t>ҚПК-нің 271-бабының 1-бөлігінің 5-тармағына сәйкес, егер іс бойынша жәбірленушінің (куәнің) психикалық немесе физикалық жай-күйін олардың іс үшін маңызы бар мән-жайларды дұрыс қабылдау және олар туралы айғақтар беру қабілетіне күмән туындаған жағдайларда анықтау қажет болса, сараптаманы тағайындау және жүргізу міндетті.</w:t>
      </w:r>
    </w:p>
    <w:p w14:paraId="1EF2AA8C" w14:textId="77777777" w:rsidR="004D6974" w:rsidRPr="00735564" w:rsidRDefault="004D6974" w:rsidP="004D6974">
      <w:pPr>
        <w:tabs>
          <w:tab w:val="left" w:pos="1419"/>
        </w:tabs>
        <w:rPr>
          <w:kern w:val="0"/>
          <w:sz w:val="28"/>
          <w:szCs w:val="28"/>
          <w:lang w:val="kk-KZ"/>
        </w:rPr>
      </w:pPr>
    </w:p>
    <w:p w14:paraId="5E8578A7" w14:textId="77777777" w:rsidR="004D6974" w:rsidRPr="00735564" w:rsidRDefault="004D6974" w:rsidP="004D6974">
      <w:pPr>
        <w:shd w:val="clear" w:color="auto" w:fill="FFFFFF"/>
        <w:ind w:firstLine="709"/>
        <w:rPr>
          <w:sz w:val="28"/>
          <w:szCs w:val="28"/>
          <w:lang w:val="kk-KZ"/>
        </w:rPr>
      </w:pPr>
      <w:r w:rsidRPr="00735564">
        <w:rPr>
          <w:kern w:val="0"/>
          <w:sz w:val="28"/>
          <w:szCs w:val="28"/>
          <w:lang w:val="kk-KZ"/>
        </w:rPr>
        <w:tab/>
      </w:r>
      <w:r w:rsidRPr="00735564">
        <w:rPr>
          <w:b/>
          <w:i/>
          <w:iCs/>
          <w:sz w:val="28"/>
          <w:szCs w:val="28"/>
          <w:lang w:val="kk-KZ"/>
        </w:rPr>
        <w:t xml:space="preserve">Сот-психиатриялық сараптама - </w:t>
      </w:r>
      <w:r w:rsidRPr="00735564">
        <w:rPr>
          <w:iCs/>
          <w:sz w:val="28"/>
          <w:szCs w:val="28"/>
          <w:lang w:val="kk-KZ"/>
        </w:rPr>
        <w:t>бұл сот-психиатрия саласындағы арнайы білімді қажет ететін мәселелерді шешу үшін тағайындалған сараптама. Әдетте заңды маңызы бар психикалық бұзылулардың болуын немесе болмауын анықтау үшін жасалады.</w:t>
      </w:r>
    </w:p>
    <w:p w14:paraId="4172768F" w14:textId="77777777" w:rsidR="004D6974" w:rsidRPr="00735564" w:rsidRDefault="004D6974" w:rsidP="004D6974">
      <w:pPr>
        <w:shd w:val="clear" w:color="auto" w:fill="FFFFFF"/>
        <w:ind w:firstLine="709"/>
        <w:rPr>
          <w:sz w:val="28"/>
          <w:szCs w:val="28"/>
          <w:lang w:val="kk-KZ"/>
        </w:rPr>
      </w:pPr>
      <w:r w:rsidRPr="00735564">
        <w:rPr>
          <w:b/>
          <w:i/>
          <w:sz w:val="28"/>
          <w:szCs w:val="28"/>
          <w:lang w:val="kk-KZ"/>
        </w:rPr>
        <w:t>Сот-психиатриялық сараптама</w:t>
      </w:r>
      <w:r w:rsidRPr="00735564">
        <w:rPr>
          <w:sz w:val="28"/>
          <w:szCs w:val="28"/>
          <w:lang w:val="kk-KZ"/>
        </w:rPr>
        <w:t xml:space="preserve"> нақты шындық субъектісінің психикалық көрінісіне, оның психикасының патологиялық (ауыр) факторларының рефлексиясына (есеп беру және өз іс-әрекеттерін басқару қабілеті) әсері туралы деректерді белгілейді: сандырақ және депрессиялық тәжірибелер, галлюцинациялар, </w:t>
      </w:r>
      <w:proofErr w:type="spellStart"/>
      <w:r w:rsidRPr="00735564">
        <w:rPr>
          <w:sz w:val="28"/>
          <w:szCs w:val="28"/>
          <w:lang w:val="kk-KZ"/>
        </w:rPr>
        <w:t>кататоникалық</w:t>
      </w:r>
      <w:proofErr w:type="spellEnd"/>
      <w:r w:rsidRPr="00735564">
        <w:rPr>
          <w:sz w:val="28"/>
          <w:szCs w:val="28"/>
          <w:lang w:val="kk-KZ"/>
        </w:rPr>
        <w:t xml:space="preserve"> қозу және басқа психикалық деңгейдегі психикалық бұзылулар.</w:t>
      </w:r>
    </w:p>
    <w:p w14:paraId="5F3B2842" w14:textId="77777777" w:rsidR="004D6974" w:rsidRPr="00735564" w:rsidRDefault="004D6974" w:rsidP="004D6974">
      <w:pPr>
        <w:shd w:val="clear" w:color="auto" w:fill="FFFFFF"/>
        <w:ind w:firstLine="709"/>
        <w:rPr>
          <w:sz w:val="28"/>
          <w:szCs w:val="28"/>
          <w:lang w:val="kk-KZ"/>
        </w:rPr>
      </w:pPr>
      <w:r w:rsidRPr="00735564">
        <w:rPr>
          <w:sz w:val="28"/>
          <w:szCs w:val="28"/>
          <w:lang w:val="kk-KZ"/>
        </w:rPr>
        <w:t xml:space="preserve">Сот-психиатриялық сараптама жәбірленушіге де, күдіктіге де тағайындалады, сондай-ақ қайтыс болғаннан кейін тағайындалуы мүмкін (қылмыстық іс материалдары бойынша, </w:t>
      </w:r>
      <w:proofErr w:type="spellStart"/>
      <w:r w:rsidRPr="00735564">
        <w:rPr>
          <w:sz w:val="28"/>
          <w:szCs w:val="28"/>
          <w:lang w:val="kk-KZ"/>
        </w:rPr>
        <w:t>мед.құжаттар</w:t>
      </w:r>
      <w:proofErr w:type="spellEnd"/>
      <w:r w:rsidR="001A63D3" w:rsidRPr="00735564">
        <w:rPr>
          <w:sz w:val="28"/>
          <w:szCs w:val="28"/>
          <w:lang w:val="kk-KZ"/>
        </w:rPr>
        <w:t xml:space="preserve"> негізінде</w:t>
      </w:r>
      <w:r w:rsidRPr="00735564">
        <w:rPr>
          <w:sz w:val="28"/>
          <w:szCs w:val="28"/>
          <w:lang w:val="kk-KZ"/>
        </w:rPr>
        <w:t>).</w:t>
      </w:r>
    </w:p>
    <w:p w14:paraId="7B8463C9" w14:textId="77777777" w:rsidR="004D6974" w:rsidRPr="00735564" w:rsidRDefault="004D6974" w:rsidP="004D6974">
      <w:pPr>
        <w:shd w:val="clear" w:color="auto" w:fill="FFFFFF"/>
        <w:ind w:firstLine="709"/>
        <w:rPr>
          <w:sz w:val="28"/>
          <w:szCs w:val="28"/>
          <w:lang w:val="kk-KZ"/>
        </w:rPr>
      </w:pPr>
      <w:r w:rsidRPr="00735564">
        <w:rPr>
          <w:b/>
          <w:i/>
          <w:sz w:val="28"/>
          <w:szCs w:val="28"/>
          <w:lang w:val="kk-KZ"/>
        </w:rPr>
        <w:t>Кешенді сот-психологиялық-психиатриялық сараптама</w:t>
      </w:r>
      <w:r w:rsidRPr="00735564">
        <w:rPr>
          <w:sz w:val="28"/>
          <w:szCs w:val="28"/>
          <w:lang w:val="kk-KZ"/>
        </w:rPr>
        <w:t xml:space="preserve"> жүргізу екі сараптаманың міндеттерін бір уақытта толық шешуге мүмкіндік береді.</w:t>
      </w:r>
    </w:p>
    <w:p w14:paraId="20F500DF" w14:textId="77777777" w:rsidR="004D6974" w:rsidRPr="00735564" w:rsidRDefault="004D6974" w:rsidP="004D6974">
      <w:pPr>
        <w:shd w:val="clear" w:color="auto" w:fill="FFFFFF"/>
        <w:ind w:firstLine="709"/>
        <w:rPr>
          <w:sz w:val="28"/>
          <w:szCs w:val="28"/>
          <w:u w:val="single"/>
          <w:lang w:val="kk-KZ"/>
        </w:rPr>
      </w:pPr>
      <w:r w:rsidRPr="00735564">
        <w:rPr>
          <w:sz w:val="28"/>
          <w:szCs w:val="28"/>
          <w:u w:val="single"/>
          <w:lang w:val="kk-KZ"/>
        </w:rPr>
        <w:t>Сарапшы-психиатрдың рұқсатына келесі сұрақтар қойылуы мүмкін:</w:t>
      </w:r>
    </w:p>
    <w:p w14:paraId="722F1F62" w14:textId="77777777" w:rsidR="004D6974" w:rsidRPr="00735564" w:rsidRDefault="004D6974" w:rsidP="004D6974">
      <w:pPr>
        <w:widowControl w:val="0"/>
        <w:numPr>
          <w:ilvl w:val="0"/>
          <w:numId w:val="6"/>
        </w:numPr>
        <w:shd w:val="clear" w:color="auto" w:fill="FFFFFF"/>
        <w:tabs>
          <w:tab w:val="left" w:pos="1134"/>
        </w:tabs>
        <w:autoSpaceDE w:val="0"/>
        <w:autoSpaceDN w:val="0"/>
        <w:adjustRightInd w:val="0"/>
        <w:ind w:firstLine="709"/>
        <w:rPr>
          <w:sz w:val="28"/>
          <w:szCs w:val="28"/>
          <w:lang w:val="kk-KZ"/>
        </w:rPr>
      </w:pPr>
      <w:r w:rsidRPr="00735564">
        <w:rPr>
          <w:sz w:val="28"/>
          <w:szCs w:val="28"/>
          <w:lang w:val="kk-KZ"/>
        </w:rPr>
        <w:t>жәбірленуші қандай да бір психикалық бұзылулардан зардап шегеді ме, егер солай болса, қай уақыттан бастап;</w:t>
      </w:r>
    </w:p>
    <w:p w14:paraId="14D3F188" w14:textId="77777777" w:rsidR="004D6974" w:rsidRPr="00735564" w:rsidRDefault="004D6974" w:rsidP="004D6974">
      <w:pPr>
        <w:widowControl w:val="0"/>
        <w:numPr>
          <w:ilvl w:val="0"/>
          <w:numId w:val="6"/>
        </w:numPr>
        <w:shd w:val="clear" w:color="auto" w:fill="FFFFFF"/>
        <w:tabs>
          <w:tab w:val="left" w:pos="1134"/>
        </w:tabs>
        <w:autoSpaceDE w:val="0"/>
        <w:autoSpaceDN w:val="0"/>
        <w:adjustRightInd w:val="0"/>
        <w:ind w:firstLine="709"/>
        <w:rPr>
          <w:sz w:val="28"/>
          <w:szCs w:val="28"/>
          <w:lang w:val="kk-KZ"/>
        </w:rPr>
      </w:pPr>
      <w:r w:rsidRPr="00735564">
        <w:rPr>
          <w:sz w:val="28"/>
          <w:szCs w:val="28"/>
          <w:lang w:val="kk-KZ"/>
        </w:rPr>
        <w:t>жәбірленуші қол сұғушылықтар кезінде психикалық белсенділіктің ауыр жағдайында болды ма;</w:t>
      </w:r>
    </w:p>
    <w:p w14:paraId="21E5BCDC" w14:textId="77777777" w:rsidR="004D6974" w:rsidRPr="00735564" w:rsidRDefault="004D6974" w:rsidP="004D6974">
      <w:pPr>
        <w:shd w:val="clear" w:color="auto" w:fill="FFFFFF"/>
        <w:tabs>
          <w:tab w:val="left" w:pos="1134"/>
        </w:tabs>
        <w:ind w:firstLine="709"/>
        <w:rPr>
          <w:sz w:val="28"/>
          <w:szCs w:val="28"/>
          <w:lang w:val="kk-KZ"/>
        </w:rPr>
      </w:pPr>
      <w:r w:rsidRPr="00735564">
        <w:rPr>
          <w:sz w:val="28"/>
          <w:szCs w:val="28"/>
          <w:lang w:val="kk-KZ"/>
        </w:rPr>
        <w:t>3)</w:t>
      </w:r>
      <w:r w:rsidRPr="00735564">
        <w:rPr>
          <w:sz w:val="28"/>
          <w:szCs w:val="28"/>
          <w:lang w:val="kk-KZ"/>
        </w:rPr>
        <w:tab/>
        <w:t>егер солай болса, психикалық белсенділіктің белгілі бір бұзылуы жәбірленушінің кінәлінің жасаған әрекеттерінің сипаты мен мағынасын түсіну немесе қарсылық көрсету қабілетінен айырды ма;</w:t>
      </w:r>
    </w:p>
    <w:p w14:paraId="058AFE38" w14:textId="77777777" w:rsidR="004D6974" w:rsidRPr="00735564" w:rsidRDefault="004D6974" w:rsidP="004D6974">
      <w:pPr>
        <w:shd w:val="clear" w:color="auto" w:fill="FFFFFF"/>
        <w:tabs>
          <w:tab w:val="left" w:pos="1134"/>
        </w:tabs>
        <w:ind w:firstLine="709"/>
        <w:rPr>
          <w:sz w:val="28"/>
          <w:szCs w:val="28"/>
          <w:lang w:val="kk-KZ"/>
        </w:rPr>
      </w:pPr>
      <w:r w:rsidRPr="00735564">
        <w:rPr>
          <w:sz w:val="28"/>
          <w:szCs w:val="28"/>
          <w:lang w:val="kk-KZ"/>
        </w:rPr>
        <w:t>4)</w:t>
      </w:r>
      <w:r w:rsidRPr="00735564">
        <w:rPr>
          <w:sz w:val="28"/>
          <w:szCs w:val="28"/>
          <w:lang w:val="kk-KZ"/>
        </w:rPr>
        <w:tab/>
        <w:t>жәбірленушінің сыртқы келбеті мен мінез-құлқының қандай белгілері бойынша оның психикалық аурумен ауыратынын анықтауға болады;</w:t>
      </w:r>
    </w:p>
    <w:p w14:paraId="404769F5" w14:textId="77777777" w:rsidR="004D6974" w:rsidRPr="00735564" w:rsidRDefault="004D6974" w:rsidP="004D6974">
      <w:pPr>
        <w:pStyle w:val="ae"/>
        <w:tabs>
          <w:tab w:val="left" w:pos="1134"/>
        </w:tabs>
        <w:ind w:left="0" w:firstLine="709"/>
        <w:rPr>
          <w:sz w:val="28"/>
          <w:szCs w:val="28"/>
          <w:shd w:val="clear" w:color="auto" w:fill="FFFFFF"/>
          <w:lang w:val="kk-KZ"/>
        </w:rPr>
      </w:pPr>
      <w:r w:rsidRPr="00735564">
        <w:rPr>
          <w:sz w:val="28"/>
          <w:szCs w:val="28"/>
          <w:lang w:val="kk-KZ"/>
        </w:rPr>
        <w:t>5)</w:t>
      </w:r>
      <w:r w:rsidRPr="00735564">
        <w:rPr>
          <w:color w:val="000000"/>
          <w:sz w:val="28"/>
          <w:szCs w:val="28"/>
          <w:lang w:val="kk-KZ"/>
        </w:rPr>
        <w:tab/>
        <w:t xml:space="preserve">қылмыстық құқық бұзушылық жәбірленушінің </w:t>
      </w:r>
      <w:proofErr w:type="spellStart"/>
      <w:r w:rsidRPr="00735564">
        <w:rPr>
          <w:color w:val="000000"/>
          <w:sz w:val="28"/>
          <w:szCs w:val="28"/>
          <w:lang w:val="kk-KZ"/>
        </w:rPr>
        <w:t>эмоционалды</w:t>
      </w:r>
      <w:proofErr w:type="spellEnd"/>
      <w:r w:rsidRPr="00735564">
        <w:rPr>
          <w:color w:val="000000"/>
          <w:sz w:val="28"/>
          <w:szCs w:val="28"/>
          <w:lang w:val="kk-KZ"/>
        </w:rPr>
        <w:t xml:space="preserve"> жағдайы мен психикалық денсаулығына қалай әсер етті;</w:t>
      </w:r>
    </w:p>
    <w:p w14:paraId="0EB8BE03" w14:textId="77777777" w:rsidR="004D6974" w:rsidRPr="00735564" w:rsidRDefault="004D6974" w:rsidP="004D6974">
      <w:pPr>
        <w:pStyle w:val="ae"/>
        <w:tabs>
          <w:tab w:val="left" w:pos="1134"/>
        </w:tabs>
        <w:ind w:left="0" w:firstLine="709"/>
        <w:rPr>
          <w:sz w:val="28"/>
          <w:szCs w:val="28"/>
          <w:shd w:val="clear" w:color="auto" w:fill="FFFFFF"/>
          <w:lang w:val="kk-KZ"/>
        </w:rPr>
      </w:pPr>
      <w:r w:rsidRPr="00735564">
        <w:rPr>
          <w:sz w:val="28"/>
          <w:szCs w:val="28"/>
          <w:shd w:val="clear" w:color="auto" w:fill="FFFFFF"/>
          <w:lang w:val="kk-KZ"/>
        </w:rPr>
        <w:t>6)</w:t>
      </w:r>
      <w:r w:rsidRPr="00735564">
        <w:rPr>
          <w:sz w:val="28"/>
          <w:szCs w:val="28"/>
          <w:shd w:val="clear" w:color="auto" w:fill="FFFFFF"/>
          <w:lang w:val="kk-KZ"/>
        </w:rPr>
        <w:tab/>
        <w:t>жәбірленушінің жеке психологиялық ерекшеліктері қандай және олардың қылмыстық жағдайдағы мінез құлқына қандай әсер етуі мүмкін;</w:t>
      </w:r>
    </w:p>
    <w:p w14:paraId="605E430B" w14:textId="77777777" w:rsidR="004D6974" w:rsidRPr="00735564" w:rsidRDefault="004D6974" w:rsidP="004D6974">
      <w:pPr>
        <w:pStyle w:val="ae"/>
        <w:tabs>
          <w:tab w:val="left" w:pos="1134"/>
        </w:tabs>
        <w:ind w:left="0" w:firstLine="709"/>
        <w:rPr>
          <w:sz w:val="28"/>
          <w:szCs w:val="28"/>
          <w:shd w:val="clear" w:color="auto" w:fill="FFFFFF"/>
          <w:lang w:val="kk-KZ"/>
        </w:rPr>
      </w:pPr>
      <w:r w:rsidRPr="00735564">
        <w:rPr>
          <w:sz w:val="28"/>
          <w:szCs w:val="28"/>
          <w:shd w:val="clear" w:color="auto" w:fill="FFFFFF"/>
          <w:lang w:val="kk-KZ"/>
        </w:rPr>
        <w:t>7)</w:t>
      </w:r>
      <w:r w:rsidRPr="00735564">
        <w:rPr>
          <w:sz w:val="28"/>
          <w:szCs w:val="28"/>
          <w:shd w:val="clear" w:color="auto" w:fill="FFFFFF"/>
          <w:lang w:val="kk-KZ"/>
        </w:rPr>
        <w:tab/>
        <w:t>жәбірленушіден өзіне қатысты қылмыстық құқық бұзушылық жасағаннан кейін моральдық азап, психологиялық жарақат (жарақаттан кейінгі стресстік күйзеліс, депрессия немесе мазасыздық бұзылыстары) байқалады ма?</w:t>
      </w:r>
    </w:p>
    <w:p w14:paraId="1B3EE18D" w14:textId="77777777" w:rsidR="004D6974" w:rsidRPr="00735564" w:rsidRDefault="004D6974" w:rsidP="004D6974">
      <w:pPr>
        <w:shd w:val="clear" w:color="auto" w:fill="FFFFFF"/>
        <w:ind w:firstLine="709"/>
        <w:rPr>
          <w:sz w:val="28"/>
          <w:szCs w:val="28"/>
          <w:lang w:val="kk-KZ"/>
        </w:rPr>
      </w:pPr>
      <w:r w:rsidRPr="00735564">
        <w:rPr>
          <w:sz w:val="28"/>
          <w:szCs w:val="28"/>
          <w:lang w:val="kk-KZ"/>
        </w:rPr>
        <w:t>Жәбірленушіге қатысты сараптама жүргізу және сарапшының алдына қойылған барлық мәселелерді шешу сот-психиатриялық зерттеулер жүргізу үшін қажетті тергеуші жинаған және ұсынған құжаттардың толықтығына байланысты болады.</w:t>
      </w:r>
    </w:p>
    <w:p w14:paraId="565FAEEB" w14:textId="77777777" w:rsidR="004D6974" w:rsidRPr="00735564" w:rsidRDefault="004D6974" w:rsidP="004D6974">
      <w:pPr>
        <w:tabs>
          <w:tab w:val="left" w:pos="946"/>
        </w:tabs>
        <w:rPr>
          <w:kern w:val="0"/>
          <w:sz w:val="28"/>
          <w:szCs w:val="28"/>
          <w:lang w:val="kk-KZ"/>
        </w:rPr>
      </w:pPr>
    </w:p>
    <w:p w14:paraId="2FC65F43" w14:textId="77777777" w:rsidR="004D6974" w:rsidRPr="00735564" w:rsidRDefault="004D6974" w:rsidP="004D6974">
      <w:pPr>
        <w:shd w:val="clear" w:color="auto" w:fill="FFFFFF"/>
        <w:ind w:firstLine="708"/>
        <w:rPr>
          <w:b/>
          <w:i/>
          <w:color w:val="1E2123"/>
          <w:sz w:val="28"/>
          <w:szCs w:val="28"/>
          <w:lang w:val="kk-KZ"/>
        </w:rPr>
      </w:pPr>
      <w:r w:rsidRPr="00735564">
        <w:rPr>
          <w:b/>
          <w:i/>
          <w:color w:val="1E2123"/>
          <w:sz w:val="28"/>
          <w:szCs w:val="28"/>
          <w:lang w:val="kk-KZ"/>
        </w:rPr>
        <w:t>Компьютерлік технология құралдарын сот-сараптамалық зерттеу</w:t>
      </w:r>
    </w:p>
    <w:p w14:paraId="68416AC6" w14:textId="77777777" w:rsidR="004D6974" w:rsidRPr="00735564" w:rsidRDefault="004D6974" w:rsidP="004D6974">
      <w:pPr>
        <w:shd w:val="clear" w:color="auto" w:fill="FFFFFF"/>
        <w:ind w:firstLine="708"/>
        <w:rPr>
          <w:color w:val="1E2123"/>
          <w:sz w:val="28"/>
          <w:szCs w:val="28"/>
          <w:lang w:val="kk-KZ"/>
        </w:rPr>
      </w:pPr>
      <w:r w:rsidRPr="00735564">
        <w:rPr>
          <w:color w:val="1E2123"/>
          <w:sz w:val="28"/>
          <w:szCs w:val="28"/>
          <w:lang w:val="kk-KZ"/>
        </w:rPr>
        <w:lastRenderedPageBreak/>
        <w:t>Компьютерлік технология құралдарын сот-сараптамалық зерттеу - бұл сот істерінің контекстінде компьютерлік техника мен деректерді талдаумен және бағалаумен айналысатын зерттеу. Бұл қатты дискілердегі ақпаратты талдауды, жойылған деректерді қалпына келтіруді, интернеттегі белсенділікті талдауды және т.б. қамтуы мүмкін.</w:t>
      </w:r>
    </w:p>
    <w:p w14:paraId="30AA1B2D" w14:textId="77777777" w:rsidR="004D6974" w:rsidRPr="00735564" w:rsidRDefault="004D6974" w:rsidP="004D6974">
      <w:pPr>
        <w:shd w:val="clear" w:color="auto" w:fill="FFFFFF"/>
        <w:ind w:firstLine="708"/>
        <w:rPr>
          <w:color w:val="1E2123"/>
          <w:sz w:val="28"/>
          <w:szCs w:val="28"/>
          <w:u w:val="single"/>
          <w:lang w:val="kk-KZ"/>
        </w:rPr>
      </w:pPr>
      <w:r w:rsidRPr="00735564">
        <w:rPr>
          <w:color w:val="1E2123"/>
          <w:sz w:val="28"/>
          <w:szCs w:val="28"/>
          <w:u w:val="single"/>
          <w:lang w:val="kk-KZ"/>
        </w:rPr>
        <w:t>Сарапшылардың шешуіне мынадай сұрақтар қойылуы мүмкін:</w:t>
      </w:r>
    </w:p>
    <w:p w14:paraId="08E160BF" w14:textId="77777777" w:rsidR="004D6974" w:rsidRPr="00735564" w:rsidRDefault="004D6974" w:rsidP="004D6974">
      <w:pPr>
        <w:numPr>
          <w:ilvl w:val="0"/>
          <w:numId w:val="22"/>
        </w:numPr>
        <w:shd w:val="clear" w:color="auto" w:fill="FFFFFF"/>
        <w:tabs>
          <w:tab w:val="left" w:pos="1134"/>
        </w:tabs>
        <w:ind w:left="0" w:firstLine="709"/>
        <w:rPr>
          <w:color w:val="1E2123"/>
          <w:sz w:val="28"/>
          <w:szCs w:val="28"/>
          <w:lang w:val="kk-KZ"/>
        </w:rPr>
      </w:pPr>
      <w:r w:rsidRPr="00735564">
        <w:rPr>
          <w:color w:val="1E2123"/>
          <w:sz w:val="28"/>
          <w:szCs w:val="28"/>
          <w:lang w:val="kk-KZ"/>
        </w:rPr>
        <w:t>компьютерлік құрылғылардан немесе Интернет желісінен табылған деректер (мәтіндер, суреттер, бейнелер) шынайы ма? Олар өзгертілген немесе қолдан жасалған жоқ па?</w:t>
      </w:r>
    </w:p>
    <w:p w14:paraId="4949393B" w14:textId="77777777" w:rsidR="004D6974" w:rsidRPr="00735564" w:rsidRDefault="004D6974" w:rsidP="004D6974">
      <w:pPr>
        <w:numPr>
          <w:ilvl w:val="0"/>
          <w:numId w:val="22"/>
        </w:numPr>
        <w:shd w:val="clear" w:color="auto" w:fill="FFFFFF"/>
        <w:tabs>
          <w:tab w:val="left" w:pos="1134"/>
        </w:tabs>
        <w:ind w:left="0" w:firstLine="709"/>
        <w:rPr>
          <w:color w:val="1E2123"/>
          <w:sz w:val="28"/>
          <w:szCs w:val="28"/>
          <w:lang w:val="kk-KZ"/>
        </w:rPr>
      </w:pPr>
      <w:r w:rsidRPr="00735564">
        <w:rPr>
          <w:color w:val="1E2123"/>
          <w:sz w:val="28"/>
          <w:szCs w:val="28"/>
          <w:lang w:val="kk-KZ"/>
        </w:rPr>
        <w:t>бұл деректер қашан жасалды, өзгертілді немесе жіберілді? Бұл уақыттық оқиғалар тізбегін орнатуға көмектеседі.</w:t>
      </w:r>
    </w:p>
    <w:p w14:paraId="19256EF8" w14:textId="77777777" w:rsidR="004D6974" w:rsidRPr="00735564" w:rsidRDefault="004D6974" w:rsidP="004D6974">
      <w:pPr>
        <w:numPr>
          <w:ilvl w:val="0"/>
          <w:numId w:val="22"/>
        </w:numPr>
        <w:shd w:val="clear" w:color="auto" w:fill="FFFFFF"/>
        <w:tabs>
          <w:tab w:val="left" w:pos="1134"/>
        </w:tabs>
        <w:ind w:left="0" w:firstLine="709"/>
        <w:rPr>
          <w:color w:val="1E2123"/>
          <w:sz w:val="28"/>
          <w:szCs w:val="28"/>
          <w:lang w:val="kk-KZ"/>
        </w:rPr>
      </w:pPr>
      <w:r w:rsidRPr="00735564">
        <w:rPr>
          <w:color w:val="1E2123"/>
          <w:sz w:val="28"/>
          <w:szCs w:val="28"/>
          <w:lang w:val="kk-KZ"/>
        </w:rPr>
        <w:t>осы материалдардың авторы кім? Хабарламалар қандай құрылғыдан немесе IP мекенжайдан орналастырылды немесе жіберілді?</w:t>
      </w:r>
    </w:p>
    <w:p w14:paraId="4C1ECE19" w14:textId="77777777" w:rsidR="004D6974" w:rsidRPr="00735564" w:rsidRDefault="004D6974" w:rsidP="004D6974">
      <w:pPr>
        <w:numPr>
          <w:ilvl w:val="0"/>
          <w:numId w:val="22"/>
        </w:numPr>
        <w:shd w:val="clear" w:color="auto" w:fill="FFFFFF"/>
        <w:tabs>
          <w:tab w:val="left" w:pos="1134"/>
        </w:tabs>
        <w:ind w:left="0" w:firstLine="709"/>
        <w:rPr>
          <w:color w:val="1E2123"/>
          <w:sz w:val="28"/>
          <w:szCs w:val="28"/>
          <w:lang w:val="kk-KZ"/>
        </w:rPr>
      </w:pPr>
      <w:r w:rsidRPr="00735564">
        <w:rPr>
          <w:color w:val="1E2123"/>
          <w:sz w:val="28"/>
          <w:szCs w:val="28"/>
          <w:lang w:val="kk-KZ"/>
        </w:rPr>
        <w:t>ақпарат қалай таралған? Бұл қандай платформалар немесе желілер арқылы болды?</w:t>
      </w:r>
    </w:p>
    <w:p w14:paraId="54D58327" w14:textId="77777777" w:rsidR="004D6974" w:rsidRPr="00735564" w:rsidRDefault="004D6974" w:rsidP="004D6974">
      <w:pPr>
        <w:numPr>
          <w:ilvl w:val="0"/>
          <w:numId w:val="22"/>
        </w:numPr>
        <w:shd w:val="clear" w:color="auto" w:fill="FFFFFF"/>
        <w:tabs>
          <w:tab w:val="left" w:pos="1134"/>
        </w:tabs>
        <w:ind w:left="0" w:firstLine="709"/>
        <w:rPr>
          <w:color w:val="1E2123"/>
          <w:sz w:val="28"/>
          <w:szCs w:val="28"/>
          <w:lang w:val="kk-KZ"/>
        </w:rPr>
      </w:pPr>
      <w:r w:rsidRPr="00735564">
        <w:rPr>
          <w:color w:val="1E2123"/>
          <w:sz w:val="28"/>
          <w:szCs w:val="28"/>
          <w:lang w:val="kk-KZ"/>
        </w:rPr>
        <w:t>ақпарат жұртшылық немесе нақты аудитория үшін қаншалықты қолжетімді болды? Аудиторияның әлеуетті қамтылуы қандай болды?</w:t>
      </w:r>
    </w:p>
    <w:p w14:paraId="1E15427E" w14:textId="77777777" w:rsidR="004D6974" w:rsidRPr="00735564" w:rsidRDefault="004D6974" w:rsidP="004D6974">
      <w:pPr>
        <w:numPr>
          <w:ilvl w:val="0"/>
          <w:numId w:val="22"/>
        </w:numPr>
        <w:shd w:val="clear" w:color="auto" w:fill="FFFFFF"/>
        <w:tabs>
          <w:tab w:val="left" w:pos="1134"/>
        </w:tabs>
        <w:ind w:left="0" w:firstLine="709"/>
        <w:rPr>
          <w:color w:val="1E2123"/>
          <w:sz w:val="28"/>
          <w:szCs w:val="28"/>
          <w:lang w:val="kk-KZ"/>
        </w:rPr>
      </w:pPr>
      <w:r w:rsidRPr="00735564">
        <w:rPr>
          <w:color w:val="1E2123"/>
          <w:sz w:val="28"/>
          <w:szCs w:val="28"/>
          <w:lang w:val="kk-KZ"/>
        </w:rPr>
        <w:t>материалды орналастырған тұлға мен әлеуетті құрбандар немесе талқылауға қатысушылар арасында байланыс бар ма?</w:t>
      </w:r>
    </w:p>
    <w:p w14:paraId="30A48EA7" w14:textId="77777777" w:rsidR="004D6974" w:rsidRPr="00735564" w:rsidRDefault="004D6974" w:rsidP="004D6974">
      <w:pPr>
        <w:numPr>
          <w:ilvl w:val="0"/>
          <w:numId w:val="22"/>
        </w:numPr>
        <w:shd w:val="clear" w:color="auto" w:fill="FFFFFF"/>
        <w:tabs>
          <w:tab w:val="left" w:pos="1134"/>
        </w:tabs>
        <w:ind w:left="0" w:firstLine="709"/>
        <w:rPr>
          <w:color w:val="1E2123"/>
          <w:sz w:val="28"/>
          <w:szCs w:val="28"/>
          <w:lang w:val="kk-KZ"/>
        </w:rPr>
      </w:pPr>
      <w:r w:rsidRPr="00735564">
        <w:rPr>
          <w:color w:val="1E2123"/>
          <w:sz w:val="28"/>
          <w:szCs w:val="28"/>
          <w:lang w:val="kk-KZ"/>
        </w:rPr>
        <w:t>сараптамаға ұсынылған құрылғыда қашықтан немесе жасырын (шифрланған) ақпарат, атап айтқанда интернет-</w:t>
      </w:r>
      <w:proofErr w:type="spellStart"/>
      <w:r w:rsidRPr="00735564">
        <w:rPr>
          <w:color w:val="1E2123"/>
          <w:sz w:val="28"/>
          <w:szCs w:val="28"/>
          <w:lang w:val="kk-KZ"/>
        </w:rPr>
        <w:t>мессенджерлердегі</w:t>
      </w:r>
      <w:proofErr w:type="spellEnd"/>
      <w:r w:rsidRPr="00735564">
        <w:rPr>
          <w:color w:val="1E2123"/>
          <w:sz w:val="28"/>
          <w:szCs w:val="28"/>
          <w:lang w:val="kk-KZ"/>
        </w:rPr>
        <w:t xml:space="preserve"> хат алмасу туралы ақпарат, N абонентімен фото (бейне) ақпараты бар файлдар бар ма?</w:t>
      </w:r>
    </w:p>
    <w:p w14:paraId="34015CF5" w14:textId="77777777" w:rsidR="004D6974" w:rsidRPr="00735564" w:rsidRDefault="004D6974" w:rsidP="004D6974">
      <w:pPr>
        <w:numPr>
          <w:ilvl w:val="0"/>
          <w:numId w:val="22"/>
        </w:numPr>
        <w:shd w:val="clear" w:color="auto" w:fill="FFFFFF"/>
        <w:tabs>
          <w:tab w:val="left" w:pos="1134"/>
        </w:tabs>
        <w:ind w:left="0" w:firstLine="709"/>
        <w:rPr>
          <w:color w:val="1E2123"/>
          <w:sz w:val="28"/>
          <w:szCs w:val="28"/>
          <w:lang w:val="kk-KZ"/>
        </w:rPr>
      </w:pPr>
      <w:r w:rsidRPr="00735564">
        <w:rPr>
          <w:color w:val="1E2123"/>
          <w:sz w:val="28"/>
          <w:szCs w:val="28"/>
          <w:lang w:val="kk-KZ"/>
        </w:rPr>
        <w:t>зерттеуге ұсынылған құрылғыда пайдаланушы туралы қандай деректер бар?</w:t>
      </w:r>
    </w:p>
    <w:p w14:paraId="3357F700" w14:textId="77777777" w:rsidR="004D6974" w:rsidRPr="00735564" w:rsidRDefault="004D6974" w:rsidP="004D6974">
      <w:pPr>
        <w:numPr>
          <w:ilvl w:val="0"/>
          <w:numId w:val="22"/>
        </w:numPr>
        <w:shd w:val="clear" w:color="auto" w:fill="FFFFFF"/>
        <w:tabs>
          <w:tab w:val="left" w:pos="1134"/>
        </w:tabs>
        <w:ind w:left="0" w:firstLine="709"/>
        <w:rPr>
          <w:color w:val="1E2123"/>
          <w:sz w:val="28"/>
          <w:szCs w:val="28"/>
          <w:lang w:val="kk-KZ"/>
        </w:rPr>
      </w:pPr>
      <w:r w:rsidRPr="00735564">
        <w:rPr>
          <w:color w:val="1E2123"/>
          <w:sz w:val="28"/>
          <w:szCs w:val="28"/>
          <w:lang w:val="kk-KZ"/>
        </w:rPr>
        <w:t>зерттеу үшін ұсынылған құрылғыда Интернет-сайттарға кіру тарихы бар ма?</w:t>
      </w:r>
    </w:p>
    <w:p w14:paraId="50AB863A" w14:textId="77777777" w:rsidR="004D6974" w:rsidRPr="00735564" w:rsidRDefault="004D6974" w:rsidP="004D6974">
      <w:pPr>
        <w:numPr>
          <w:ilvl w:val="0"/>
          <w:numId w:val="22"/>
        </w:numPr>
        <w:shd w:val="clear" w:color="auto" w:fill="FFFFFF"/>
        <w:tabs>
          <w:tab w:val="left" w:pos="1134"/>
        </w:tabs>
        <w:ind w:left="0" w:firstLine="709"/>
        <w:rPr>
          <w:color w:val="1E2123"/>
          <w:sz w:val="28"/>
          <w:szCs w:val="28"/>
          <w:lang w:val="kk-KZ"/>
        </w:rPr>
      </w:pPr>
      <w:r w:rsidRPr="00735564">
        <w:rPr>
          <w:color w:val="1E2123"/>
          <w:sz w:val="28"/>
          <w:szCs w:val="28"/>
          <w:lang w:val="kk-KZ"/>
        </w:rPr>
        <w:t>ұсынылған құрылғыда ақпаратты (деректерді) қорғау құралдары бар ма? Оларды еңсеруге бола ма?</w:t>
      </w:r>
    </w:p>
    <w:p w14:paraId="5F4946FF" w14:textId="77777777" w:rsidR="004D6974" w:rsidRPr="00735564" w:rsidRDefault="004D6974" w:rsidP="004D6974">
      <w:pPr>
        <w:numPr>
          <w:ilvl w:val="0"/>
          <w:numId w:val="22"/>
        </w:numPr>
        <w:shd w:val="clear" w:color="auto" w:fill="FFFFFF"/>
        <w:tabs>
          <w:tab w:val="left" w:pos="1134"/>
        </w:tabs>
        <w:ind w:left="0" w:firstLine="709"/>
        <w:rPr>
          <w:color w:val="1E2123"/>
          <w:sz w:val="28"/>
          <w:szCs w:val="28"/>
          <w:lang w:val="kk-KZ"/>
        </w:rPr>
      </w:pPr>
      <w:r w:rsidRPr="00735564">
        <w:rPr>
          <w:color w:val="1E2123"/>
          <w:sz w:val="28"/>
          <w:szCs w:val="28"/>
          <w:lang w:val="kk-KZ"/>
        </w:rPr>
        <w:t>қорғауды еңсеру белгілері немесе пайдаланушының жеке деректеріне рұқсатсыз қол жеткізу әрекеттері бар ма?</w:t>
      </w:r>
    </w:p>
    <w:p w14:paraId="19357C01" w14:textId="77777777" w:rsidR="004D6974" w:rsidRPr="00735564" w:rsidRDefault="004D6974" w:rsidP="004D6974">
      <w:pPr>
        <w:numPr>
          <w:ilvl w:val="0"/>
          <w:numId w:val="22"/>
        </w:numPr>
        <w:shd w:val="clear" w:color="auto" w:fill="FFFFFF"/>
        <w:tabs>
          <w:tab w:val="left" w:pos="1134"/>
        </w:tabs>
        <w:ind w:left="0" w:firstLine="709"/>
        <w:rPr>
          <w:color w:val="1E2123"/>
          <w:sz w:val="28"/>
          <w:szCs w:val="28"/>
          <w:lang w:val="kk-KZ"/>
        </w:rPr>
      </w:pPr>
      <w:r w:rsidRPr="00735564">
        <w:rPr>
          <w:color w:val="1E2123"/>
          <w:sz w:val="28"/>
          <w:szCs w:val="28"/>
          <w:lang w:val="kk-KZ"/>
        </w:rPr>
        <w:t>деректердің мазмұны қандай?</w:t>
      </w:r>
    </w:p>
    <w:p w14:paraId="33E30443" w14:textId="77777777" w:rsidR="004D6974" w:rsidRPr="00735564" w:rsidRDefault="004D6974" w:rsidP="004D6974">
      <w:pPr>
        <w:shd w:val="clear" w:color="auto" w:fill="FFFFFF"/>
        <w:tabs>
          <w:tab w:val="left" w:pos="709"/>
          <w:tab w:val="left" w:pos="1134"/>
        </w:tabs>
        <w:ind w:firstLine="709"/>
        <w:rPr>
          <w:color w:val="1E2123"/>
          <w:sz w:val="28"/>
          <w:szCs w:val="28"/>
          <w:lang w:val="kk-KZ"/>
        </w:rPr>
      </w:pPr>
      <w:r w:rsidRPr="00735564">
        <w:rPr>
          <w:color w:val="1E2123"/>
          <w:sz w:val="28"/>
          <w:szCs w:val="28"/>
          <w:lang w:val="kk-KZ"/>
        </w:rPr>
        <w:tab/>
        <w:t xml:space="preserve">Сұрақтардың осы тізбесі түпкілікті болып табылмайды және </w:t>
      </w:r>
      <w:proofErr w:type="spellStart"/>
      <w:r w:rsidRPr="00735564">
        <w:rPr>
          <w:color w:val="1E2123"/>
          <w:sz w:val="28"/>
          <w:szCs w:val="28"/>
          <w:lang w:val="kk-KZ"/>
        </w:rPr>
        <w:t>iстiң</w:t>
      </w:r>
      <w:proofErr w:type="spellEnd"/>
      <w:r w:rsidRPr="00735564">
        <w:rPr>
          <w:color w:val="1E2123"/>
          <w:sz w:val="28"/>
          <w:szCs w:val="28"/>
          <w:lang w:val="kk-KZ"/>
        </w:rPr>
        <w:t xml:space="preserve"> нақты мән-жайларына қарай толықтырылуы мүмкін.</w:t>
      </w:r>
    </w:p>
    <w:p w14:paraId="27274646" w14:textId="77777777" w:rsidR="004D6974" w:rsidRPr="00735564" w:rsidRDefault="004D6974" w:rsidP="004D6974">
      <w:pPr>
        <w:shd w:val="clear" w:color="auto" w:fill="FFFFFF"/>
        <w:tabs>
          <w:tab w:val="left" w:pos="709"/>
        </w:tabs>
        <w:ind w:firstLine="0"/>
        <w:rPr>
          <w:color w:val="1E2123"/>
          <w:sz w:val="28"/>
          <w:szCs w:val="28"/>
          <w:lang w:val="kk-KZ"/>
        </w:rPr>
      </w:pPr>
    </w:p>
    <w:p w14:paraId="28BFAD4B" w14:textId="77777777" w:rsidR="004D6974" w:rsidRPr="00735564" w:rsidRDefault="004D6974" w:rsidP="004D6974">
      <w:pPr>
        <w:pStyle w:val="ae"/>
        <w:ind w:left="0" w:firstLine="709"/>
        <w:jc w:val="center"/>
        <w:rPr>
          <w:b/>
          <w:sz w:val="28"/>
          <w:szCs w:val="28"/>
          <w:lang w:val="kk-KZ"/>
        </w:rPr>
      </w:pPr>
      <w:r w:rsidRPr="00735564">
        <w:rPr>
          <w:b/>
          <w:sz w:val="28"/>
          <w:szCs w:val="28"/>
          <w:lang w:val="kk-KZ"/>
        </w:rPr>
        <w:t>Қылмыстық құқық бұзушылық жасауға ықпал еткен себептер мен жағдайларды жою туралы ұсыныс</w:t>
      </w:r>
    </w:p>
    <w:p w14:paraId="5C67E31F" w14:textId="77777777" w:rsidR="004D6974" w:rsidRPr="00735564" w:rsidRDefault="004D6974" w:rsidP="004D6974">
      <w:pPr>
        <w:pStyle w:val="ae"/>
        <w:ind w:left="0" w:firstLine="709"/>
        <w:rPr>
          <w:sz w:val="28"/>
          <w:szCs w:val="28"/>
          <w:lang w:val="kk-KZ"/>
        </w:rPr>
      </w:pPr>
      <w:r w:rsidRPr="00735564">
        <w:rPr>
          <w:sz w:val="28"/>
          <w:szCs w:val="28"/>
          <w:lang w:val="kk-KZ"/>
        </w:rPr>
        <w:t>Осы санаттағы істер бойынша сотқа дейінгі тергеп-тексеру барысында анықтау органы міндетті түрде қылмыстық құқық бұзушылық жасауға ықпал еткен себептер мен жағдайларды анықтайды.</w:t>
      </w:r>
    </w:p>
    <w:p w14:paraId="1881040A" w14:textId="77777777" w:rsidR="004D6974" w:rsidRPr="00735564" w:rsidRDefault="004D6974" w:rsidP="004D6974">
      <w:pPr>
        <w:pStyle w:val="ae"/>
        <w:ind w:left="0" w:firstLine="709"/>
        <w:rPr>
          <w:sz w:val="28"/>
          <w:szCs w:val="28"/>
          <w:lang w:val="kk-KZ"/>
        </w:rPr>
      </w:pPr>
      <w:r w:rsidRPr="00735564">
        <w:rPr>
          <w:sz w:val="28"/>
          <w:szCs w:val="28"/>
          <w:lang w:val="kk-KZ"/>
        </w:rPr>
        <w:t>Сотқа дейінгі тергеп-тексерудің аяқталғаннан кейін анықтау органы осы қылмыстық құқық бұзушылықты жасауға ықпал еткен себептер мен жағдайларды жою туралы ұсыныс жасайды.</w:t>
      </w:r>
    </w:p>
    <w:p w14:paraId="2884BD10" w14:textId="77777777" w:rsidR="004D6974" w:rsidRPr="00735564" w:rsidRDefault="004D6974" w:rsidP="004D6974">
      <w:pPr>
        <w:pStyle w:val="ae"/>
        <w:ind w:left="0" w:firstLine="709"/>
        <w:rPr>
          <w:sz w:val="28"/>
          <w:szCs w:val="28"/>
          <w:lang w:val="kk-KZ"/>
        </w:rPr>
      </w:pPr>
      <w:r w:rsidRPr="00735564">
        <w:rPr>
          <w:sz w:val="28"/>
          <w:szCs w:val="28"/>
          <w:lang w:val="kk-KZ"/>
        </w:rPr>
        <w:t xml:space="preserve">Ұсыныстың бірінші данасы мекенжайға жіберіледі (қылмыстық теріс қылықтың жасалған жеріне және жасауға ықпал еткен себептердің анықталуына байланысты), ұсыныстың екінші данасы (мекенжайдың </w:t>
      </w:r>
      <w:r w:rsidRPr="00735564">
        <w:rPr>
          <w:sz w:val="28"/>
          <w:szCs w:val="28"/>
          <w:lang w:val="kk-KZ"/>
        </w:rPr>
        <w:lastRenderedPageBreak/>
        <w:t>қабылдағаны туралы белгісі бар) қылмыстық істің материалдарына қоса беріледі.</w:t>
      </w:r>
    </w:p>
    <w:p w14:paraId="0755E8F4" w14:textId="77777777" w:rsidR="004D6974" w:rsidRPr="00735564" w:rsidRDefault="004D6974" w:rsidP="004D6974">
      <w:pPr>
        <w:shd w:val="clear" w:color="auto" w:fill="FFFFFF"/>
        <w:tabs>
          <w:tab w:val="left" w:pos="709"/>
        </w:tabs>
        <w:ind w:firstLine="0"/>
        <w:rPr>
          <w:color w:val="1E2123"/>
          <w:sz w:val="28"/>
          <w:szCs w:val="28"/>
          <w:lang w:val="kk-KZ"/>
        </w:rPr>
      </w:pPr>
    </w:p>
    <w:p w14:paraId="05D69FD4" w14:textId="096019B5" w:rsidR="004D6974" w:rsidRPr="00735564" w:rsidRDefault="004D6974" w:rsidP="004D6974">
      <w:pPr>
        <w:pStyle w:val="ae"/>
        <w:ind w:left="0" w:firstLine="709"/>
        <w:rPr>
          <w:sz w:val="28"/>
          <w:szCs w:val="28"/>
          <w:shd w:val="clear" w:color="auto" w:fill="FFFFFF"/>
          <w:lang w:val="kk-KZ"/>
        </w:rPr>
      </w:pPr>
      <w:r w:rsidRPr="00735564">
        <w:rPr>
          <w:sz w:val="28"/>
          <w:szCs w:val="28"/>
          <w:lang w:val="kk-KZ"/>
        </w:rPr>
        <w:br w:type="page"/>
      </w:r>
      <w:r w:rsidRPr="00735564">
        <w:rPr>
          <w:b/>
          <w:sz w:val="28"/>
          <w:szCs w:val="28"/>
          <w:u w:val="single"/>
          <w:lang w:val="kk-KZ"/>
        </w:rPr>
        <w:lastRenderedPageBreak/>
        <w:t>Ескерту:</w:t>
      </w:r>
      <w:r w:rsidR="00885F1E" w:rsidRPr="00885F1E">
        <w:rPr>
          <w:b/>
          <w:sz w:val="28"/>
          <w:szCs w:val="28"/>
          <w:lang w:val="kk-KZ"/>
        </w:rPr>
        <w:t xml:space="preserve"> </w:t>
      </w:r>
      <w:r w:rsidRPr="00735564">
        <w:rPr>
          <w:sz w:val="28"/>
          <w:szCs w:val="28"/>
          <w:shd w:val="clear" w:color="auto" w:fill="FFFFFF"/>
          <w:lang w:val="kk-KZ"/>
        </w:rPr>
        <w:t>Қылмыстық кодекстің 313-1-бабында көзделген қылмыстық құқық бұзушылықты объективті тергеп-тексеруге көбінесе жәбірленушінің және өз өмірі мен денсаулығы үшін іске қатысатын басқа адамдардың, сондай-ақ оған жақын адамдардың қорқыныш сезімі, қорқынышы теріс әсер етеді.</w:t>
      </w:r>
    </w:p>
    <w:p w14:paraId="15BE2A8F" w14:textId="77777777" w:rsidR="004D6974" w:rsidRPr="00735564" w:rsidRDefault="004D6974" w:rsidP="004D6974">
      <w:pPr>
        <w:pStyle w:val="ae"/>
        <w:ind w:left="0" w:firstLine="709"/>
        <w:rPr>
          <w:sz w:val="28"/>
          <w:szCs w:val="28"/>
          <w:shd w:val="clear" w:color="auto" w:fill="FFFFFF"/>
          <w:lang w:val="kk-KZ"/>
        </w:rPr>
      </w:pPr>
      <w:r w:rsidRPr="00735564">
        <w:rPr>
          <w:sz w:val="28"/>
          <w:szCs w:val="28"/>
          <w:shd w:val="clear" w:color="auto" w:fill="FFFFFF"/>
          <w:lang w:val="kk-KZ"/>
        </w:rPr>
        <w:t xml:space="preserve">ҚПК-нің 165-бабына сәйкес сотқа дейінгі тергеп-тексеруді жүзеге асыратын адам отбасына және кәмелетке толмағандарға қарсы күш қолданумен немесе оны қолданамын деп қорқытумен байланысты қылмыстық құқық бұзушылықтың нақты қаупі болған не оны күдікті, айыпталушы жасаған кезде жәбірленушінің немесе қорғалуға жататын өзге адамның жазбаша арызы бойынша сот алдында жақындауға тыйым салуды санкциялау жөнінде </w:t>
      </w:r>
      <w:proofErr w:type="spellStart"/>
      <w:r w:rsidRPr="00735564">
        <w:rPr>
          <w:sz w:val="28"/>
          <w:szCs w:val="28"/>
          <w:shd w:val="clear" w:color="auto" w:fill="FFFFFF"/>
          <w:lang w:val="kk-KZ"/>
        </w:rPr>
        <w:t>өтінішхат</w:t>
      </w:r>
      <w:proofErr w:type="spellEnd"/>
      <w:r w:rsidRPr="00735564">
        <w:rPr>
          <w:sz w:val="28"/>
          <w:szCs w:val="28"/>
          <w:shd w:val="clear" w:color="auto" w:fill="FFFFFF"/>
          <w:lang w:val="kk-KZ"/>
        </w:rPr>
        <w:t xml:space="preserve"> қозғау туралы қаулы шығарады және оны сотқа жібереді.</w:t>
      </w:r>
    </w:p>
    <w:p w14:paraId="3B737FAC" w14:textId="77777777" w:rsidR="004D6974" w:rsidRPr="00735564" w:rsidRDefault="004D6974" w:rsidP="004D6974">
      <w:pPr>
        <w:pStyle w:val="ae"/>
        <w:ind w:left="0" w:firstLine="709"/>
        <w:rPr>
          <w:sz w:val="28"/>
          <w:szCs w:val="28"/>
          <w:shd w:val="clear" w:color="auto" w:fill="FFFFFF"/>
          <w:lang w:val="kk-KZ"/>
        </w:rPr>
      </w:pPr>
      <w:r w:rsidRPr="00735564">
        <w:rPr>
          <w:sz w:val="28"/>
          <w:szCs w:val="28"/>
          <w:shd w:val="clear" w:color="auto" w:fill="FFFFFF"/>
          <w:lang w:val="kk-KZ"/>
        </w:rPr>
        <w:t>Жақындауға тыйым салу жәбірленушіні және іске қатысатын өзге адамдарды қорғау мақсатында күдіктінің, айыпталушының, сотталушының оларды іздестіруін, олардың ізіне түсуін, оларға баруын, олармен телефон арқылы сөйлесуін және өзге де тәсілдермен қарым-қатынас жасауын шектеуден тұрады.</w:t>
      </w:r>
    </w:p>
    <w:p w14:paraId="68DA073C" w14:textId="045FB14C" w:rsidR="00840629" w:rsidRPr="00E52621" w:rsidRDefault="004D6974" w:rsidP="00D87ABE">
      <w:pPr>
        <w:pStyle w:val="ae"/>
        <w:ind w:left="0" w:firstLine="709"/>
        <w:jc w:val="center"/>
        <w:rPr>
          <w:sz w:val="28"/>
          <w:szCs w:val="28"/>
          <w:shd w:val="clear" w:color="auto" w:fill="FFFFFF"/>
          <w:lang w:val="kk-KZ"/>
        </w:rPr>
      </w:pPr>
      <w:r w:rsidRPr="00735564">
        <w:rPr>
          <w:sz w:val="28"/>
          <w:szCs w:val="28"/>
          <w:lang w:val="kk-KZ"/>
        </w:rPr>
        <w:br w:type="page"/>
      </w:r>
    </w:p>
    <w:p w14:paraId="0F54712D" w14:textId="77777777" w:rsidR="00784B90" w:rsidRPr="00735564" w:rsidRDefault="00784B90" w:rsidP="004D6974">
      <w:pPr>
        <w:ind w:firstLine="709"/>
        <w:rPr>
          <w:b/>
          <w:color w:val="000000"/>
          <w:sz w:val="28"/>
          <w:szCs w:val="28"/>
          <w:shd w:val="clear" w:color="auto" w:fill="FFFFFF"/>
        </w:rPr>
      </w:pPr>
      <w:r w:rsidRPr="00735564">
        <w:rPr>
          <w:b/>
          <w:color w:val="000000"/>
          <w:sz w:val="28"/>
          <w:szCs w:val="28"/>
          <w:shd w:val="clear" w:color="auto" w:fill="FFFFFF"/>
        </w:rPr>
        <w:lastRenderedPageBreak/>
        <w:t>Введение</w:t>
      </w:r>
    </w:p>
    <w:p w14:paraId="35867FCC" w14:textId="77777777" w:rsidR="009B7F20" w:rsidRPr="00735564" w:rsidRDefault="00C322C6" w:rsidP="0017556F">
      <w:pPr>
        <w:ind w:firstLine="709"/>
        <w:rPr>
          <w:color w:val="000000"/>
          <w:sz w:val="28"/>
          <w:szCs w:val="28"/>
        </w:rPr>
      </w:pPr>
      <w:r w:rsidRPr="00735564">
        <w:rPr>
          <w:color w:val="000000"/>
          <w:sz w:val="28"/>
          <w:szCs w:val="28"/>
        </w:rPr>
        <w:t>Самоубийство является одним из важнейших показателей социального благополучия общества и отражает ряд скрытых социальных, экономических и психологич</w:t>
      </w:r>
      <w:r w:rsidR="009B7F20" w:rsidRPr="00735564">
        <w:rPr>
          <w:color w:val="000000"/>
          <w:sz w:val="28"/>
          <w:szCs w:val="28"/>
        </w:rPr>
        <w:t>еских напряжений внутри страны.</w:t>
      </w:r>
    </w:p>
    <w:p w14:paraId="03E194A6" w14:textId="77777777" w:rsidR="002E3BC0" w:rsidRPr="00735564" w:rsidRDefault="00C322C6" w:rsidP="0017556F">
      <w:pPr>
        <w:ind w:firstLine="709"/>
        <w:rPr>
          <w:color w:val="000000"/>
          <w:sz w:val="28"/>
          <w:szCs w:val="28"/>
        </w:rPr>
      </w:pPr>
      <w:r w:rsidRPr="00735564">
        <w:rPr>
          <w:color w:val="000000"/>
          <w:sz w:val="28"/>
          <w:szCs w:val="28"/>
        </w:rPr>
        <w:t>По данным Всемирной организации здравоохранения</w:t>
      </w:r>
      <w:r w:rsidR="002E3BC0" w:rsidRPr="00735564">
        <w:rPr>
          <w:color w:val="000000"/>
          <w:sz w:val="28"/>
          <w:szCs w:val="28"/>
        </w:rPr>
        <w:t xml:space="preserve"> (ВОЗ) на начало 2023 года Казахстан занял 20-е место среди стран мира по уровню самоубийств</w:t>
      </w:r>
      <w:r w:rsidR="002E3BC0" w:rsidRPr="00735564">
        <w:rPr>
          <w:rStyle w:val="af7"/>
          <w:color w:val="000000"/>
          <w:sz w:val="28"/>
          <w:szCs w:val="28"/>
        </w:rPr>
        <w:footnoteReference w:id="4"/>
      </w:r>
      <w:r w:rsidR="002E3BC0" w:rsidRPr="00735564">
        <w:rPr>
          <w:color w:val="000000"/>
          <w:sz w:val="28"/>
          <w:szCs w:val="28"/>
        </w:rPr>
        <w:t>. В</w:t>
      </w:r>
      <w:r w:rsidRPr="00735564">
        <w:rPr>
          <w:color w:val="000000"/>
          <w:sz w:val="28"/>
          <w:szCs w:val="28"/>
        </w:rPr>
        <w:t>ысокий уровень самоубийств в какой-либо стране требует от органов государственной власти повышенного внимания к вопросам ментального здоровья населения, доступности медицинской помощи и эффективности системы пр</w:t>
      </w:r>
      <w:r w:rsidR="002E3BC0" w:rsidRPr="00735564">
        <w:rPr>
          <w:color w:val="000000"/>
          <w:sz w:val="28"/>
          <w:szCs w:val="28"/>
        </w:rPr>
        <w:t xml:space="preserve">офилактики подобных инцидентов. </w:t>
      </w:r>
    </w:p>
    <w:p w14:paraId="00104820" w14:textId="77777777" w:rsidR="002E3BC0" w:rsidRPr="00735564" w:rsidRDefault="002E3BC0" w:rsidP="0017556F">
      <w:pPr>
        <w:ind w:firstLine="709"/>
        <w:rPr>
          <w:color w:val="000000"/>
          <w:sz w:val="28"/>
          <w:szCs w:val="28"/>
          <w:shd w:val="clear" w:color="auto" w:fill="FFFFFF"/>
        </w:rPr>
      </w:pPr>
      <w:r w:rsidRPr="00735564">
        <w:rPr>
          <w:color w:val="000000"/>
          <w:sz w:val="28"/>
          <w:szCs w:val="28"/>
          <w:shd w:val="clear" w:color="auto" w:fill="FFFFFF"/>
        </w:rPr>
        <w:t xml:space="preserve">Пунктом 2 статьи 1 Закона Республики Казахстан от </w:t>
      </w:r>
      <w:r w:rsidRPr="00735564">
        <w:rPr>
          <w:color w:val="000000"/>
          <w:sz w:val="28"/>
          <w:szCs w:val="28"/>
        </w:rPr>
        <w:t xml:space="preserve">15 апреля 2024 года № 72-VIII ЗРК </w:t>
      </w:r>
      <w:r w:rsidRPr="00735564">
        <w:rPr>
          <w:color w:val="000000"/>
          <w:sz w:val="28"/>
          <w:szCs w:val="28"/>
          <w:shd w:val="clear" w:color="auto" w:fill="FFFFFF"/>
        </w:rPr>
        <w:t xml:space="preserve">«О внесении изменений и дополнений в некоторые законодательные акты Республики Казахстан по вопросам обеспечения прав женщин и безопасности детей» закреплена ответственность за </w:t>
      </w:r>
      <w:r w:rsidRPr="00735564">
        <w:rPr>
          <w:color w:val="000000"/>
          <w:sz w:val="28"/>
          <w:szCs w:val="28"/>
        </w:rPr>
        <w:t xml:space="preserve">пропаганду самоубийства </w:t>
      </w:r>
      <w:r w:rsidRPr="00735564">
        <w:rPr>
          <w:i/>
          <w:color w:val="000000"/>
          <w:sz w:val="28"/>
          <w:szCs w:val="28"/>
        </w:rPr>
        <w:t>(ст.313-1 УК РК)</w:t>
      </w:r>
      <w:r w:rsidRPr="00735564">
        <w:rPr>
          <w:color w:val="000000"/>
          <w:sz w:val="28"/>
          <w:szCs w:val="28"/>
        </w:rPr>
        <w:t>.</w:t>
      </w:r>
    </w:p>
    <w:p w14:paraId="0BABA05C" w14:textId="77777777" w:rsidR="0017556F" w:rsidRPr="00735564" w:rsidRDefault="002E3BC0" w:rsidP="0017556F">
      <w:pPr>
        <w:pStyle w:val="aff1"/>
        <w:ind w:firstLine="709"/>
        <w:jc w:val="both"/>
        <w:rPr>
          <w:rFonts w:ascii="Times New Roman" w:hAnsi="Times New Roman"/>
          <w:sz w:val="28"/>
          <w:szCs w:val="28"/>
        </w:rPr>
      </w:pPr>
      <w:r w:rsidRPr="00735564">
        <w:rPr>
          <w:rFonts w:ascii="Times New Roman" w:hAnsi="Times New Roman"/>
          <w:color w:val="000000"/>
          <w:sz w:val="28"/>
          <w:szCs w:val="28"/>
        </w:rPr>
        <w:t>В свете этого, разработка методических рекомендаций по расследованию фактов пропаганды самоубийств п</w:t>
      </w:r>
      <w:r w:rsidR="009B7F20" w:rsidRPr="00735564">
        <w:rPr>
          <w:rFonts w:ascii="Times New Roman" w:hAnsi="Times New Roman"/>
          <w:color w:val="000000"/>
          <w:sz w:val="28"/>
          <w:szCs w:val="28"/>
        </w:rPr>
        <w:t>риобретает особую актуальность.</w:t>
      </w:r>
    </w:p>
    <w:p w14:paraId="5233ADC2" w14:textId="77777777" w:rsidR="00C322C6" w:rsidRPr="00735564" w:rsidRDefault="002E3BC0" w:rsidP="0017556F">
      <w:pPr>
        <w:pStyle w:val="aff1"/>
        <w:ind w:firstLine="709"/>
        <w:jc w:val="both"/>
        <w:rPr>
          <w:rFonts w:ascii="Times New Roman" w:hAnsi="Times New Roman"/>
          <w:color w:val="000000"/>
          <w:sz w:val="28"/>
          <w:szCs w:val="28"/>
        </w:rPr>
      </w:pPr>
      <w:r w:rsidRPr="00735564">
        <w:rPr>
          <w:rFonts w:ascii="Times New Roman" w:hAnsi="Times New Roman"/>
          <w:color w:val="000000"/>
          <w:sz w:val="28"/>
          <w:szCs w:val="28"/>
        </w:rPr>
        <w:t xml:space="preserve">Цель данных рекомендаций — не только </w:t>
      </w:r>
      <w:r w:rsidR="00112A1D" w:rsidRPr="00735564">
        <w:rPr>
          <w:rFonts w:ascii="Times New Roman" w:hAnsi="Times New Roman"/>
          <w:sz w:val="28"/>
          <w:szCs w:val="28"/>
          <w:shd w:val="clear" w:color="auto" w:fill="FFFFFF"/>
        </w:rPr>
        <w:t>разъяснение алгоритмов принятия процессуальных решений и производства следственных и иных процессуальных действий по выявлению, раскрытию и расследованию рассматриваемого вида противоправного деяния</w:t>
      </w:r>
      <w:r w:rsidRPr="00735564">
        <w:rPr>
          <w:rFonts w:ascii="Times New Roman" w:hAnsi="Times New Roman"/>
          <w:color w:val="000000"/>
          <w:sz w:val="28"/>
          <w:szCs w:val="28"/>
        </w:rPr>
        <w:t xml:space="preserve">, но и улучшение профилактики </w:t>
      </w:r>
      <w:r w:rsidR="00112A1D" w:rsidRPr="00735564">
        <w:rPr>
          <w:rFonts w:ascii="Times New Roman" w:hAnsi="Times New Roman"/>
          <w:color w:val="000000"/>
          <w:sz w:val="28"/>
          <w:szCs w:val="28"/>
        </w:rPr>
        <w:t xml:space="preserve">пропаганды </w:t>
      </w:r>
      <w:r w:rsidRPr="00735564">
        <w:rPr>
          <w:rFonts w:ascii="Times New Roman" w:hAnsi="Times New Roman"/>
          <w:color w:val="000000"/>
          <w:sz w:val="28"/>
          <w:szCs w:val="28"/>
        </w:rPr>
        <w:t>самоубийств через системное расследование и анализ каждого случая.</w:t>
      </w:r>
    </w:p>
    <w:p w14:paraId="239DC5C9" w14:textId="77777777" w:rsidR="00C81291" w:rsidRPr="00735564" w:rsidRDefault="00C81291" w:rsidP="0017556F">
      <w:pPr>
        <w:ind w:firstLine="709"/>
        <w:rPr>
          <w:sz w:val="28"/>
          <w:szCs w:val="28"/>
        </w:rPr>
      </w:pPr>
      <w:r w:rsidRPr="00735564">
        <w:rPr>
          <w:sz w:val="28"/>
          <w:szCs w:val="28"/>
        </w:rPr>
        <w:t xml:space="preserve">Методические рекомендации предназначены для практических работников, специализирующихся на расследовании данной категории уголовных правонарушений, могут быть использованы в учебном процессе высших юридических учебных заведений, институтов повышения квалификации и переподготовки кадров, в системе служебной подготовки. </w:t>
      </w:r>
    </w:p>
    <w:p w14:paraId="06F12FB9" w14:textId="77777777" w:rsidR="00FB46DE" w:rsidRPr="00FB46DE" w:rsidRDefault="00BE6003" w:rsidP="00FB46DE">
      <w:pPr>
        <w:tabs>
          <w:tab w:val="left" w:pos="426"/>
        </w:tabs>
        <w:ind w:firstLine="709"/>
        <w:rPr>
          <w:b/>
          <w:sz w:val="28"/>
          <w:szCs w:val="28"/>
        </w:rPr>
      </w:pPr>
      <w:r w:rsidRPr="00735564">
        <w:rPr>
          <w:sz w:val="28"/>
          <w:szCs w:val="28"/>
        </w:rPr>
        <w:br w:type="page"/>
      </w:r>
      <w:r w:rsidR="00FB46DE" w:rsidRPr="00FB46DE">
        <w:rPr>
          <w:b/>
          <w:sz w:val="28"/>
          <w:szCs w:val="28"/>
        </w:rPr>
        <w:lastRenderedPageBreak/>
        <w:t>Уголовно-правовая характеристика уголовного правонарушения, предусмотренного ст. 313-1 УК РК</w:t>
      </w:r>
    </w:p>
    <w:p w14:paraId="76B97D45" w14:textId="6DC086F3" w:rsidR="00A92A86" w:rsidRPr="00735564" w:rsidRDefault="00A92A86" w:rsidP="0017556F">
      <w:pPr>
        <w:pStyle w:val="aa"/>
        <w:shd w:val="clear" w:color="auto" w:fill="FFFFFF"/>
        <w:spacing w:before="0" w:beforeAutospacing="0" w:after="0" w:afterAutospacing="0"/>
        <w:ind w:firstLine="709"/>
        <w:textAlignment w:val="baseline"/>
        <w:rPr>
          <w:b/>
          <w:i/>
          <w:color w:val="000000"/>
          <w:spacing w:val="2"/>
          <w:sz w:val="28"/>
          <w:szCs w:val="28"/>
        </w:rPr>
      </w:pPr>
      <w:r w:rsidRPr="00735564">
        <w:rPr>
          <w:b/>
          <w:i/>
          <w:color w:val="000000"/>
          <w:spacing w:val="2"/>
          <w:sz w:val="28"/>
          <w:szCs w:val="28"/>
        </w:rPr>
        <w:t>Статья 313-1. Пропаганда самоубийства</w:t>
      </w:r>
    </w:p>
    <w:p w14:paraId="4507A452" w14:textId="77777777" w:rsidR="00A92A86" w:rsidRPr="00735564" w:rsidRDefault="00A92A86" w:rsidP="006C35CB">
      <w:pPr>
        <w:shd w:val="clear" w:color="auto" w:fill="FFFFFF"/>
        <w:ind w:firstLine="709"/>
        <w:textAlignment w:val="baseline"/>
        <w:rPr>
          <w:i/>
          <w:color w:val="000000"/>
          <w:spacing w:val="2"/>
          <w:kern w:val="0"/>
          <w:sz w:val="28"/>
          <w:szCs w:val="28"/>
        </w:rPr>
      </w:pPr>
      <w:r w:rsidRPr="00735564">
        <w:rPr>
          <w:i/>
          <w:color w:val="000000"/>
          <w:spacing w:val="2"/>
          <w:kern w:val="0"/>
          <w:sz w:val="28"/>
          <w:szCs w:val="28"/>
        </w:rPr>
        <w:t>1. Пропаганда самоубийства, то есть умышленное распространение в любой форме информации в целях возбуждения у неограниченного круга лиц решимости совершить самоубийство, при отсутствии признаков уголовных правонарушений, предусмотренных статьей 105 настоящего Кодекса, –</w:t>
      </w:r>
    </w:p>
    <w:p w14:paraId="5137B920" w14:textId="77777777" w:rsidR="00A92A86" w:rsidRPr="00735564" w:rsidRDefault="00A92A86" w:rsidP="006C35CB">
      <w:pPr>
        <w:shd w:val="clear" w:color="auto" w:fill="FFFFFF"/>
        <w:ind w:firstLine="709"/>
        <w:textAlignment w:val="baseline"/>
        <w:rPr>
          <w:i/>
          <w:color w:val="000000"/>
          <w:spacing w:val="2"/>
          <w:kern w:val="0"/>
          <w:sz w:val="28"/>
          <w:szCs w:val="28"/>
        </w:rPr>
      </w:pPr>
      <w:r w:rsidRPr="00735564">
        <w:rPr>
          <w:i/>
          <w:color w:val="000000"/>
          <w:spacing w:val="2"/>
          <w:kern w:val="0"/>
          <w:sz w:val="28"/>
          <w:szCs w:val="28"/>
        </w:rPr>
        <w:t xml:space="preserve">наказывается штрафом в размере </w:t>
      </w:r>
      <w:proofErr w:type="gramStart"/>
      <w:r w:rsidRPr="00735564">
        <w:rPr>
          <w:i/>
          <w:color w:val="000000"/>
          <w:spacing w:val="2"/>
          <w:kern w:val="0"/>
          <w:sz w:val="28"/>
          <w:szCs w:val="28"/>
        </w:rPr>
        <w:t>двухсот месячных</w:t>
      </w:r>
      <w:proofErr w:type="gramEnd"/>
      <w:r w:rsidRPr="00735564">
        <w:rPr>
          <w:i/>
          <w:color w:val="000000"/>
          <w:spacing w:val="2"/>
          <w:kern w:val="0"/>
          <w:sz w:val="28"/>
          <w:szCs w:val="28"/>
        </w:rPr>
        <w:t xml:space="preserve"> расчетных показателей либо исправительными работами в том же размере.</w:t>
      </w:r>
    </w:p>
    <w:p w14:paraId="61C5EA92" w14:textId="77777777" w:rsidR="00A92A86" w:rsidRPr="00735564" w:rsidRDefault="00A92A86" w:rsidP="006C35CB">
      <w:pPr>
        <w:shd w:val="clear" w:color="auto" w:fill="FFFFFF"/>
        <w:ind w:firstLine="709"/>
        <w:textAlignment w:val="baseline"/>
        <w:rPr>
          <w:i/>
          <w:color w:val="000000"/>
          <w:spacing w:val="2"/>
          <w:kern w:val="0"/>
          <w:sz w:val="28"/>
          <w:szCs w:val="28"/>
        </w:rPr>
      </w:pPr>
      <w:r w:rsidRPr="00735564">
        <w:rPr>
          <w:i/>
          <w:color w:val="000000"/>
          <w:spacing w:val="2"/>
          <w:kern w:val="0"/>
          <w:sz w:val="28"/>
          <w:szCs w:val="28"/>
        </w:rPr>
        <w:t>2. Деяние, предусмотренное частью первой настоящей статьи, повлекшее покушение на самоубийство одного и более лиц, –</w:t>
      </w:r>
    </w:p>
    <w:p w14:paraId="00C4DD1A" w14:textId="77777777" w:rsidR="00A92A86" w:rsidRPr="00735564" w:rsidRDefault="00A92A86" w:rsidP="006C35CB">
      <w:pPr>
        <w:shd w:val="clear" w:color="auto" w:fill="FFFFFF"/>
        <w:ind w:firstLine="709"/>
        <w:textAlignment w:val="baseline"/>
        <w:rPr>
          <w:i/>
          <w:color w:val="000000"/>
          <w:spacing w:val="2"/>
          <w:kern w:val="0"/>
          <w:sz w:val="28"/>
          <w:szCs w:val="28"/>
        </w:rPr>
      </w:pPr>
      <w:r w:rsidRPr="00735564">
        <w:rPr>
          <w:i/>
          <w:color w:val="000000"/>
          <w:spacing w:val="2"/>
          <w:kern w:val="0"/>
          <w:sz w:val="28"/>
          <w:szCs w:val="28"/>
        </w:rPr>
        <w:t>наказывается ограничением свободы на один год либо лишением свободы на тот же срок.</w:t>
      </w:r>
    </w:p>
    <w:p w14:paraId="1B62DDCD" w14:textId="77777777" w:rsidR="00A92A86" w:rsidRPr="00735564" w:rsidRDefault="00A92A86" w:rsidP="006C35CB">
      <w:pPr>
        <w:shd w:val="clear" w:color="auto" w:fill="FFFFFF"/>
        <w:ind w:firstLine="709"/>
        <w:textAlignment w:val="baseline"/>
        <w:rPr>
          <w:i/>
          <w:color w:val="000000"/>
          <w:spacing w:val="2"/>
          <w:kern w:val="0"/>
          <w:sz w:val="28"/>
          <w:szCs w:val="28"/>
        </w:rPr>
      </w:pPr>
      <w:r w:rsidRPr="00735564">
        <w:rPr>
          <w:i/>
          <w:color w:val="000000"/>
          <w:spacing w:val="2"/>
          <w:kern w:val="0"/>
          <w:sz w:val="28"/>
          <w:szCs w:val="28"/>
        </w:rPr>
        <w:t>3. Деяние, предусмотренное частью первой настоящей статьи, повлекшее самоубийство лица, –</w:t>
      </w:r>
    </w:p>
    <w:p w14:paraId="3AE3D385" w14:textId="77777777" w:rsidR="00A92A86" w:rsidRPr="00735564" w:rsidRDefault="00A92A86" w:rsidP="006C35CB">
      <w:pPr>
        <w:shd w:val="clear" w:color="auto" w:fill="FFFFFF"/>
        <w:ind w:firstLine="709"/>
        <w:textAlignment w:val="baseline"/>
        <w:rPr>
          <w:i/>
          <w:color w:val="000000"/>
          <w:spacing w:val="2"/>
          <w:kern w:val="0"/>
          <w:sz w:val="28"/>
          <w:szCs w:val="28"/>
        </w:rPr>
      </w:pPr>
      <w:r w:rsidRPr="00735564">
        <w:rPr>
          <w:i/>
          <w:color w:val="000000"/>
          <w:spacing w:val="2"/>
          <w:kern w:val="0"/>
          <w:sz w:val="28"/>
          <w:szCs w:val="28"/>
        </w:rPr>
        <w:t>наказывается лишением свободы на срок от трех до пяти лет.</w:t>
      </w:r>
    </w:p>
    <w:p w14:paraId="513676AF" w14:textId="77777777" w:rsidR="001152BC" w:rsidRPr="00735564" w:rsidRDefault="001152BC" w:rsidP="006C35CB">
      <w:pPr>
        <w:pStyle w:val="aff1"/>
        <w:ind w:firstLine="900"/>
        <w:jc w:val="both"/>
        <w:rPr>
          <w:rFonts w:ascii="Times New Roman" w:hAnsi="Times New Roman"/>
          <w:b/>
          <w:bCs w:val="0"/>
          <w:sz w:val="28"/>
          <w:szCs w:val="28"/>
        </w:rPr>
      </w:pPr>
    </w:p>
    <w:p w14:paraId="3174062B" w14:textId="77777777" w:rsidR="00A92A86" w:rsidRPr="00735564" w:rsidRDefault="00963686" w:rsidP="006C35CB">
      <w:pPr>
        <w:pStyle w:val="aff1"/>
        <w:jc w:val="center"/>
        <w:rPr>
          <w:rFonts w:ascii="Times New Roman" w:hAnsi="Times New Roman"/>
          <w:bCs w:val="0"/>
          <w:sz w:val="28"/>
          <w:szCs w:val="28"/>
        </w:rPr>
      </w:pPr>
      <w:r w:rsidRPr="00735564">
        <w:rPr>
          <w:rFonts w:ascii="Times New Roman" w:hAnsi="Times New Roman"/>
          <w:bCs w:val="0"/>
          <w:sz w:val="28"/>
          <w:szCs w:val="28"/>
        </w:rPr>
        <w:t>_________________________</w:t>
      </w:r>
    </w:p>
    <w:p w14:paraId="4B1D7D5B" w14:textId="77777777" w:rsidR="00811DBD" w:rsidRPr="00735564" w:rsidRDefault="00811DBD" w:rsidP="00811DBD">
      <w:pPr>
        <w:ind w:firstLine="709"/>
        <w:rPr>
          <w:sz w:val="28"/>
          <w:szCs w:val="28"/>
        </w:rPr>
      </w:pPr>
      <w:r w:rsidRPr="00735564">
        <w:rPr>
          <w:sz w:val="28"/>
          <w:szCs w:val="28"/>
        </w:rPr>
        <w:t>Самоубийство как индивидуальный акт, не подлеж</w:t>
      </w:r>
      <w:r w:rsidR="009B7F20" w:rsidRPr="00735564">
        <w:rPr>
          <w:sz w:val="28"/>
          <w:szCs w:val="28"/>
        </w:rPr>
        <w:t>ит</w:t>
      </w:r>
      <w:r w:rsidRPr="00735564">
        <w:rPr>
          <w:sz w:val="28"/>
          <w:szCs w:val="28"/>
        </w:rPr>
        <w:t xml:space="preserve"> уголовной ответственнос</w:t>
      </w:r>
      <w:r w:rsidR="00200FF1" w:rsidRPr="00735564">
        <w:rPr>
          <w:sz w:val="28"/>
          <w:szCs w:val="28"/>
        </w:rPr>
        <w:t>ти, о</w:t>
      </w:r>
      <w:r w:rsidRPr="00735564">
        <w:rPr>
          <w:sz w:val="28"/>
          <w:szCs w:val="28"/>
        </w:rPr>
        <w:t>днако пропаганда самоубийства является общественно</w:t>
      </w:r>
      <w:r w:rsidR="009B7F20" w:rsidRPr="00735564">
        <w:rPr>
          <w:sz w:val="28"/>
          <w:szCs w:val="28"/>
        </w:rPr>
        <w:t>-</w:t>
      </w:r>
      <w:r w:rsidRPr="00735564">
        <w:rPr>
          <w:sz w:val="28"/>
          <w:szCs w:val="28"/>
        </w:rPr>
        <w:t>опасным деянием, поскольку при его совершении нарушается одно из прав человека - право на жизнь.</w:t>
      </w:r>
    </w:p>
    <w:p w14:paraId="455EEED0" w14:textId="77777777" w:rsidR="00811DBD" w:rsidRPr="00735564" w:rsidRDefault="00811DBD" w:rsidP="00811DBD">
      <w:pPr>
        <w:ind w:firstLine="709"/>
        <w:rPr>
          <w:sz w:val="28"/>
          <w:szCs w:val="28"/>
        </w:rPr>
      </w:pPr>
      <w:r w:rsidRPr="00735564">
        <w:rPr>
          <w:sz w:val="28"/>
          <w:szCs w:val="28"/>
        </w:rPr>
        <w:t xml:space="preserve">Непосредственным </w:t>
      </w:r>
      <w:proofErr w:type="spellStart"/>
      <w:r w:rsidRPr="00735564">
        <w:rPr>
          <w:b/>
          <w:sz w:val="28"/>
          <w:szCs w:val="28"/>
        </w:rPr>
        <w:t>объектом</w:t>
      </w:r>
      <w:r w:rsidR="003625D3" w:rsidRPr="00735564">
        <w:rPr>
          <w:sz w:val="28"/>
          <w:szCs w:val="28"/>
        </w:rPr>
        <w:t>уголовного</w:t>
      </w:r>
      <w:proofErr w:type="spellEnd"/>
      <w:r w:rsidR="003625D3" w:rsidRPr="00735564">
        <w:rPr>
          <w:sz w:val="28"/>
          <w:szCs w:val="28"/>
        </w:rPr>
        <w:t xml:space="preserve"> правонарушения</w:t>
      </w:r>
      <w:r w:rsidRPr="00735564">
        <w:rPr>
          <w:sz w:val="28"/>
          <w:szCs w:val="28"/>
        </w:rPr>
        <w:t xml:space="preserve"> является </w:t>
      </w:r>
      <w:r w:rsidR="003B1106" w:rsidRPr="00735564">
        <w:rPr>
          <w:sz w:val="28"/>
          <w:szCs w:val="28"/>
        </w:rPr>
        <w:t>общественная нравственность</w:t>
      </w:r>
      <w:r w:rsidRPr="00735564">
        <w:rPr>
          <w:sz w:val="28"/>
          <w:szCs w:val="28"/>
        </w:rPr>
        <w:t>.</w:t>
      </w:r>
      <w:r w:rsidR="003B1106" w:rsidRPr="00735564">
        <w:rPr>
          <w:sz w:val="28"/>
          <w:szCs w:val="28"/>
        </w:rPr>
        <w:t xml:space="preserve"> Дополнительным объектом выступают жизнь и здоровье человека. </w:t>
      </w:r>
      <w:r w:rsidRPr="00735564">
        <w:rPr>
          <w:sz w:val="28"/>
          <w:szCs w:val="28"/>
        </w:rPr>
        <w:t xml:space="preserve">Опасность данного уголовного правонарушения выражается в том, что </w:t>
      </w:r>
      <w:r w:rsidR="003B1106" w:rsidRPr="00735564">
        <w:rPr>
          <w:sz w:val="28"/>
          <w:szCs w:val="28"/>
        </w:rPr>
        <w:t xml:space="preserve">пропаганда суицида оказывает негативное воздействие на психику, </w:t>
      </w:r>
      <w:proofErr w:type="spellStart"/>
      <w:r w:rsidRPr="00735564">
        <w:rPr>
          <w:sz w:val="28"/>
          <w:szCs w:val="28"/>
        </w:rPr>
        <w:t>способно</w:t>
      </w:r>
      <w:r w:rsidR="003B1106" w:rsidRPr="00735564">
        <w:rPr>
          <w:sz w:val="28"/>
          <w:szCs w:val="28"/>
        </w:rPr>
        <w:t>привести</w:t>
      </w:r>
      <w:proofErr w:type="spellEnd"/>
      <w:r w:rsidR="003B1106" w:rsidRPr="00735564">
        <w:rPr>
          <w:sz w:val="28"/>
          <w:szCs w:val="28"/>
        </w:rPr>
        <w:t xml:space="preserve"> к суицидальным </w:t>
      </w:r>
      <w:proofErr w:type="spellStart"/>
      <w:proofErr w:type="gramStart"/>
      <w:r w:rsidR="003B1106" w:rsidRPr="00735564">
        <w:rPr>
          <w:sz w:val="28"/>
          <w:szCs w:val="28"/>
        </w:rPr>
        <w:t>мыслям,с</w:t>
      </w:r>
      <w:r w:rsidRPr="00735564">
        <w:rPr>
          <w:sz w:val="28"/>
          <w:szCs w:val="28"/>
        </w:rPr>
        <w:t>провоцировать</w:t>
      </w:r>
      <w:proofErr w:type="spellEnd"/>
      <w:proofErr w:type="gramEnd"/>
      <w:r w:rsidRPr="00735564">
        <w:rPr>
          <w:sz w:val="28"/>
          <w:szCs w:val="28"/>
        </w:rPr>
        <w:t xml:space="preserve"> людей на совершение самоубийства.</w:t>
      </w:r>
    </w:p>
    <w:p w14:paraId="65FC8AD6" w14:textId="77777777" w:rsidR="00811DBD" w:rsidRPr="00735564" w:rsidRDefault="00811DBD" w:rsidP="00811DBD">
      <w:pPr>
        <w:ind w:firstLine="709"/>
        <w:rPr>
          <w:sz w:val="28"/>
          <w:szCs w:val="28"/>
        </w:rPr>
      </w:pPr>
      <w:r w:rsidRPr="00735564">
        <w:rPr>
          <w:sz w:val="28"/>
          <w:szCs w:val="28"/>
        </w:rPr>
        <w:t xml:space="preserve">Предметом уголовного правонарушения являются информационные материалы и сообщения, которые способны возбуждать решимость к совершению самоубийства. </w:t>
      </w:r>
      <w:r w:rsidR="0037528B" w:rsidRPr="00735564">
        <w:rPr>
          <w:sz w:val="28"/>
          <w:szCs w:val="28"/>
        </w:rPr>
        <w:t>Данные</w:t>
      </w:r>
      <w:r w:rsidRPr="00735564">
        <w:rPr>
          <w:sz w:val="28"/>
          <w:szCs w:val="28"/>
        </w:rPr>
        <w:t xml:space="preserve"> материалы </w:t>
      </w:r>
      <w:r w:rsidR="0037528B" w:rsidRPr="00735564">
        <w:rPr>
          <w:sz w:val="28"/>
          <w:szCs w:val="28"/>
        </w:rPr>
        <w:t>охватывают различные формы передачи информации: текстовые призывы, видео, изображения и аудиозаписи, которые могут быть восприняты, как подстрекательство к самоубийству</w:t>
      </w:r>
      <w:r w:rsidRPr="00735564">
        <w:rPr>
          <w:sz w:val="28"/>
          <w:szCs w:val="28"/>
        </w:rPr>
        <w:t>.</w:t>
      </w:r>
    </w:p>
    <w:p w14:paraId="24671573" w14:textId="77777777" w:rsidR="00200FF1" w:rsidRPr="00735564" w:rsidRDefault="00811DBD" w:rsidP="00200FF1">
      <w:pPr>
        <w:ind w:firstLine="709"/>
        <w:rPr>
          <w:sz w:val="28"/>
          <w:szCs w:val="28"/>
        </w:rPr>
      </w:pPr>
      <w:r w:rsidRPr="00735564">
        <w:rPr>
          <w:b/>
          <w:sz w:val="28"/>
          <w:szCs w:val="28"/>
        </w:rPr>
        <w:t>Объективная сторона</w:t>
      </w:r>
      <w:r w:rsidRPr="00735564">
        <w:rPr>
          <w:sz w:val="28"/>
          <w:szCs w:val="28"/>
        </w:rPr>
        <w:t xml:space="preserve"> уголовного правонарушения</w:t>
      </w:r>
      <w:r w:rsidR="00622D7E" w:rsidRPr="00735564">
        <w:rPr>
          <w:sz w:val="28"/>
          <w:szCs w:val="28"/>
        </w:rPr>
        <w:t>, предусмотренного ст. </w:t>
      </w:r>
      <w:r w:rsidRPr="00735564">
        <w:rPr>
          <w:sz w:val="28"/>
          <w:szCs w:val="28"/>
        </w:rPr>
        <w:t>313-1 УК</w:t>
      </w:r>
      <w:r w:rsidR="00200FF1" w:rsidRPr="00735564">
        <w:rPr>
          <w:sz w:val="28"/>
          <w:szCs w:val="28"/>
        </w:rPr>
        <w:t>,</w:t>
      </w:r>
      <w:r w:rsidRPr="00735564">
        <w:rPr>
          <w:sz w:val="28"/>
          <w:szCs w:val="28"/>
        </w:rPr>
        <w:t xml:space="preserve"> характеризуется </w:t>
      </w:r>
      <w:r w:rsidR="00200FF1" w:rsidRPr="00735564">
        <w:rPr>
          <w:sz w:val="28"/>
          <w:szCs w:val="28"/>
        </w:rPr>
        <w:t xml:space="preserve">пропагандой самоубийства, то есть </w:t>
      </w:r>
      <w:r w:rsidRPr="00735564">
        <w:rPr>
          <w:sz w:val="28"/>
          <w:szCs w:val="28"/>
        </w:rPr>
        <w:t xml:space="preserve">умышленным распространением </w:t>
      </w:r>
      <w:r w:rsidR="00200FF1" w:rsidRPr="00735564">
        <w:rPr>
          <w:sz w:val="28"/>
          <w:szCs w:val="28"/>
        </w:rPr>
        <w:t xml:space="preserve">в любой форме </w:t>
      </w:r>
      <w:r w:rsidRPr="00735564">
        <w:rPr>
          <w:sz w:val="28"/>
          <w:szCs w:val="28"/>
        </w:rPr>
        <w:t xml:space="preserve">информации </w:t>
      </w:r>
      <w:r w:rsidRPr="00735564">
        <w:rPr>
          <w:i/>
          <w:color w:val="000000"/>
          <w:spacing w:val="2"/>
          <w:kern w:val="0"/>
          <w:sz w:val="28"/>
          <w:szCs w:val="28"/>
        </w:rPr>
        <w:t xml:space="preserve">в </w:t>
      </w:r>
      <w:r w:rsidRPr="00735564">
        <w:rPr>
          <w:color w:val="000000"/>
          <w:spacing w:val="2"/>
          <w:kern w:val="0"/>
          <w:sz w:val="28"/>
          <w:szCs w:val="28"/>
        </w:rPr>
        <w:t>целях возбуждения у неограниченного круга лиц решимости совершить самоубийство</w:t>
      </w:r>
      <w:r w:rsidR="00200FF1" w:rsidRPr="00735564">
        <w:rPr>
          <w:color w:val="000000"/>
          <w:spacing w:val="2"/>
          <w:kern w:val="0"/>
          <w:sz w:val="28"/>
          <w:szCs w:val="28"/>
        </w:rPr>
        <w:t>,</w:t>
      </w:r>
      <w:r w:rsidR="00200FF1" w:rsidRPr="00735564">
        <w:rPr>
          <w:sz w:val="28"/>
          <w:szCs w:val="28"/>
        </w:rPr>
        <w:t xml:space="preserve"> при отсутствии признаков уголовных правонарушений, предусмотренных ст. 105 УК</w:t>
      </w:r>
      <w:r w:rsidRPr="00735564">
        <w:rPr>
          <w:rStyle w:val="af7"/>
          <w:color w:val="000000"/>
          <w:spacing w:val="2"/>
          <w:kern w:val="0"/>
          <w:sz w:val="28"/>
          <w:szCs w:val="28"/>
        </w:rPr>
        <w:footnoteReference w:id="5"/>
      </w:r>
      <w:r w:rsidRPr="00735564">
        <w:rPr>
          <w:color w:val="000000"/>
          <w:spacing w:val="2"/>
          <w:kern w:val="0"/>
          <w:sz w:val="28"/>
          <w:szCs w:val="28"/>
        </w:rPr>
        <w:t>.</w:t>
      </w:r>
    </w:p>
    <w:p w14:paraId="21AEB139" w14:textId="605CBBAE" w:rsidR="00811DBD" w:rsidRPr="00735564" w:rsidRDefault="00200FF1" w:rsidP="00200FF1">
      <w:pPr>
        <w:ind w:firstLine="709"/>
        <w:rPr>
          <w:color w:val="000000"/>
          <w:sz w:val="28"/>
          <w:szCs w:val="28"/>
        </w:rPr>
      </w:pPr>
      <w:r w:rsidRPr="00735564">
        <w:rPr>
          <w:sz w:val="28"/>
          <w:szCs w:val="28"/>
        </w:rPr>
        <w:t>Распространение информации о самоубийстве</w:t>
      </w:r>
      <w:r w:rsidR="00885F1E">
        <w:rPr>
          <w:sz w:val="28"/>
          <w:szCs w:val="28"/>
        </w:rPr>
        <w:t xml:space="preserve"> </w:t>
      </w:r>
      <w:r w:rsidRPr="00735564">
        <w:rPr>
          <w:sz w:val="28"/>
          <w:szCs w:val="28"/>
        </w:rPr>
        <w:t xml:space="preserve">может выражаться </w:t>
      </w:r>
      <w:r w:rsidR="00811DBD" w:rsidRPr="00735564">
        <w:rPr>
          <w:sz w:val="28"/>
          <w:szCs w:val="28"/>
        </w:rPr>
        <w:t xml:space="preserve">как в </w:t>
      </w:r>
      <w:r w:rsidR="00811DBD" w:rsidRPr="00735564">
        <w:rPr>
          <w:color w:val="000000"/>
          <w:sz w:val="28"/>
          <w:szCs w:val="28"/>
        </w:rPr>
        <w:t>устной</w:t>
      </w:r>
      <w:r w:rsidR="00885F1E">
        <w:rPr>
          <w:color w:val="000000"/>
          <w:sz w:val="28"/>
          <w:szCs w:val="28"/>
        </w:rPr>
        <w:t xml:space="preserve"> </w:t>
      </w:r>
      <w:r w:rsidRPr="00735564">
        <w:rPr>
          <w:i/>
          <w:color w:val="000000"/>
          <w:sz w:val="28"/>
          <w:szCs w:val="28"/>
        </w:rPr>
        <w:t>(слова, жесты, знаки)</w:t>
      </w:r>
      <w:r w:rsidR="00811DBD" w:rsidRPr="00735564">
        <w:rPr>
          <w:color w:val="000000"/>
          <w:sz w:val="28"/>
          <w:szCs w:val="28"/>
        </w:rPr>
        <w:t>,</w:t>
      </w:r>
      <w:r w:rsidR="00811DBD" w:rsidRPr="00735564">
        <w:rPr>
          <w:sz w:val="28"/>
          <w:szCs w:val="28"/>
        </w:rPr>
        <w:t xml:space="preserve"> так и в письменной форме, самостоятельно или </w:t>
      </w:r>
      <w:r w:rsidR="00811DBD" w:rsidRPr="00735564">
        <w:rPr>
          <w:sz w:val="28"/>
          <w:szCs w:val="28"/>
        </w:rPr>
        <w:lastRenderedPageBreak/>
        <w:t>при помощи средств массовой коммуникации, в том числе социальных сетей, мессенджеров</w:t>
      </w:r>
      <w:r w:rsidRPr="00735564">
        <w:rPr>
          <w:sz w:val="28"/>
          <w:szCs w:val="28"/>
        </w:rPr>
        <w:t>,</w:t>
      </w:r>
      <w:r w:rsidR="00885F1E">
        <w:rPr>
          <w:sz w:val="28"/>
          <w:szCs w:val="28"/>
        </w:rPr>
        <w:t xml:space="preserve"> </w:t>
      </w:r>
      <w:r w:rsidRPr="00735564">
        <w:rPr>
          <w:color w:val="000000"/>
          <w:sz w:val="28"/>
          <w:szCs w:val="28"/>
        </w:rPr>
        <w:t>носить открытый или завуалированный характер.</w:t>
      </w:r>
    </w:p>
    <w:p w14:paraId="45D1A662" w14:textId="77777777" w:rsidR="00622D7E" w:rsidRPr="00735564" w:rsidRDefault="00622D7E" w:rsidP="00622D7E">
      <w:pPr>
        <w:ind w:firstLine="709"/>
        <w:rPr>
          <w:sz w:val="28"/>
          <w:szCs w:val="28"/>
        </w:rPr>
      </w:pPr>
      <w:r w:rsidRPr="00735564">
        <w:rPr>
          <w:sz w:val="28"/>
          <w:szCs w:val="28"/>
        </w:rPr>
        <w:t xml:space="preserve">В качестве способов склонения указываются уговоры, подкуп и иные — перечень не является исчерпывающим. В то же время диспозиция является ссылочной, поскольку должны отсутствовать признаки доведения до самоубийства. В противном случае деяние квалифицировалось бы по ст. 105 УК РК. </w:t>
      </w:r>
    </w:p>
    <w:p w14:paraId="16E8CCCE" w14:textId="77777777" w:rsidR="00622D7E" w:rsidRPr="00735564" w:rsidRDefault="00622D7E" w:rsidP="00622D7E">
      <w:pPr>
        <w:ind w:firstLine="709"/>
        <w:rPr>
          <w:sz w:val="28"/>
          <w:szCs w:val="28"/>
        </w:rPr>
      </w:pPr>
      <w:r w:rsidRPr="00735564">
        <w:rPr>
          <w:sz w:val="28"/>
          <w:szCs w:val="28"/>
        </w:rPr>
        <w:t>По конструкции объективной стороны состав относится к формальным, следовательно, для признания уголовного правонарушения оконченным не требуется наступления общественно опасных последствий в виде смерти другого человека.</w:t>
      </w:r>
    </w:p>
    <w:p w14:paraId="7C05AE15" w14:textId="77777777" w:rsidR="009B7F20" w:rsidRPr="00735564" w:rsidRDefault="00811DBD" w:rsidP="00811DBD">
      <w:pPr>
        <w:ind w:firstLine="709"/>
        <w:rPr>
          <w:sz w:val="28"/>
          <w:szCs w:val="28"/>
        </w:rPr>
      </w:pPr>
      <w:r w:rsidRPr="00735564">
        <w:rPr>
          <w:sz w:val="28"/>
          <w:szCs w:val="28"/>
        </w:rPr>
        <w:t>Сущность поведения при пропаганде самоубийств</w:t>
      </w:r>
      <w:r w:rsidR="00200FF1" w:rsidRPr="00735564">
        <w:rPr>
          <w:sz w:val="28"/>
          <w:szCs w:val="28"/>
        </w:rPr>
        <w:t>а</w:t>
      </w:r>
      <w:r w:rsidRPr="00735564">
        <w:rPr>
          <w:sz w:val="28"/>
          <w:szCs w:val="28"/>
        </w:rPr>
        <w:t xml:space="preserve"> состоит в том, что виновный воздействует на сознание и волю неопределенного круга лиц и возбуждает у него решимость совершить самоубийство</w:t>
      </w:r>
      <w:r w:rsidR="009B7F20" w:rsidRPr="00735564">
        <w:rPr>
          <w:sz w:val="28"/>
          <w:szCs w:val="28"/>
        </w:rPr>
        <w:t>.</w:t>
      </w:r>
    </w:p>
    <w:p w14:paraId="00F46520" w14:textId="1456C8A9" w:rsidR="00811DBD" w:rsidRPr="00735564" w:rsidRDefault="00811DBD" w:rsidP="00811DBD">
      <w:pPr>
        <w:ind w:firstLine="709"/>
        <w:rPr>
          <w:sz w:val="28"/>
          <w:szCs w:val="28"/>
        </w:rPr>
      </w:pPr>
      <w:r w:rsidRPr="00735564">
        <w:rPr>
          <w:sz w:val="28"/>
          <w:szCs w:val="28"/>
        </w:rPr>
        <w:t>При этом</w:t>
      </w:r>
      <w:r w:rsidR="00885F1E">
        <w:rPr>
          <w:sz w:val="28"/>
          <w:szCs w:val="28"/>
        </w:rPr>
        <w:t xml:space="preserve"> </w:t>
      </w:r>
      <w:r w:rsidR="00200FF1" w:rsidRPr="00735564">
        <w:rPr>
          <w:sz w:val="28"/>
          <w:szCs w:val="28"/>
        </w:rPr>
        <w:t>воля потерпевшего</w:t>
      </w:r>
      <w:r w:rsidR="00885F1E">
        <w:rPr>
          <w:sz w:val="28"/>
          <w:szCs w:val="28"/>
        </w:rPr>
        <w:t xml:space="preserve"> </w:t>
      </w:r>
      <w:r w:rsidR="00F96053" w:rsidRPr="00735564">
        <w:rPr>
          <w:sz w:val="28"/>
          <w:szCs w:val="28"/>
        </w:rPr>
        <w:t>не парализуется,</w:t>
      </w:r>
      <w:r w:rsidRPr="00735564">
        <w:rPr>
          <w:sz w:val="28"/>
          <w:szCs w:val="28"/>
        </w:rPr>
        <w:t xml:space="preserve"> и он остается свободным в выборе своего последующего поведения: совершение самоубийства или отказ от него.</w:t>
      </w:r>
    </w:p>
    <w:p w14:paraId="3AD83C17" w14:textId="681E3844" w:rsidR="00811DBD" w:rsidRPr="00735564" w:rsidRDefault="00811DBD" w:rsidP="00811DBD">
      <w:pPr>
        <w:ind w:firstLine="709"/>
        <w:rPr>
          <w:color w:val="000000"/>
          <w:sz w:val="28"/>
          <w:szCs w:val="28"/>
        </w:rPr>
      </w:pPr>
      <w:r w:rsidRPr="00735564">
        <w:rPr>
          <w:color w:val="000000"/>
          <w:sz w:val="28"/>
          <w:szCs w:val="28"/>
        </w:rPr>
        <w:t xml:space="preserve">Если виновный возбуждает у другого лица решимость совершить самоубийство путем </w:t>
      </w:r>
      <w:r w:rsidR="00A80B6A" w:rsidRPr="00735564">
        <w:rPr>
          <w:sz w:val="28"/>
          <w:szCs w:val="28"/>
        </w:rPr>
        <w:t>различных видов физического и нефизического насилия</w:t>
      </w:r>
      <w:r w:rsidR="00885F1E">
        <w:rPr>
          <w:sz w:val="28"/>
          <w:szCs w:val="28"/>
        </w:rPr>
        <w:t xml:space="preserve"> </w:t>
      </w:r>
      <w:r w:rsidR="00A80B6A" w:rsidRPr="00735564">
        <w:rPr>
          <w:i/>
          <w:color w:val="000000"/>
          <w:sz w:val="28"/>
          <w:szCs w:val="28"/>
        </w:rPr>
        <w:t>(</w:t>
      </w:r>
      <w:r w:rsidRPr="00735564">
        <w:rPr>
          <w:i/>
          <w:color w:val="000000"/>
          <w:sz w:val="28"/>
          <w:szCs w:val="28"/>
        </w:rPr>
        <w:t>угроз</w:t>
      </w:r>
      <w:r w:rsidR="00A80B6A" w:rsidRPr="00735564">
        <w:rPr>
          <w:i/>
          <w:color w:val="000000"/>
          <w:sz w:val="28"/>
          <w:szCs w:val="28"/>
        </w:rPr>
        <w:t>ы</w:t>
      </w:r>
      <w:r w:rsidRPr="00735564">
        <w:rPr>
          <w:i/>
          <w:color w:val="000000"/>
          <w:sz w:val="28"/>
          <w:szCs w:val="28"/>
        </w:rPr>
        <w:t>, жестоко</w:t>
      </w:r>
      <w:r w:rsidR="00A80B6A" w:rsidRPr="00735564">
        <w:rPr>
          <w:i/>
          <w:color w:val="000000"/>
          <w:sz w:val="28"/>
          <w:szCs w:val="28"/>
        </w:rPr>
        <w:t>е</w:t>
      </w:r>
      <w:r w:rsidRPr="00735564">
        <w:rPr>
          <w:i/>
          <w:color w:val="000000"/>
          <w:sz w:val="28"/>
          <w:szCs w:val="28"/>
        </w:rPr>
        <w:t xml:space="preserve"> обращени</w:t>
      </w:r>
      <w:r w:rsidR="00A80B6A" w:rsidRPr="00735564">
        <w:rPr>
          <w:i/>
          <w:color w:val="000000"/>
          <w:sz w:val="28"/>
          <w:szCs w:val="28"/>
        </w:rPr>
        <w:t>е</w:t>
      </w:r>
      <w:r w:rsidRPr="00735564">
        <w:rPr>
          <w:i/>
          <w:color w:val="000000"/>
          <w:sz w:val="28"/>
          <w:szCs w:val="28"/>
        </w:rPr>
        <w:t xml:space="preserve"> с ним или систематическо</w:t>
      </w:r>
      <w:r w:rsidR="00A80B6A" w:rsidRPr="00735564">
        <w:rPr>
          <w:i/>
          <w:color w:val="000000"/>
          <w:sz w:val="28"/>
          <w:szCs w:val="28"/>
        </w:rPr>
        <w:t>е</w:t>
      </w:r>
      <w:r w:rsidRPr="00735564">
        <w:rPr>
          <w:i/>
          <w:color w:val="000000"/>
          <w:sz w:val="28"/>
          <w:szCs w:val="28"/>
        </w:rPr>
        <w:t xml:space="preserve"> унижени</w:t>
      </w:r>
      <w:r w:rsidR="00A80B6A" w:rsidRPr="00735564">
        <w:rPr>
          <w:i/>
          <w:color w:val="000000"/>
          <w:sz w:val="28"/>
          <w:szCs w:val="28"/>
        </w:rPr>
        <w:t>е</w:t>
      </w:r>
      <w:r w:rsidRPr="00735564">
        <w:rPr>
          <w:i/>
          <w:color w:val="000000"/>
          <w:sz w:val="28"/>
          <w:szCs w:val="28"/>
        </w:rPr>
        <w:t xml:space="preserve"> его личного достоинства</w:t>
      </w:r>
      <w:r w:rsidR="00A80B6A" w:rsidRPr="00735564">
        <w:rPr>
          <w:i/>
          <w:color w:val="000000"/>
          <w:sz w:val="28"/>
          <w:szCs w:val="28"/>
        </w:rPr>
        <w:t>)</w:t>
      </w:r>
      <w:r w:rsidRPr="00735564">
        <w:rPr>
          <w:color w:val="000000"/>
          <w:sz w:val="28"/>
          <w:szCs w:val="28"/>
        </w:rPr>
        <w:t>, содеянное</w:t>
      </w:r>
      <w:r w:rsidR="00A80B6A" w:rsidRPr="00735564">
        <w:rPr>
          <w:color w:val="000000"/>
          <w:sz w:val="28"/>
          <w:szCs w:val="28"/>
        </w:rPr>
        <w:t xml:space="preserve"> квалифицируется по ст. 105 УК «Д</w:t>
      </w:r>
      <w:r w:rsidRPr="00735564">
        <w:rPr>
          <w:color w:val="000000"/>
          <w:sz w:val="28"/>
          <w:szCs w:val="28"/>
        </w:rPr>
        <w:t>оведение до самоубийства</w:t>
      </w:r>
      <w:r w:rsidR="00A80B6A" w:rsidRPr="00735564">
        <w:rPr>
          <w:color w:val="000000"/>
          <w:sz w:val="28"/>
          <w:szCs w:val="28"/>
        </w:rPr>
        <w:t xml:space="preserve">», </w:t>
      </w:r>
      <w:r w:rsidR="00A80B6A" w:rsidRPr="00735564">
        <w:rPr>
          <w:sz w:val="28"/>
          <w:szCs w:val="28"/>
        </w:rPr>
        <w:t>тогда как при склонении к самоубийству используются иные психологические приемы.</w:t>
      </w:r>
    </w:p>
    <w:p w14:paraId="1486126E" w14:textId="6098FC91" w:rsidR="00A80B6A" w:rsidRPr="00735564" w:rsidRDefault="00811DBD" w:rsidP="00A80B6A">
      <w:pPr>
        <w:ind w:firstLine="709"/>
        <w:rPr>
          <w:sz w:val="28"/>
          <w:szCs w:val="28"/>
        </w:rPr>
      </w:pPr>
      <w:r w:rsidRPr="00735564">
        <w:rPr>
          <w:b/>
          <w:sz w:val="28"/>
          <w:szCs w:val="28"/>
        </w:rPr>
        <w:t>Субъективная сторона</w:t>
      </w:r>
      <w:r w:rsidRPr="00735564">
        <w:rPr>
          <w:sz w:val="28"/>
          <w:szCs w:val="28"/>
        </w:rPr>
        <w:t xml:space="preserve"> данного уголовного правонарушения</w:t>
      </w:r>
      <w:r w:rsidR="00885F1E">
        <w:rPr>
          <w:sz w:val="28"/>
          <w:szCs w:val="28"/>
        </w:rPr>
        <w:t xml:space="preserve"> </w:t>
      </w:r>
      <w:r w:rsidRPr="00735564">
        <w:rPr>
          <w:sz w:val="28"/>
          <w:szCs w:val="28"/>
        </w:rPr>
        <w:t>характеризуется умышленной формой вины</w:t>
      </w:r>
      <w:r w:rsidR="00A80B6A" w:rsidRPr="00735564">
        <w:rPr>
          <w:sz w:val="28"/>
          <w:szCs w:val="28"/>
        </w:rPr>
        <w:t>, в частности, прямым умыслом.</w:t>
      </w:r>
    </w:p>
    <w:p w14:paraId="767DBD41" w14:textId="77777777" w:rsidR="00A80B6A" w:rsidRPr="00735564" w:rsidRDefault="00A80B6A" w:rsidP="00A80B6A">
      <w:pPr>
        <w:ind w:firstLine="709"/>
        <w:rPr>
          <w:sz w:val="28"/>
          <w:szCs w:val="28"/>
        </w:rPr>
      </w:pPr>
      <w:r w:rsidRPr="00735564">
        <w:rPr>
          <w:sz w:val="28"/>
          <w:szCs w:val="28"/>
        </w:rPr>
        <w:t xml:space="preserve">Виновное лицо осознает, что склоняет человека к совершению самоубийства или содействует этому, и желает осуществления этим человеком самоубийства. </w:t>
      </w:r>
    </w:p>
    <w:p w14:paraId="50D268C3" w14:textId="77777777" w:rsidR="00811DBD" w:rsidRPr="00735564" w:rsidRDefault="00811DBD" w:rsidP="00811DBD">
      <w:pPr>
        <w:ind w:firstLine="709"/>
        <w:rPr>
          <w:sz w:val="28"/>
          <w:szCs w:val="28"/>
        </w:rPr>
      </w:pPr>
      <w:r w:rsidRPr="00735564">
        <w:rPr>
          <w:b/>
          <w:sz w:val="28"/>
          <w:szCs w:val="28"/>
        </w:rPr>
        <w:t>Субъектом</w:t>
      </w:r>
      <w:r w:rsidRPr="00735564">
        <w:rPr>
          <w:sz w:val="28"/>
          <w:szCs w:val="28"/>
        </w:rPr>
        <w:t xml:space="preserve"> пропаганды самоубийства является вменяемое физическое лицо, достигшее 16-летнего возраста.</w:t>
      </w:r>
    </w:p>
    <w:p w14:paraId="3309EE50" w14:textId="77777777" w:rsidR="00811DBD" w:rsidRPr="00735564" w:rsidRDefault="00811DBD" w:rsidP="00811DBD">
      <w:pPr>
        <w:ind w:firstLine="709"/>
        <w:rPr>
          <w:color w:val="000000"/>
          <w:spacing w:val="2"/>
          <w:kern w:val="0"/>
          <w:sz w:val="28"/>
          <w:szCs w:val="28"/>
        </w:rPr>
      </w:pPr>
      <w:r w:rsidRPr="00735564">
        <w:rPr>
          <w:sz w:val="28"/>
          <w:szCs w:val="28"/>
        </w:rPr>
        <w:t xml:space="preserve">Часть вторая устанавливает ответственность за деяние, предусмотренное </w:t>
      </w:r>
      <w:r w:rsidRPr="00735564">
        <w:rPr>
          <w:color w:val="000000"/>
          <w:spacing w:val="2"/>
          <w:kern w:val="0"/>
          <w:sz w:val="28"/>
          <w:szCs w:val="28"/>
        </w:rPr>
        <w:t>частью первой настоящей статьи, повлекшее покушение на самоубийство одного и более лиц, часть третья - повлекшее самоубийство лица.</w:t>
      </w:r>
    </w:p>
    <w:p w14:paraId="1F083500" w14:textId="77777777" w:rsidR="00811DBD" w:rsidRPr="00735564" w:rsidRDefault="00811DBD" w:rsidP="00811DBD">
      <w:pPr>
        <w:ind w:firstLine="709"/>
        <w:rPr>
          <w:color w:val="000000"/>
          <w:spacing w:val="2"/>
          <w:kern w:val="0"/>
          <w:sz w:val="28"/>
          <w:szCs w:val="28"/>
        </w:rPr>
      </w:pPr>
      <w:r w:rsidRPr="00735564">
        <w:rPr>
          <w:color w:val="000000"/>
          <w:spacing w:val="2"/>
          <w:kern w:val="0"/>
          <w:sz w:val="28"/>
          <w:szCs w:val="28"/>
        </w:rPr>
        <w:t>Деяние, преду</w:t>
      </w:r>
      <w:r w:rsidR="009B7F20" w:rsidRPr="00735564">
        <w:rPr>
          <w:color w:val="000000"/>
          <w:spacing w:val="2"/>
          <w:kern w:val="0"/>
          <w:sz w:val="28"/>
          <w:szCs w:val="28"/>
        </w:rPr>
        <w:t>смотренное частью 1 ст.313-1 УК</w:t>
      </w:r>
      <w:r w:rsidRPr="00735564">
        <w:rPr>
          <w:color w:val="000000"/>
          <w:spacing w:val="2"/>
          <w:kern w:val="0"/>
          <w:sz w:val="28"/>
          <w:szCs w:val="28"/>
        </w:rPr>
        <w:t xml:space="preserve"> относится к уголовному</w:t>
      </w:r>
      <w:r w:rsidR="009B7F20" w:rsidRPr="00735564">
        <w:rPr>
          <w:color w:val="000000"/>
          <w:spacing w:val="2"/>
          <w:kern w:val="0"/>
          <w:sz w:val="28"/>
          <w:szCs w:val="28"/>
        </w:rPr>
        <w:t xml:space="preserve"> проступку, часть 2 ст.313-1 УК</w:t>
      </w:r>
      <w:r w:rsidRPr="00735564">
        <w:rPr>
          <w:color w:val="000000"/>
          <w:spacing w:val="2"/>
          <w:kern w:val="0"/>
          <w:sz w:val="28"/>
          <w:szCs w:val="28"/>
        </w:rPr>
        <w:t xml:space="preserve"> относится к преступлениям небольшо</w:t>
      </w:r>
      <w:r w:rsidR="009B7F20" w:rsidRPr="00735564">
        <w:rPr>
          <w:color w:val="000000"/>
          <w:spacing w:val="2"/>
          <w:kern w:val="0"/>
          <w:sz w:val="28"/>
          <w:szCs w:val="28"/>
        </w:rPr>
        <w:t>й тяжести и часть 3 ст.313-1 УК</w:t>
      </w:r>
      <w:r w:rsidRPr="00735564">
        <w:rPr>
          <w:color w:val="000000"/>
          <w:spacing w:val="2"/>
          <w:kern w:val="0"/>
          <w:sz w:val="28"/>
          <w:szCs w:val="28"/>
        </w:rPr>
        <w:t xml:space="preserve"> относится к преступлениям средней тяжести.</w:t>
      </w:r>
    </w:p>
    <w:p w14:paraId="18E614D9" w14:textId="77777777" w:rsidR="00963686" w:rsidRPr="00735564" w:rsidRDefault="00963686" w:rsidP="006C35CB">
      <w:pPr>
        <w:ind w:firstLine="709"/>
        <w:rPr>
          <w:sz w:val="28"/>
          <w:szCs w:val="28"/>
        </w:rPr>
      </w:pPr>
    </w:p>
    <w:p w14:paraId="4DBA861F" w14:textId="77777777" w:rsidR="00CD02E5" w:rsidRPr="00735564" w:rsidRDefault="00CD02E5" w:rsidP="006C35CB">
      <w:pPr>
        <w:ind w:firstLine="709"/>
        <w:rPr>
          <w:sz w:val="28"/>
          <w:szCs w:val="28"/>
        </w:rPr>
      </w:pPr>
    </w:p>
    <w:p w14:paraId="07B8436F" w14:textId="77777777" w:rsidR="00811DBD" w:rsidRPr="00735564" w:rsidRDefault="00D85D32" w:rsidP="006C35CB">
      <w:pPr>
        <w:ind w:firstLine="709"/>
        <w:rPr>
          <w:b/>
          <w:sz w:val="28"/>
          <w:szCs w:val="28"/>
        </w:rPr>
      </w:pPr>
      <w:r w:rsidRPr="00735564">
        <w:rPr>
          <w:b/>
          <w:sz w:val="28"/>
          <w:szCs w:val="28"/>
        </w:rPr>
        <w:t>Поводы к началу досудебного производства</w:t>
      </w:r>
    </w:p>
    <w:p w14:paraId="42FFA994" w14:textId="77777777" w:rsidR="00223B3A" w:rsidRPr="00735564" w:rsidRDefault="00223B3A" w:rsidP="006C35CB">
      <w:pPr>
        <w:ind w:firstLine="709"/>
        <w:rPr>
          <w:kern w:val="0"/>
          <w:sz w:val="28"/>
          <w:szCs w:val="28"/>
        </w:rPr>
      </w:pPr>
      <w:r w:rsidRPr="00735564">
        <w:rPr>
          <w:sz w:val="28"/>
          <w:szCs w:val="28"/>
        </w:rPr>
        <w:t xml:space="preserve">Одним из необходимых условий для начала досудебного производства является наличие законного повода, представляющего собой установленный законом источник информации о готовящемся, совершаемом или совершенном </w:t>
      </w:r>
      <w:r w:rsidR="00AF7D00" w:rsidRPr="00735564">
        <w:rPr>
          <w:sz w:val="28"/>
          <w:szCs w:val="28"/>
        </w:rPr>
        <w:t>уголовном правонарушении</w:t>
      </w:r>
      <w:r w:rsidRPr="00735564">
        <w:rPr>
          <w:sz w:val="28"/>
          <w:szCs w:val="28"/>
        </w:rPr>
        <w:t xml:space="preserve">, на основе которого органы досудебного расследования принимают решение о наличии или отсутствии признаков </w:t>
      </w:r>
      <w:r w:rsidRPr="00735564">
        <w:rPr>
          <w:sz w:val="28"/>
          <w:szCs w:val="28"/>
        </w:rPr>
        <w:lastRenderedPageBreak/>
        <w:t>соответствующего правонарушения, а также о регистрации или об отказе в регистрации в Едином реестре досудебных расследований (</w:t>
      </w:r>
      <w:r w:rsidRPr="00735564">
        <w:rPr>
          <w:i/>
          <w:sz w:val="28"/>
          <w:szCs w:val="28"/>
        </w:rPr>
        <w:t>далее – ЕРДР</w:t>
      </w:r>
      <w:r w:rsidRPr="00735564">
        <w:rPr>
          <w:sz w:val="28"/>
          <w:szCs w:val="28"/>
        </w:rPr>
        <w:t>).</w:t>
      </w:r>
    </w:p>
    <w:p w14:paraId="65196BB4" w14:textId="77777777" w:rsidR="00AF7D00" w:rsidRPr="00735564" w:rsidRDefault="00AF7D00" w:rsidP="006C35CB">
      <w:pPr>
        <w:pStyle w:val="aa"/>
        <w:spacing w:before="0" w:beforeAutospacing="0" w:after="0" w:afterAutospacing="0"/>
        <w:ind w:firstLine="709"/>
        <w:rPr>
          <w:sz w:val="28"/>
          <w:szCs w:val="28"/>
        </w:rPr>
      </w:pPr>
      <w:r w:rsidRPr="00735564">
        <w:rPr>
          <w:sz w:val="28"/>
          <w:szCs w:val="28"/>
          <w:u w:val="single"/>
        </w:rPr>
        <w:t>Поводами для начала досудебного расследования по уголовн</w:t>
      </w:r>
      <w:r w:rsidR="007D205B" w:rsidRPr="00735564">
        <w:rPr>
          <w:sz w:val="28"/>
          <w:szCs w:val="28"/>
          <w:u w:val="single"/>
        </w:rPr>
        <w:t>ому</w:t>
      </w:r>
      <w:r w:rsidRPr="00735564">
        <w:rPr>
          <w:sz w:val="28"/>
          <w:szCs w:val="28"/>
          <w:u w:val="single"/>
        </w:rPr>
        <w:t xml:space="preserve"> правонарушени</w:t>
      </w:r>
      <w:r w:rsidR="007D205B" w:rsidRPr="00735564">
        <w:rPr>
          <w:sz w:val="28"/>
          <w:szCs w:val="28"/>
          <w:u w:val="single"/>
        </w:rPr>
        <w:t>ю</w:t>
      </w:r>
      <w:r w:rsidRPr="00735564">
        <w:rPr>
          <w:sz w:val="28"/>
          <w:szCs w:val="28"/>
          <w:u w:val="single"/>
        </w:rPr>
        <w:t xml:space="preserve">, </w:t>
      </w:r>
      <w:r w:rsidR="00194C5C" w:rsidRPr="00735564">
        <w:rPr>
          <w:sz w:val="28"/>
          <w:szCs w:val="28"/>
          <w:u w:val="single"/>
        </w:rPr>
        <w:t>предусмотренному ст.313</w:t>
      </w:r>
      <w:r w:rsidR="007D205B" w:rsidRPr="00735564">
        <w:rPr>
          <w:sz w:val="28"/>
          <w:szCs w:val="28"/>
          <w:u w:val="single"/>
        </w:rPr>
        <w:t>-1 УК</w:t>
      </w:r>
      <w:r w:rsidR="00D3658B" w:rsidRPr="00735564">
        <w:rPr>
          <w:sz w:val="28"/>
          <w:szCs w:val="28"/>
          <w:u w:val="single"/>
        </w:rPr>
        <w:t xml:space="preserve">, </w:t>
      </w:r>
      <w:r w:rsidR="00D3658B" w:rsidRPr="00735564">
        <w:rPr>
          <w:sz w:val="28"/>
          <w:szCs w:val="28"/>
        </w:rPr>
        <w:t>как правило</w:t>
      </w:r>
      <w:r w:rsidRPr="00735564">
        <w:rPr>
          <w:sz w:val="28"/>
          <w:szCs w:val="28"/>
        </w:rPr>
        <w:t xml:space="preserve"> являются:</w:t>
      </w:r>
    </w:p>
    <w:p w14:paraId="1B45C989" w14:textId="77777777" w:rsidR="00D3658B" w:rsidRPr="00735564" w:rsidRDefault="00936BAB" w:rsidP="0069772A">
      <w:pPr>
        <w:numPr>
          <w:ilvl w:val="0"/>
          <w:numId w:val="7"/>
        </w:numPr>
        <w:tabs>
          <w:tab w:val="left" w:pos="567"/>
          <w:tab w:val="left" w:pos="709"/>
          <w:tab w:val="left" w:pos="1134"/>
        </w:tabs>
        <w:adjustRightInd w:val="0"/>
        <w:ind w:left="0" w:firstLine="709"/>
        <w:rPr>
          <w:kern w:val="0"/>
          <w:sz w:val="28"/>
          <w:szCs w:val="28"/>
        </w:rPr>
      </w:pPr>
      <w:r w:rsidRPr="00735564">
        <w:rPr>
          <w:kern w:val="0"/>
          <w:sz w:val="28"/>
          <w:szCs w:val="28"/>
        </w:rPr>
        <w:t>заявление физическ</w:t>
      </w:r>
      <w:r w:rsidR="00D3658B" w:rsidRPr="00735564">
        <w:rPr>
          <w:kern w:val="0"/>
          <w:sz w:val="28"/>
          <w:szCs w:val="28"/>
        </w:rPr>
        <w:t>их</w:t>
      </w:r>
      <w:r w:rsidRPr="00735564">
        <w:rPr>
          <w:kern w:val="0"/>
          <w:sz w:val="28"/>
          <w:szCs w:val="28"/>
        </w:rPr>
        <w:t xml:space="preserve"> лиц</w:t>
      </w:r>
      <w:r w:rsidR="00D3658B" w:rsidRPr="00735564">
        <w:rPr>
          <w:kern w:val="0"/>
          <w:sz w:val="28"/>
          <w:szCs w:val="28"/>
        </w:rPr>
        <w:t>;</w:t>
      </w:r>
    </w:p>
    <w:p w14:paraId="5F514AE2" w14:textId="77777777" w:rsidR="00936BAB" w:rsidRPr="00735564" w:rsidRDefault="00936BAB" w:rsidP="0069772A">
      <w:pPr>
        <w:tabs>
          <w:tab w:val="left" w:pos="567"/>
          <w:tab w:val="left" w:pos="709"/>
          <w:tab w:val="left" w:pos="1134"/>
        </w:tabs>
        <w:adjustRightInd w:val="0"/>
        <w:ind w:firstLine="709"/>
        <w:rPr>
          <w:kern w:val="0"/>
          <w:sz w:val="28"/>
          <w:szCs w:val="28"/>
        </w:rPr>
      </w:pPr>
      <w:r w:rsidRPr="00735564">
        <w:rPr>
          <w:kern w:val="0"/>
          <w:sz w:val="28"/>
          <w:szCs w:val="28"/>
        </w:rPr>
        <w:t>2)</w:t>
      </w:r>
      <w:r w:rsidR="0069772A" w:rsidRPr="00735564">
        <w:rPr>
          <w:kern w:val="0"/>
          <w:sz w:val="28"/>
          <w:szCs w:val="28"/>
        </w:rPr>
        <w:tab/>
      </w:r>
      <w:r w:rsidRPr="00735564">
        <w:rPr>
          <w:kern w:val="0"/>
          <w:sz w:val="28"/>
          <w:szCs w:val="28"/>
        </w:rPr>
        <w:t>явка с повинной;</w:t>
      </w:r>
    </w:p>
    <w:p w14:paraId="4CB2B032" w14:textId="6D6CE43A" w:rsidR="00936BAB" w:rsidRPr="00735564" w:rsidRDefault="00936BAB" w:rsidP="0069772A">
      <w:pPr>
        <w:tabs>
          <w:tab w:val="left" w:pos="567"/>
          <w:tab w:val="left" w:pos="709"/>
          <w:tab w:val="left" w:pos="1134"/>
        </w:tabs>
        <w:adjustRightInd w:val="0"/>
        <w:ind w:firstLine="709"/>
        <w:rPr>
          <w:i/>
          <w:kern w:val="0"/>
          <w:sz w:val="28"/>
          <w:szCs w:val="28"/>
        </w:rPr>
      </w:pPr>
      <w:r w:rsidRPr="00735564">
        <w:rPr>
          <w:kern w:val="0"/>
          <w:sz w:val="28"/>
          <w:szCs w:val="28"/>
        </w:rPr>
        <w:t>3)</w:t>
      </w:r>
      <w:r w:rsidR="0069772A" w:rsidRPr="00735564">
        <w:rPr>
          <w:kern w:val="0"/>
          <w:sz w:val="28"/>
          <w:szCs w:val="28"/>
        </w:rPr>
        <w:tab/>
      </w:r>
      <w:r w:rsidRPr="00735564">
        <w:rPr>
          <w:kern w:val="0"/>
          <w:sz w:val="28"/>
          <w:szCs w:val="28"/>
        </w:rPr>
        <w:t>сообщения в средствах массовой информации</w:t>
      </w:r>
      <w:r w:rsidR="00885F1E">
        <w:rPr>
          <w:kern w:val="0"/>
          <w:sz w:val="28"/>
          <w:szCs w:val="28"/>
        </w:rPr>
        <w:t xml:space="preserve"> </w:t>
      </w:r>
      <w:r w:rsidR="00D3658B" w:rsidRPr="00735564">
        <w:rPr>
          <w:rFonts w:eastAsia="Calibri"/>
          <w:i/>
          <w:sz w:val="28"/>
          <w:szCs w:val="28"/>
          <w:lang w:eastAsia="en-US"/>
        </w:rPr>
        <w:t>(</w:t>
      </w:r>
      <w:r w:rsidR="006C35CB" w:rsidRPr="00735564">
        <w:rPr>
          <w:rFonts w:eastAsia="Calibri"/>
          <w:i/>
          <w:sz w:val="28"/>
          <w:szCs w:val="28"/>
          <w:lang w:eastAsia="en-US"/>
        </w:rPr>
        <w:t>интернет-сайты</w:t>
      </w:r>
      <w:r w:rsidR="00D3658B" w:rsidRPr="00735564">
        <w:rPr>
          <w:rFonts w:eastAsia="Calibri"/>
          <w:i/>
          <w:sz w:val="28"/>
          <w:szCs w:val="28"/>
          <w:lang w:eastAsia="en-US"/>
        </w:rPr>
        <w:t>, блоги в социальных сетях и др.) или сетях телекоммуникаций (мобильные приложения для обмена сообщениями и др.)</w:t>
      </w:r>
      <w:r w:rsidRPr="00735564">
        <w:rPr>
          <w:i/>
          <w:kern w:val="0"/>
          <w:sz w:val="28"/>
          <w:szCs w:val="28"/>
        </w:rPr>
        <w:t>;</w:t>
      </w:r>
    </w:p>
    <w:p w14:paraId="7E1E3DCF" w14:textId="77777777" w:rsidR="00D3658B" w:rsidRPr="00735564" w:rsidRDefault="00936BAB" w:rsidP="0069772A">
      <w:pPr>
        <w:tabs>
          <w:tab w:val="left" w:pos="567"/>
          <w:tab w:val="left" w:pos="709"/>
          <w:tab w:val="left" w:pos="1134"/>
        </w:tabs>
        <w:adjustRightInd w:val="0"/>
        <w:ind w:firstLine="709"/>
        <w:rPr>
          <w:kern w:val="0"/>
          <w:sz w:val="28"/>
          <w:szCs w:val="28"/>
        </w:rPr>
      </w:pPr>
      <w:r w:rsidRPr="00735564">
        <w:rPr>
          <w:kern w:val="0"/>
          <w:sz w:val="28"/>
          <w:szCs w:val="28"/>
        </w:rPr>
        <w:t>4)</w:t>
      </w:r>
      <w:r w:rsidR="0069772A" w:rsidRPr="00735564">
        <w:rPr>
          <w:kern w:val="0"/>
          <w:sz w:val="28"/>
          <w:szCs w:val="28"/>
        </w:rPr>
        <w:tab/>
      </w:r>
      <w:r w:rsidRPr="00735564">
        <w:rPr>
          <w:kern w:val="0"/>
          <w:sz w:val="28"/>
          <w:szCs w:val="28"/>
        </w:rPr>
        <w:t xml:space="preserve">рапорт должностного лица органа уголовного преследования о подготавливаемом, совершаемом или совершенном уголовном правонарушении </w:t>
      </w:r>
      <w:r w:rsidRPr="00735564">
        <w:rPr>
          <w:i/>
          <w:kern w:val="0"/>
          <w:sz w:val="28"/>
          <w:szCs w:val="28"/>
        </w:rPr>
        <w:t>(ч.1 ст.180 УПК).</w:t>
      </w:r>
    </w:p>
    <w:p w14:paraId="6936319F" w14:textId="6A6170A0" w:rsidR="00936BAB" w:rsidRPr="00735564" w:rsidRDefault="00D3658B" w:rsidP="006C35CB">
      <w:pPr>
        <w:tabs>
          <w:tab w:val="left" w:pos="567"/>
          <w:tab w:val="left" w:pos="709"/>
        </w:tabs>
        <w:adjustRightInd w:val="0"/>
        <w:ind w:firstLine="709"/>
        <w:rPr>
          <w:sz w:val="28"/>
          <w:szCs w:val="28"/>
        </w:rPr>
      </w:pPr>
      <w:r w:rsidRPr="00735564">
        <w:rPr>
          <w:sz w:val="28"/>
          <w:szCs w:val="28"/>
        </w:rPr>
        <w:t>Деяни</w:t>
      </w:r>
      <w:r w:rsidR="0069772A" w:rsidRPr="00735564">
        <w:rPr>
          <w:sz w:val="28"/>
          <w:szCs w:val="28"/>
        </w:rPr>
        <w:t>е</w:t>
      </w:r>
      <w:r w:rsidR="00936BAB" w:rsidRPr="00735564">
        <w:rPr>
          <w:spacing w:val="1"/>
          <w:sz w:val="28"/>
          <w:szCs w:val="28"/>
          <w:shd w:val="clear" w:color="auto" w:fill="FFFFFF"/>
        </w:rPr>
        <w:t>, предусмотренн</w:t>
      </w:r>
      <w:r w:rsidR="0069772A" w:rsidRPr="00735564">
        <w:rPr>
          <w:spacing w:val="1"/>
          <w:sz w:val="28"/>
          <w:szCs w:val="28"/>
          <w:shd w:val="clear" w:color="auto" w:fill="FFFFFF"/>
        </w:rPr>
        <w:t>о</w:t>
      </w:r>
      <w:r w:rsidRPr="00735564">
        <w:rPr>
          <w:spacing w:val="1"/>
          <w:sz w:val="28"/>
          <w:szCs w:val="28"/>
          <w:shd w:val="clear" w:color="auto" w:fill="FFFFFF"/>
        </w:rPr>
        <w:t>е</w:t>
      </w:r>
      <w:r w:rsidR="00936BAB" w:rsidRPr="00735564">
        <w:rPr>
          <w:spacing w:val="1"/>
          <w:sz w:val="28"/>
          <w:szCs w:val="28"/>
          <w:shd w:val="clear" w:color="auto" w:fill="FFFFFF"/>
        </w:rPr>
        <w:t xml:space="preserve"> ст. 313-1 УК, </w:t>
      </w:r>
      <w:r w:rsidR="0069772A" w:rsidRPr="00735564">
        <w:rPr>
          <w:spacing w:val="1"/>
          <w:sz w:val="28"/>
          <w:szCs w:val="28"/>
          <w:shd w:val="clear" w:color="auto" w:fill="FFFFFF"/>
        </w:rPr>
        <w:t>относится</w:t>
      </w:r>
      <w:r w:rsidR="00885F1E">
        <w:rPr>
          <w:spacing w:val="1"/>
          <w:sz w:val="28"/>
          <w:szCs w:val="28"/>
          <w:shd w:val="clear" w:color="auto" w:fill="FFFFFF"/>
        </w:rPr>
        <w:t xml:space="preserve"> </w:t>
      </w:r>
      <w:r w:rsidR="0069772A" w:rsidRPr="00735564">
        <w:rPr>
          <w:spacing w:val="1"/>
          <w:sz w:val="28"/>
          <w:szCs w:val="28"/>
          <w:shd w:val="clear" w:color="auto" w:fill="FFFFFF"/>
        </w:rPr>
        <w:t xml:space="preserve">к </w:t>
      </w:r>
      <w:r w:rsidR="00936BAB" w:rsidRPr="00735564">
        <w:rPr>
          <w:spacing w:val="1"/>
          <w:sz w:val="28"/>
          <w:szCs w:val="28"/>
          <w:shd w:val="clear" w:color="auto" w:fill="FFFFFF"/>
        </w:rPr>
        <w:t>делам публичного обвинения</w:t>
      </w:r>
      <w:r w:rsidR="0069772A" w:rsidRPr="00735564">
        <w:rPr>
          <w:spacing w:val="1"/>
          <w:sz w:val="28"/>
          <w:szCs w:val="28"/>
          <w:shd w:val="clear" w:color="auto" w:fill="FFFFFF"/>
        </w:rPr>
        <w:t>, в связи с чем, у</w:t>
      </w:r>
      <w:r w:rsidR="00936BAB" w:rsidRPr="00735564">
        <w:rPr>
          <w:spacing w:val="1"/>
          <w:sz w:val="28"/>
          <w:szCs w:val="28"/>
          <w:shd w:val="clear" w:color="auto" w:fill="FFFFFF"/>
        </w:rPr>
        <w:t>головное преследование осуществляется независимо от подачи жалобы потерпевшим.</w:t>
      </w:r>
    </w:p>
    <w:p w14:paraId="5F1A91AD" w14:textId="77777777" w:rsidR="002671CA" w:rsidRPr="00735564" w:rsidRDefault="002671CA" w:rsidP="006C35CB">
      <w:pPr>
        <w:ind w:firstLine="0"/>
        <w:rPr>
          <w:b/>
          <w:i/>
          <w:sz w:val="28"/>
          <w:szCs w:val="28"/>
        </w:rPr>
      </w:pPr>
    </w:p>
    <w:p w14:paraId="19538FCA" w14:textId="77777777" w:rsidR="00CE705E" w:rsidRPr="00735564" w:rsidRDefault="00CE705E" w:rsidP="006C35CB">
      <w:pPr>
        <w:pStyle w:val="aa"/>
        <w:spacing w:before="0" w:beforeAutospacing="0" w:after="0" w:afterAutospacing="0"/>
        <w:ind w:firstLine="709"/>
        <w:rPr>
          <w:b/>
          <w:sz w:val="28"/>
          <w:szCs w:val="28"/>
        </w:rPr>
      </w:pPr>
      <w:r w:rsidRPr="00735564">
        <w:rPr>
          <w:b/>
          <w:bCs/>
          <w:sz w:val="28"/>
          <w:szCs w:val="28"/>
        </w:rPr>
        <w:t>Обстоятельства, подлежащие установлению</w:t>
      </w:r>
      <w:r w:rsidR="001152BC" w:rsidRPr="00735564">
        <w:rPr>
          <w:b/>
          <w:bCs/>
          <w:sz w:val="28"/>
          <w:szCs w:val="28"/>
        </w:rPr>
        <w:t xml:space="preserve"> при расследовании </w:t>
      </w:r>
      <w:r w:rsidR="00BB02DC" w:rsidRPr="00735564">
        <w:rPr>
          <w:b/>
          <w:sz w:val="28"/>
          <w:szCs w:val="28"/>
        </w:rPr>
        <w:t>уголовного правонарушения, предусмотренного ст.</w:t>
      </w:r>
      <w:r w:rsidR="00B73160" w:rsidRPr="00735564">
        <w:rPr>
          <w:b/>
          <w:sz w:val="28"/>
          <w:szCs w:val="28"/>
        </w:rPr>
        <w:t> </w:t>
      </w:r>
      <w:r w:rsidR="00936BAB" w:rsidRPr="00735564">
        <w:rPr>
          <w:b/>
          <w:sz w:val="28"/>
          <w:szCs w:val="28"/>
        </w:rPr>
        <w:t>313</w:t>
      </w:r>
      <w:r w:rsidR="00D3658B" w:rsidRPr="00735564">
        <w:rPr>
          <w:b/>
          <w:sz w:val="28"/>
          <w:szCs w:val="28"/>
        </w:rPr>
        <w:t>-1 УК</w:t>
      </w:r>
    </w:p>
    <w:p w14:paraId="35BFE81D" w14:textId="77777777" w:rsidR="00936BAB" w:rsidRPr="00735564" w:rsidRDefault="00936BAB" w:rsidP="006C35CB">
      <w:pPr>
        <w:ind w:firstLine="709"/>
        <w:rPr>
          <w:sz w:val="28"/>
          <w:szCs w:val="28"/>
        </w:rPr>
      </w:pPr>
      <w:r w:rsidRPr="00735564">
        <w:rPr>
          <w:sz w:val="28"/>
          <w:szCs w:val="28"/>
        </w:rPr>
        <w:t>По делам о пропаганде самоубийства подлежат доказыванию обстоятельст</w:t>
      </w:r>
      <w:r w:rsidR="00D85D32" w:rsidRPr="00735564">
        <w:rPr>
          <w:sz w:val="28"/>
          <w:szCs w:val="28"/>
        </w:rPr>
        <w:t>ва, перечисленные в ст. 113 УПК</w:t>
      </w:r>
      <w:r w:rsidRPr="00735564">
        <w:rPr>
          <w:sz w:val="28"/>
          <w:szCs w:val="28"/>
        </w:rPr>
        <w:t>:</w:t>
      </w:r>
    </w:p>
    <w:p w14:paraId="1E386F10" w14:textId="77777777" w:rsidR="00D3658B" w:rsidRPr="00735564" w:rsidRDefault="00D3658B" w:rsidP="006C35CB">
      <w:pPr>
        <w:ind w:firstLine="709"/>
        <w:rPr>
          <w:rFonts w:eastAsia="Calibri"/>
          <w:i/>
          <w:kern w:val="0"/>
          <w:sz w:val="28"/>
          <w:szCs w:val="28"/>
          <w:lang w:eastAsia="en-US"/>
        </w:rPr>
      </w:pPr>
      <w:r w:rsidRPr="00735564">
        <w:rPr>
          <w:rFonts w:eastAsia="Calibri"/>
          <w:i/>
          <w:kern w:val="0"/>
          <w:sz w:val="28"/>
          <w:szCs w:val="28"/>
          <w:lang w:eastAsia="en-US"/>
        </w:rPr>
        <w:t>1) событие и признаки состава уголовного правонарушения:</w:t>
      </w:r>
    </w:p>
    <w:p w14:paraId="76097A12" w14:textId="77777777" w:rsidR="00D3658B" w:rsidRPr="00735564" w:rsidRDefault="00D3658B" w:rsidP="006C35CB">
      <w:pPr>
        <w:ind w:firstLine="709"/>
        <w:rPr>
          <w:rFonts w:eastAsia="Calibri"/>
          <w:kern w:val="0"/>
          <w:sz w:val="28"/>
          <w:szCs w:val="28"/>
          <w:lang w:eastAsia="en-US"/>
        </w:rPr>
      </w:pPr>
      <w:r w:rsidRPr="00735564">
        <w:rPr>
          <w:rFonts w:eastAsia="Calibri"/>
          <w:kern w:val="0"/>
          <w:sz w:val="28"/>
          <w:szCs w:val="28"/>
          <w:lang w:eastAsia="en-US"/>
        </w:rPr>
        <w:t>– в каких именно действиях выразилась пропаганда самоубийства;</w:t>
      </w:r>
    </w:p>
    <w:p w14:paraId="649D0CC2" w14:textId="77777777" w:rsidR="00D3658B" w:rsidRPr="00735564" w:rsidRDefault="00D3658B" w:rsidP="006C35CB">
      <w:pPr>
        <w:ind w:firstLine="709"/>
        <w:rPr>
          <w:rFonts w:eastAsia="Calibri"/>
          <w:kern w:val="0"/>
          <w:sz w:val="28"/>
          <w:szCs w:val="28"/>
          <w:lang w:eastAsia="en-US"/>
        </w:rPr>
      </w:pPr>
      <w:r w:rsidRPr="00735564">
        <w:rPr>
          <w:rFonts w:eastAsia="Calibri"/>
          <w:kern w:val="0"/>
          <w:sz w:val="28"/>
          <w:szCs w:val="28"/>
          <w:lang w:eastAsia="en-US"/>
        </w:rPr>
        <w:t>– время, место, способ, обстановка, орудия и средства пропаганды самоубийства;</w:t>
      </w:r>
    </w:p>
    <w:p w14:paraId="77FF5101" w14:textId="77777777" w:rsidR="00D3658B" w:rsidRPr="00735564" w:rsidRDefault="00D3658B" w:rsidP="006C35CB">
      <w:pPr>
        <w:ind w:firstLine="709"/>
        <w:rPr>
          <w:rFonts w:eastAsia="Calibri"/>
          <w:i/>
          <w:kern w:val="0"/>
          <w:sz w:val="28"/>
          <w:szCs w:val="28"/>
          <w:lang w:eastAsia="en-US"/>
        </w:rPr>
      </w:pPr>
      <w:r w:rsidRPr="00735564">
        <w:rPr>
          <w:rFonts w:eastAsia="Calibri"/>
          <w:i/>
          <w:kern w:val="0"/>
          <w:sz w:val="28"/>
          <w:szCs w:val="28"/>
          <w:lang w:eastAsia="en-US"/>
        </w:rPr>
        <w:t>2) кто совершил уголовное правонарушение:</w:t>
      </w:r>
    </w:p>
    <w:p w14:paraId="18D38E19" w14:textId="77777777" w:rsidR="00D3658B" w:rsidRPr="00735564" w:rsidRDefault="00D3658B" w:rsidP="006C35CB">
      <w:pPr>
        <w:ind w:firstLine="709"/>
        <w:rPr>
          <w:rFonts w:eastAsia="Calibri"/>
          <w:kern w:val="0"/>
          <w:sz w:val="28"/>
          <w:szCs w:val="28"/>
          <w:lang w:eastAsia="en-US"/>
        </w:rPr>
      </w:pPr>
      <w:r w:rsidRPr="00735564">
        <w:rPr>
          <w:rFonts w:eastAsia="Calibri"/>
          <w:kern w:val="0"/>
          <w:sz w:val="28"/>
          <w:szCs w:val="28"/>
          <w:lang w:eastAsia="en-US"/>
        </w:rPr>
        <w:t>– установить и процессуально закрепить фактические данные (доказательства), прямо или косвенно указывающие на выполнение подозреваемым действий, содержащих признаки пропаганды самоубийства;</w:t>
      </w:r>
    </w:p>
    <w:p w14:paraId="06FF1CF1" w14:textId="77777777" w:rsidR="00D3658B" w:rsidRPr="00735564" w:rsidRDefault="00D3658B" w:rsidP="006C35CB">
      <w:pPr>
        <w:ind w:firstLine="709"/>
        <w:rPr>
          <w:rFonts w:eastAsia="Calibri"/>
          <w:kern w:val="0"/>
          <w:sz w:val="28"/>
          <w:szCs w:val="28"/>
          <w:lang w:eastAsia="en-US"/>
        </w:rPr>
      </w:pPr>
      <w:r w:rsidRPr="00735564">
        <w:rPr>
          <w:rFonts w:eastAsia="Calibri"/>
          <w:kern w:val="0"/>
          <w:sz w:val="28"/>
          <w:szCs w:val="28"/>
          <w:lang w:eastAsia="en-US"/>
        </w:rPr>
        <w:t>–</w:t>
      </w:r>
      <w:r w:rsidR="00832DDD" w:rsidRPr="00735564">
        <w:rPr>
          <w:rFonts w:eastAsia="Calibri"/>
          <w:kern w:val="0"/>
          <w:sz w:val="28"/>
          <w:szCs w:val="28"/>
          <w:lang w:eastAsia="en-US"/>
        </w:rPr>
        <w:t> </w:t>
      </w:r>
      <w:r w:rsidRPr="00735564">
        <w:rPr>
          <w:rFonts w:eastAsia="Calibri"/>
          <w:kern w:val="0"/>
          <w:sz w:val="28"/>
          <w:szCs w:val="28"/>
          <w:lang w:eastAsia="en-US"/>
        </w:rPr>
        <w:t>установить основания для признания лица, совершившего деяние, субъектом данного уголовного правонарушения (вменяемость, соответствие возрасту уголовной ответственности);</w:t>
      </w:r>
    </w:p>
    <w:p w14:paraId="04060473" w14:textId="77777777" w:rsidR="00D3658B" w:rsidRPr="00735564" w:rsidRDefault="00D3658B" w:rsidP="006C35CB">
      <w:pPr>
        <w:ind w:firstLine="709"/>
        <w:rPr>
          <w:rFonts w:eastAsia="Calibri"/>
          <w:i/>
          <w:kern w:val="0"/>
          <w:sz w:val="28"/>
          <w:szCs w:val="28"/>
          <w:lang w:eastAsia="en-US"/>
        </w:rPr>
      </w:pPr>
      <w:r w:rsidRPr="00735564">
        <w:rPr>
          <w:rFonts w:eastAsia="Calibri"/>
          <w:i/>
          <w:kern w:val="0"/>
          <w:sz w:val="28"/>
          <w:szCs w:val="28"/>
          <w:lang w:eastAsia="en-US"/>
        </w:rPr>
        <w:t>3) виновность лица:</w:t>
      </w:r>
    </w:p>
    <w:p w14:paraId="75E55A69" w14:textId="77777777" w:rsidR="00D3658B" w:rsidRPr="00735564" w:rsidRDefault="00D3658B" w:rsidP="006C35CB">
      <w:pPr>
        <w:ind w:firstLine="709"/>
        <w:rPr>
          <w:rFonts w:eastAsia="Calibri"/>
          <w:kern w:val="0"/>
          <w:sz w:val="28"/>
          <w:szCs w:val="28"/>
          <w:lang w:eastAsia="en-US"/>
        </w:rPr>
      </w:pPr>
      <w:r w:rsidRPr="00735564">
        <w:rPr>
          <w:rFonts w:eastAsia="Calibri"/>
          <w:kern w:val="0"/>
          <w:sz w:val="28"/>
          <w:szCs w:val="28"/>
          <w:lang w:eastAsia="en-US"/>
        </w:rPr>
        <w:t>– определить вид умышленной формы вины (прямой или косвенный (</w:t>
      </w:r>
      <w:proofErr w:type="spellStart"/>
      <w:r w:rsidRPr="00735564">
        <w:rPr>
          <w:rFonts w:eastAsia="Calibri"/>
          <w:kern w:val="0"/>
          <w:sz w:val="28"/>
          <w:szCs w:val="28"/>
          <w:lang w:eastAsia="en-US"/>
        </w:rPr>
        <w:t>ч.ч</w:t>
      </w:r>
      <w:proofErr w:type="spellEnd"/>
      <w:r w:rsidRPr="00735564">
        <w:rPr>
          <w:rFonts w:eastAsia="Calibri"/>
          <w:kern w:val="0"/>
          <w:sz w:val="28"/>
          <w:szCs w:val="28"/>
          <w:lang w:eastAsia="en-US"/>
        </w:rPr>
        <w:t xml:space="preserve">. 2, 3 ст. 20 УК); </w:t>
      </w:r>
    </w:p>
    <w:p w14:paraId="7ACA558B" w14:textId="77777777" w:rsidR="00D3658B" w:rsidRPr="00735564" w:rsidRDefault="00D3658B" w:rsidP="006C35CB">
      <w:pPr>
        <w:ind w:firstLine="709"/>
        <w:rPr>
          <w:rFonts w:eastAsia="Calibri"/>
          <w:kern w:val="0"/>
          <w:sz w:val="28"/>
          <w:szCs w:val="28"/>
          <w:lang w:eastAsia="en-US"/>
        </w:rPr>
      </w:pPr>
      <w:r w:rsidRPr="00735564">
        <w:rPr>
          <w:rFonts w:eastAsia="Calibri"/>
          <w:kern w:val="0"/>
          <w:sz w:val="28"/>
          <w:szCs w:val="28"/>
          <w:lang w:eastAsia="en-US"/>
        </w:rPr>
        <w:t xml:space="preserve">– определить цель и мотивы совершения уголовного правонарушения </w:t>
      </w:r>
      <w:r w:rsidR="00AC0399" w:rsidRPr="00735564">
        <w:rPr>
          <w:rFonts w:eastAsia="Calibri"/>
          <w:kern w:val="0"/>
          <w:sz w:val="28"/>
          <w:szCs w:val="28"/>
          <w:lang w:eastAsia="en-US"/>
        </w:rPr>
        <w:t>(</w:t>
      </w:r>
      <w:r w:rsidRPr="00735564">
        <w:rPr>
          <w:rFonts w:eastAsia="Calibri"/>
          <w:kern w:val="0"/>
          <w:sz w:val="28"/>
          <w:szCs w:val="28"/>
          <w:lang w:eastAsia="en-US"/>
        </w:rPr>
        <w:t>установление мотива и цели деяния будет способствовать конкретизации и упр</w:t>
      </w:r>
      <w:r w:rsidR="00AC0399" w:rsidRPr="00735564">
        <w:rPr>
          <w:rFonts w:eastAsia="Calibri"/>
          <w:kern w:val="0"/>
          <w:sz w:val="28"/>
          <w:szCs w:val="28"/>
          <w:lang w:eastAsia="en-US"/>
        </w:rPr>
        <w:t>очнению доказательственной базы)</w:t>
      </w:r>
      <w:r w:rsidRPr="00735564">
        <w:rPr>
          <w:rFonts w:eastAsia="Calibri"/>
          <w:kern w:val="0"/>
          <w:sz w:val="28"/>
          <w:szCs w:val="28"/>
          <w:lang w:eastAsia="en-US"/>
        </w:rPr>
        <w:t>;</w:t>
      </w:r>
    </w:p>
    <w:p w14:paraId="3F40A8D0" w14:textId="77777777" w:rsidR="00D3658B" w:rsidRPr="00735564" w:rsidRDefault="00D3658B" w:rsidP="006C35CB">
      <w:pPr>
        <w:ind w:firstLine="709"/>
        <w:rPr>
          <w:rFonts w:eastAsia="Calibri"/>
          <w:i/>
          <w:kern w:val="0"/>
          <w:sz w:val="28"/>
          <w:szCs w:val="28"/>
          <w:lang w:eastAsia="en-US"/>
        </w:rPr>
      </w:pPr>
      <w:r w:rsidRPr="00735564">
        <w:rPr>
          <w:rFonts w:eastAsia="Calibri"/>
          <w:i/>
          <w:kern w:val="0"/>
          <w:sz w:val="28"/>
          <w:szCs w:val="28"/>
          <w:lang w:eastAsia="en-US"/>
        </w:rPr>
        <w:t xml:space="preserve">4) обстоятельства, влияющие на степень и характер ответственности </w:t>
      </w:r>
      <w:r w:rsidRPr="00735564">
        <w:rPr>
          <w:rFonts w:eastAsia="Calibri"/>
          <w:kern w:val="0"/>
          <w:sz w:val="28"/>
          <w:szCs w:val="28"/>
          <w:lang w:eastAsia="en-US"/>
        </w:rPr>
        <w:t>(обстоятельства</w:t>
      </w:r>
      <w:r w:rsidR="00832DDD" w:rsidRPr="00735564">
        <w:rPr>
          <w:rFonts w:eastAsia="Calibri"/>
          <w:kern w:val="0"/>
          <w:sz w:val="28"/>
          <w:szCs w:val="28"/>
          <w:lang w:eastAsia="en-US"/>
        </w:rPr>
        <w:t>,</w:t>
      </w:r>
      <w:r w:rsidRPr="00735564">
        <w:rPr>
          <w:rFonts w:eastAsia="Calibri"/>
          <w:kern w:val="0"/>
          <w:sz w:val="28"/>
          <w:szCs w:val="28"/>
          <w:lang w:eastAsia="en-US"/>
        </w:rPr>
        <w:t xml:space="preserve"> смягчающие (ст. 53 УК) и отягчающие ответственность (ст. 54 УК)</w:t>
      </w:r>
      <w:r w:rsidRPr="00735564">
        <w:rPr>
          <w:rFonts w:eastAsia="Calibri"/>
          <w:i/>
          <w:kern w:val="0"/>
          <w:sz w:val="28"/>
          <w:szCs w:val="28"/>
          <w:lang w:eastAsia="en-US"/>
        </w:rPr>
        <w:t>;</w:t>
      </w:r>
    </w:p>
    <w:p w14:paraId="2E98FC05" w14:textId="77777777" w:rsidR="00D3658B" w:rsidRPr="00735564" w:rsidRDefault="00D3658B" w:rsidP="006C35CB">
      <w:pPr>
        <w:ind w:firstLine="709"/>
        <w:rPr>
          <w:rFonts w:eastAsia="Calibri"/>
          <w:i/>
          <w:kern w:val="0"/>
          <w:sz w:val="28"/>
          <w:szCs w:val="28"/>
          <w:lang w:eastAsia="en-US"/>
        </w:rPr>
      </w:pPr>
      <w:r w:rsidRPr="00735564">
        <w:rPr>
          <w:rFonts w:eastAsia="Calibri"/>
          <w:i/>
          <w:kern w:val="0"/>
          <w:sz w:val="28"/>
          <w:szCs w:val="28"/>
          <w:lang w:eastAsia="en-US"/>
        </w:rPr>
        <w:t>5) обстоятельства, характеризующие личность подозреваемого</w:t>
      </w:r>
      <w:r w:rsidRPr="00735564">
        <w:rPr>
          <w:rFonts w:eastAsia="Calibri"/>
          <w:kern w:val="0"/>
          <w:sz w:val="28"/>
          <w:szCs w:val="28"/>
          <w:lang w:eastAsia="en-US"/>
        </w:rPr>
        <w:t xml:space="preserve"> (сбор характеризующих материалов в отно</w:t>
      </w:r>
      <w:r w:rsidR="00D85D32" w:rsidRPr="00735564">
        <w:rPr>
          <w:rFonts w:eastAsia="Calibri"/>
          <w:kern w:val="0"/>
          <w:sz w:val="28"/>
          <w:szCs w:val="28"/>
          <w:lang w:eastAsia="en-US"/>
        </w:rPr>
        <w:t>шении лица, совершившего деяние</w:t>
      </w:r>
      <w:r w:rsidRPr="00735564">
        <w:rPr>
          <w:rFonts w:eastAsia="Calibri"/>
          <w:kern w:val="0"/>
          <w:sz w:val="28"/>
          <w:szCs w:val="28"/>
          <w:lang w:eastAsia="en-US"/>
        </w:rPr>
        <w:t xml:space="preserve"> по месту </w:t>
      </w:r>
      <w:r w:rsidR="00D85D32" w:rsidRPr="00735564">
        <w:rPr>
          <w:rFonts w:eastAsia="Calibri"/>
          <w:kern w:val="0"/>
          <w:sz w:val="28"/>
          <w:szCs w:val="28"/>
          <w:lang w:eastAsia="en-US"/>
        </w:rPr>
        <w:t>жительства, работы</w:t>
      </w:r>
      <w:r w:rsidRPr="00735564">
        <w:rPr>
          <w:rFonts w:eastAsia="Calibri"/>
          <w:kern w:val="0"/>
          <w:sz w:val="28"/>
          <w:szCs w:val="28"/>
          <w:lang w:eastAsia="en-US"/>
        </w:rPr>
        <w:t>)</w:t>
      </w:r>
      <w:r w:rsidRPr="00735564">
        <w:rPr>
          <w:rFonts w:eastAsia="Calibri"/>
          <w:i/>
          <w:kern w:val="0"/>
          <w:sz w:val="28"/>
          <w:szCs w:val="28"/>
          <w:lang w:eastAsia="en-US"/>
        </w:rPr>
        <w:t>;</w:t>
      </w:r>
    </w:p>
    <w:p w14:paraId="3E091818" w14:textId="77777777" w:rsidR="00D3658B" w:rsidRPr="00735564" w:rsidRDefault="00D3658B" w:rsidP="006C35CB">
      <w:pPr>
        <w:ind w:firstLine="709"/>
        <w:rPr>
          <w:rFonts w:eastAsia="Calibri"/>
          <w:kern w:val="0"/>
          <w:sz w:val="28"/>
          <w:szCs w:val="28"/>
          <w:lang w:eastAsia="en-US"/>
        </w:rPr>
      </w:pPr>
      <w:r w:rsidRPr="00735564">
        <w:rPr>
          <w:rFonts w:eastAsia="Calibri"/>
          <w:i/>
          <w:kern w:val="0"/>
          <w:sz w:val="28"/>
          <w:szCs w:val="28"/>
          <w:lang w:eastAsia="en-US"/>
        </w:rPr>
        <w:t>6) последствия уголовного правонарушения, характер и размер причиненного вреда, наличие прямой причинно-следственной связи между действиями по пропаганде самоубийства и последствиями</w:t>
      </w:r>
      <w:r w:rsidRPr="00735564">
        <w:rPr>
          <w:rFonts w:eastAsia="Calibri"/>
          <w:kern w:val="0"/>
          <w:sz w:val="28"/>
          <w:szCs w:val="28"/>
          <w:lang w:eastAsia="en-US"/>
        </w:rPr>
        <w:t>;</w:t>
      </w:r>
    </w:p>
    <w:p w14:paraId="7DEE271C" w14:textId="77777777" w:rsidR="00D3658B" w:rsidRPr="00735564" w:rsidRDefault="00D3658B" w:rsidP="006C35CB">
      <w:pPr>
        <w:ind w:firstLine="709"/>
        <w:rPr>
          <w:rFonts w:eastAsia="Calibri"/>
          <w:kern w:val="0"/>
          <w:sz w:val="28"/>
          <w:szCs w:val="28"/>
          <w:lang w:eastAsia="en-US"/>
        </w:rPr>
      </w:pPr>
      <w:r w:rsidRPr="00735564">
        <w:rPr>
          <w:rFonts w:eastAsia="Calibri"/>
          <w:i/>
          <w:kern w:val="0"/>
          <w:sz w:val="28"/>
          <w:szCs w:val="28"/>
          <w:lang w:eastAsia="en-US"/>
        </w:rPr>
        <w:lastRenderedPageBreak/>
        <w:t xml:space="preserve">7) обстоятельства, исключающие уголовную противоправность деяния </w:t>
      </w:r>
      <w:r w:rsidRPr="00735564">
        <w:rPr>
          <w:rFonts w:eastAsia="Calibri"/>
          <w:kern w:val="0"/>
          <w:sz w:val="28"/>
          <w:szCs w:val="28"/>
          <w:lang w:eastAsia="en-US"/>
        </w:rPr>
        <w:t>(совершено ли деяние в условиях физического или психического принуждения (ст. 37 УК), при исполнении приказа или распоряжения (ст. 38 УК);</w:t>
      </w:r>
    </w:p>
    <w:p w14:paraId="345F4792" w14:textId="77777777" w:rsidR="00D3658B" w:rsidRPr="00735564" w:rsidRDefault="00D3658B" w:rsidP="006C35CB">
      <w:pPr>
        <w:ind w:firstLine="709"/>
        <w:rPr>
          <w:rFonts w:eastAsia="Calibri"/>
          <w:i/>
          <w:kern w:val="0"/>
          <w:sz w:val="28"/>
          <w:szCs w:val="28"/>
          <w:lang w:eastAsia="en-US"/>
        </w:rPr>
      </w:pPr>
      <w:r w:rsidRPr="00735564">
        <w:rPr>
          <w:rFonts w:eastAsia="Calibri"/>
          <w:i/>
          <w:kern w:val="0"/>
          <w:sz w:val="28"/>
          <w:szCs w:val="28"/>
          <w:lang w:eastAsia="en-US"/>
        </w:rPr>
        <w:t xml:space="preserve">8) обстоятельства, влекущие освобождение от уголовной ответственности и наказания </w:t>
      </w:r>
      <w:r w:rsidRPr="00735564">
        <w:rPr>
          <w:rFonts w:eastAsia="Calibri"/>
          <w:kern w:val="0"/>
          <w:sz w:val="28"/>
          <w:szCs w:val="28"/>
          <w:lang w:eastAsia="en-US"/>
        </w:rPr>
        <w:t>(имело ли место деятельное раскаяние (ст. 65 УК), выполнение условий процессуального соглашения (ст. 67 УК), не истекли ли сроки давности привлечени</w:t>
      </w:r>
      <w:r w:rsidR="00786DBB" w:rsidRPr="00735564">
        <w:rPr>
          <w:rFonts w:eastAsia="Calibri"/>
          <w:kern w:val="0"/>
          <w:sz w:val="28"/>
          <w:szCs w:val="28"/>
          <w:lang w:eastAsia="en-US"/>
        </w:rPr>
        <w:t>я к ответственности (ст. 71 УК)</w:t>
      </w:r>
      <w:r w:rsidRPr="00735564">
        <w:rPr>
          <w:rFonts w:eastAsia="Calibri"/>
          <w:kern w:val="0"/>
          <w:sz w:val="28"/>
          <w:szCs w:val="28"/>
          <w:lang w:eastAsia="en-US"/>
        </w:rPr>
        <w:t>.</w:t>
      </w:r>
    </w:p>
    <w:p w14:paraId="0D3A5F12" w14:textId="6530C7D6" w:rsidR="001D62C8" w:rsidRDefault="001D62C8" w:rsidP="006C35CB">
      <w:pPr>
        <w:pStyle w:val="aa"/>
        <w:spacing w:before="0" w:beforeAutospacing="0" w:after="0" w:afterAutospacing="0"/>
        <w:ind w:firstLine="709"/>
        <w:rPr>
          <w:kern w:val="28"/>
          <w:sz w:val="28"/>
          <w:szCs w:val="28"/>
        </w:rPr>
      </w:pPr>
      <w:r w:rsidRPr="00735564">
        <w:rPr>
          <w:kern w:val="28"/>
          <w:sz w:val="28"/>
          <w:szCs w:val="28"/>
        </w:rPr>
        <w:t>Данный перечень не ограничен обстоятельствами, которые должны быть установлены, в зависимости от конкретных обстоятельств дела он может быть дополнен.</w:t>
      </w:r>
    </w:p>
    <w:p w14:paraId="1B6F5022" w14:textId="77777777" w:rsidR="00FB46DE" w:rsidRPr="00735564" w:rsidRDefault="00FB46DE" w:rsidP="006C35CB">
      <w:pPr>
        <w:pStyle w:val="aa"/>
        <w:spacing w:before="0" w:beforeAutospacing="0" w:after="0" w:afterAutospacing="0"/>
        <w:ind w:firstLine="709"/>
        <w:rPr>
          <w:b/>
          <w:bCs/>
          <w:sz w:val="28"/>
          <w:szCs w:val="28"/>
        </w:rPr>
      </w:pPr>
    </w:p>
    <w:p w14:paraId="135DE379" w14:textId="1861F7B4" w:rsidR="0086425D" w:rsidRPr="00735564" w:rsidRDefault="0086425D" w:rsidP="006C35CB">
      <w:pPr>
        <w:pStyle w:val="aa"/>
        <w:spacing w:before="0" w:beforeAutospacing="0" w:after="0" w:afterAutospacing="0"/>
        <w:ind w:firstLine="709"/>
        <w:rPr>
          <w:b/>
          <w:sz w:val="28"/>
          <w:szCs w:val="28"/>
        </w:rPr>
      </w:pPr>
      <w:r w:rsidRPr="00735564">
        <w:rPr>
          <w:b/>
          <w:iCs/>
          <w:sz w:val="28"/>
          <w:szCs w:val="28"/>
        </w:rPr>
        <w:t>Типичные следственные ситуации</w:t>
      </w:r>
      <w:r w:rsidR="00FB46DE">
        <w:rPr>
          <w:b/>
          <w:iCs/>
          <w:sz w:val="28"/>
          <w:szCs w:val="28"/>
          <w:lang w:val="kk-KZ"/>
        </w:rPr>
        <w:t xml:space="preserve"> </w:t>
      </w:r>
      <w:r w:rsidR="00786DBB" w:rsidRPr="00735564">
        <w:rPr>
          <w:b/>
          <w:sz w:val="28"/>
          <w:szCs w:val="28"/>
        </w:rPr>
        <w:t>на начальном этапе досудебного расследования</w:t>
      </w:r>
    </w:p>
    <w:p w14:paraId="13EC59B3" w14:textId="77777777" w:rsidR="00786DBB" w:rsidRPr="00735564" w:rsidRDefault="00786DBB" w:rsidP="006C35CB">
      <w:pPr>
        <w:pStyle w:val="aa"/>
        <w:spacing w:before="0" w:beforeAutospacing="0" w:after="0" w:afterAutospacing="0"/>
        <w:ind w:firstLine="708"/>
        <w:rPr>
          <w:sz w:val="28"/>
          <w:szCs w:val="28"/>
        </w:rPr>
      </w:pPr>
      <w:r w:rsidRPr="00735564">
        <w:rPr>
          <w:sz w:val="28"/>
          <w:szCs w:val="28"/>
        </w:rPr>
        <w:t>По уголовным делам об уголовном правонарушении, предусмотренным ст. 313-1 УК, обычно складываются следующие типичные следственные ситуации:</w:t>
      </w:r>
    </w:p>
    <w:p w14:paraId="6D39D91A" w14:textId="77777777" w:rsidR="008B0261" w:rsidRPr="00735564" w:rsidRDefault="008B0261" w:rsidP="008B0261">
      <w:pPr>
        <w:pStyle w:val="aa"/>
        <w:numPr>
          <w:ilvl w:val="0"/>
          <w:numId w:val="24"/>
        </w:numPr>
        <w:tabs>
          <w:tab w:val="left" w:pos="1134"/>
        </w:tabs>
        <w:spacing w:before="0" w:beforeAutospacing="0" w:after="0" w:afterAutospacing="0"/>
        <w:ind w:left="0" w:firstLine="709"/>
        <w:rPr>
          <w:i/>
          <w:sz w:val="28"/>
          <w:szCs w:val="28"/>
        </w:rPr>
      </w:pPr>
      <w:r w:rsidRPr="00735564">
        <w:rPr>
          <w:i/>
          <w:sz w:val="28"/>
          <w:szCs w:val="28"/>
        </w:rPr>
        <w:t xml:space="preserve">личность потерпевшего известна, личность подозреваемого установлена, но </w:t>
      </w:r>
      <w:r w:rsidR="00534E88" w:rsidRPr="00735564">
        <w:rPr>
          <w:i/>
          <w:sz w:val="28"/>
          <w:szCs w:val="28"/>
        </w:rPr>
        <w:t xml:space="preserve">он </w:t>
      </w:r>
      <w:r w:rsidRPr="00735564">
        <w:rPr>
          <w:i/>
          <w:sz w:val="28"/>
          <w:szCs w:val="28"/>
        </w:rPr>
        <w:t>не задержан;</w:t>
      </w:r>
    </w:p>
    <w:p w14:paraId="5F4AB9AC" w14:textId="77777777" w:rsidR="008B0261" w:rsidRPr="00735564" w:rsidRDefault="008B0261" w:rsidP="008B0261">
      <w:pPr>
        <w:pStyle w:val="aa"/>
        <w:numPr>
          <w:ilvl w:val="0"/>
          <w:numId w:val="24"/>
        </w:numPr>
        <w:tabs>
          <w:tab w:val="left" w:pos="1134"/>
        </w:tabs>
        <w:spacing w:before="0" w:beforeAutospacing="0" w:after="0" w:afterAutospacing="0"/>
        <w:ind w:left="0" w:firstLine="709"/>
        <w:rPr>
          <w:i/>
          <w:sz w:val="28"/>
          <w:szCs w:val="28"/>
        </w:rPr>
      </w:pPr>
      <w:r w:rsidRPr="00735564">
        <w:rPr>
          <w:i/>
          <w:sz w:val="28"/>
          <w:szCs w:val="28"/>
        </w:rPr>
        <w:t>личность потерпевшего известна, личность подозреваемого не установлена;</w:t>
      </w:r>
    </w:p>
    <w:p w14:paraId="50C1E5CF" w14:textId="77777777" w:rsidR="008B0261" w:rsidRPr="00735564" w:rsidRDefault="008B0261" w:rsidP="008B0261">
      <w:pPr>
        <w:pStyle w:val="aa"/>
        <w:numPr>
          <w:ilvl w:val="0"/>
          <w:numId w:val="24"/>
        </w:numPr>
        <w:tabs>
          <w:tab w:val="left" w:pos="1134"/>
        </w:tabs>
        <w:spacing w:before="0" w:beforeAutospacing="0" w:after="0" w:afterAutospacing="0"/>
        <w:ind w:left="0" w:firstLine="709"/>
        <w:rPr>
          <w:i/>
          <w:sz w:val="28"/>
          <w:szCs w:val="28"/>
        </w:rPr>
      </w:pPr>
      <w:r w:rsidRPr="00735564">
        <w:rPr>
          <w:i/>
          <w:sz w:val="28"/>
          <w:szCs w:val="28"/>
        </w:rPr>
        <w:t>личности потерпевшего и подозреваемого не установлены;</w:t>
      </w:r>
    </w:p>
    <w:p w14:paraId="399A0660" w14:textId="77777777" w:rsidR="008B0261" w:rsidRPr="00735564" w:rsidRDefault="008B0261" w:rsidP="006C35CB">
      <w:pPr>
        <w:pStyle w:val="aa"/>
        <w:spacing w:before="0" w:beforeAutospacing="0" w:after="0" w:afterAutospacing="0"/>
        <w:ind w:firstLine="708"/>
        <w:rPr>
          <w:i/>
          <w:sz w:val="28"/>
          <w:szCs w:val="28"/>
        </w:rPr>
      </w:pPr>
    </w:p>
    <w:p w14:paraId="64F351FC" w14:textId="77777777" w:rsidR="00755BF0" w:rsidRPr="00735564" w:rsidRDefault="006772AB" w:rsidP="006C35CB">
      <w:pPr>
        <w:ind w:firstLine="709"/>
        <w:rPr>
          <w:i/>
          <w:sz w:val="28"/>
          <w:szCs w:val="28"/>
        </w:rPr>
      </w:pPr>
      <w:r w:rsidRPr="00735564">
        <w:rPr>
          <w:b/>
          <w:i/>
          <w:sz w:val="28"/>
          <w:szCs w:val="28"/>
        </w:rPr>
        <w:t>С</w:t>
      </w:r>
      <w:r w:rsidR="00BC583E" w:rsidRPr="00735564">
        <w:rPr>
          <w:b/>
          <w:i/>
          <w:sz w:val="28"/>
          <w:szCs w:val="28"/>
        </w:rPr>
        <w:t>ледственн</w:t>
      </w:r>
      <w:r w:rsidRPr="00735564">
        <w:rPr>
          <w:b/>
          <w:i/>
          <w:sz w:val="28"/>
          <w:szCs w:val="28"/>
        </w:rPr>
        <w:t>ая</w:t>
      </w:r>
      <w:r w:rsidR="00BC583E" w:rsidRPr="00735564">
        <w:rPr>
          <w:b/>
          <w:i/>
          <w:sz w:val="28"/>
          <w:szCs w:val="28"/>
        </w:rPr>
        <w:t xml:space="preserve"> ситуаци</w:t>
      </w:r>
      <w:r w:rsidR="00755BF0" w:rsidRPr="00735564">
        <w:rPr>
          <w:b/>
          <w:i/>
          <w:sz w:val="28"/>
          <w:szCs w:val="28"/>
        </w:rPr>
        <w:t>я</w:t>
      </w:r>
      <w:r w:rsidR="00C77C3F" w:rsidRPr="00735564">
        <w:rPr>
          <w:b/>
          <w:i/>
          <w:sz w:val="28"/>
          <w:szCs w:val="28"/>
        </w:rPr>
        <w:t>№</w:t>
      </w:r>
      <w:r w:rsidR="00BC583E" w:rsidRPr="00735564">
        <w:rPr>
          <w:b/>
          <w:i/>
          <w:sz w:val="28"/>
          <w:szCs w:val="28"/>
        </w:rPr>
        <w:t>1</w:t>
      </w:r>
      <w:r w:rsidRPr="00735564">
        <w:rPr>
          <w:b/>
          <w:i/>
          <w:sz w:val="28"/>
          <w:szCs w:val="28"/>
        </w:rPr>
        <w:t>.</w:t>
      </w:r>
    </w:p>
    <w:p w14:paraId="659D2AD4" w14:textId="77777777" w:rsidR="006772AB" w:rsidRPr="00735564" w:rsidRDefault="006772AB" w:rsidP="006C35CB">
      <w:pPr>
        <w:pStyle w:val="aa"/>
        <w:spacing w:before="0" w:beforeAutospacing="0" w:after="0" w:afterAutospacing="0"/>
        <w:ind w:firstLine="708"/>
        <w:rPr>
          <w:i/>
          <w:sz w:val="28"/>
          <w:szCs w:val="28"/>
        </w:rPr>
      </w:pPr>
      <w:r w:rsidRPr="00735564">
        <w:rPr>
          <w:i/>
          <w:sz w:val="28"/>
          <w:szCs w:val="28"/>
        </w:rPr>
        <w:t xml:space="preserve">Ситуация, когда </w:t>
      </w:r>
      <w:r w:rsidR="00534E88" w:rsidRPr="00735564">
        <w:rPr>
          <w:i/>
          <w:sz w:val="28"/>
          <w:szCs w:val="28"/>
        </w:rPr>
        <w:t>личность потерпевшего известна, личность подозреваемого установлена, но он не задержан</w:t>
      </w:r>
      <w:r w:rsidRPr="00735564">
        <w:rPr>
          <w:i/>
          <w:sz w:val="28"/>
          <w:szCs w:val="28"/>
        </w:rPr>
        <w:t>.</w:t>
      </w:r>
    </w:p>
    <w:p w14:paraId="5980F1A3" w14:textId="77777777" w:rsidR="00BC583E" w:rsidRPr="00735564" w:rsidRDefault="00BC583E" w:rsidP="006C35CB">
      <w:pPr>
        <w:widowControl w:val="0"/>
        <w:autoSpaceDE w:val="0"/>
        <w:autoSpaceDN w:val="0"/>
        <w:adjustRightInd w:val="0"/>
        <w:ind w:firstLine="708"/>
        <w:rPr>
          <w:kern w:val="0"/>
          <w:sz w:val="28"/>
          <w:szCs w:val="28"/>
        </w:rPr>
      </w:pPr>
      <w:r w:rsidRPr="00735564">
        <w:rPr>
          <w:kern w:val="0"/>
          <w:sz w:val="28"/>
          <w:szCs w:val="28"/>
        </w:rPr>
        <w:t xml:space="preserve">Алгоритм действий в </w:t>
      </w:r>
      <w:r w:rsidR="001B0783" w:rsidRPr="00735564">
        <w:rPr>
          <w:kern w:val="0"/>
          <w:sz w:val="28"/>
          <w:szCs w:val="28"/>
        </w:rPr>
        <w:t>данной ситуации</w:t>
      </w:r>
      <w:r w:rsidRPr="00735564">
        <w:rPr>
          <w:kern w:val="0"/>
          <w:sz w:val="28"/>
          <w:szCs w:val="28"/>
        </w:rPr>
        <w:t>:</w:t>
      </w:r>
    </w:p>
    <w:p w14:paraId="42C2E643" w14:textId="77777777" w:rsidR="00BC583E" w:rsidRPr="00735564" w:rsidRDefault="00BC583E" w:rsidP="006C35CB">
      <w:pPr>
        <w:widowControl w:val="0"/>
        <w:numPr>
          <w:ilvl w:val="0"/>
          <w:numId w:val="15"/>
        </w:numPr>
        <w:tabs>
          <w:tab w:val="left" w:pos="1134"/>
        </w:tabs>
        <w:autoSpaceDE w:val="0"/>
        <w:autoSpaceDN w:val="0"/>
        <w:adjustRightInd w:val="0"/>
        <w:ind w:left="0" w:firstLine="709"/>
        <w:rPr>
          <w:kern w:val="0"/>
          <w:sz w:val="28"/>
          <w:szCs w:val="28"/>
        </w:rPr>
      </w:pPr>
      <w:r w:rsidRPr="00735564">
        <w:rPr>
          <w:kern w:val="0"/>
          <w:sz w:val="28"/>
          <w:szCs w:val="28"/>
        </w:rPr>
        <w:t>Осмотр места происшествия;</w:t>
      </w:r>
    </w:p>
    <w:p w14:paraId="4A086F55" w14:textId="77777777" w:rsidR="001B0783" w:rsidRPr="00735564" w:rsidRDefault="001B0783" w:rsidP="006C35CB">
      <w:pPr>
        <w:widowControl w:val="0"/>
        <w:numPr>
          <w:ilvl w:val="0"/>
          <w:numId w:val="15"/>
        </w:numPr>
        <w:tabs>
          <w:tab w:val="left" w:pos="1134"/>
        </w:tabs>
        <w:autoSpaceDE w:val="0"/>
        <w:autoSpaceDN w:val="0"/>
        <w:adjustRightInd w:val="0"/>
        <w:ind w:left="0" w:firstLine="709"/>
        <w:rPr>
          <w:kern w:val="0"/>
          <w:sz w:val="28"/>
          <w:szCs w:val="28"/>
        </w:rPr>
      </w:pPr>
      <w:r w:rsidRPr="00735564">
        <w:rPr>
          <w:kern w:val="0"/>
          <w:sz w:val="28"/>
          <w:szCs w:val="28"/>
        </w:rPr>
        <w:t>Осмотр предметов</w:t>
      </w:r>
      <w:r w:rsidR="0037528B" w:rsidRPr="00735564">
        <w:rPr>
          <w:kern w:val="0"/>
          <w:sz w:val="28"/>
          <w:szCs w:val="28"/>
        </w:rPr>
        <w:t xml:space="preserve"> и документов</w:t>
      </w:r>
      <w:r w:rsidRPr="00735564">
        <w:rPr>
          <w:kern w:val="0"/>
          <w:sz w:val="28"/>
          <w:szCs w:val="28"/>
        </w:rPr>
        <w:t>;</w:t>
      </w:r>
    </w:p>
    <w:p w14:paraId="40A3E54C" w14:textId="77777777" w:rsidR="00BC583E" w:rsidRPr="00735564" w:rsidRDefault="00BC583E" w:rsidP="006C35CB">
      <w:pPr>
        <w:widowControl w:val="0"/>
        <w:numPr>
          <w:ilvl w:val="0"/>
          <w:numId w:val="15"/>
        </w:numPr>
        <w:tabs>
          <w:tab w:val="left" w:pos="1134"/>
        </w:tabs>
        <w:autoSpaceDE w:val="0"/>
        <w:autoSpaceDN w:val="0"/>
        <w:adjustRightInd w:val="0"/>
        <w:ind w:left="0" w:firstLine="709"/>
        <w:rPr>
          <w:kern w:val="0"/>
          <w:sz w:val="28"/>
          <w:szCs w:val="28"/>
        </w:rPr>
      </w:pPr>
      <w:r w:rsidRPr="00735564">
        <w:rPr>
          <w:kern w:val="0"/>
          <w:sz w:val="28"/>
          <w:szCs w:val="28"/>
        </w:rPr>
        <w:t>Д</w:t>
      </w:r>
      <w:r w:rsidR="001B0783" w:rsidRPr="00735564">
        <w:rPr>
          <w:kern w:val="0"/>
          <w:sz w:val="28"/>
          <w:szCs w:val="28"/>
        </w:rPr>
        <w:t>опрос потерпевшего</w:t>
      </w:r>
      <w:r w:rsidRPr="00735564">
        <w:rPr>
          <w:kern w:val="0"/>
          <w:sz w:val="28"/>
          <w:szCs w:val="28"/>
        </w:rPr>
        <w:t xml:space="preserve"> по </w:t>
      </w:r>
      <w:r w:rsidR="0037528B" w:rsidRPr="00735564">
        <w:rPr>
          <w:kern w:val="0"/>
          <w:sz w:val="28"/>
          <w:szCs w:val="28"/>
        </w:rPr>
        <w:t>обстоятельствам</w:t>
      </w:r>
      <w:r w:rsidRPr="00735564">
        <w:rPr>
          <w:kern w:val="0"/>
          <w:sz w:val="28"/>
          <w:szCs w:val="28"/>
        </w:rPr>
        <w:t xml:space="preserve"> происшествия, действиям подозреваемого и установлени</w:t>
      </w:r>
      <w:r w:rsidR="0037528B" w:rsidRPr="00735564">
        <w:rPr>
          <w:kern w:val="0"/>
          <w:sz w:val="28"/>
          <w:szCs w:val="28"/>
        </w:rPr>
        <w:t>ю</w:t>
      </w:r>
      <w:r w:rsidRPr="00735564">
        <w:rPr>
          <w:kern w:val="0"/>
          <w:sz w:val="28"/>
          <w:szCs w:val="28"/>
        </w:rPr>
        <w:t xml:space="preserve"> точных данных подозреваемого;</w:t>
      </w:r>
    </w:p>
    <w:p w14:paraId="6AA07125" w14:textId="77777777" w:rsidR="00BC583E" w:rsidRPr="00735564" w:rsidRDefault="00BC583E" w:rsidP="006C35CB">
      <w:pPr>
        <w:widowControl w:val="0"/>
        <w:numPr>
          <w:ilvl w:val="0"/>
          <w:numId w:val="15"/>
        </w:numPr>
        <w:tabs>
          <w:tab w:val="left" w:pos="1134"/>
        </w:tabs>
        <w:autoSpaceDE w:val="0"/>
        <w:autoSpaceDN w:val="0"/>
        <w:adjustRightInd w:val="0"/>
        <w:ind w:left="0" w:firstLine="709"/>
        <w:rPr>
          <w:kern w:val="0"/>
          <w:sz w:val="28"/>
          <w:szCs w:val="28"/>
        </w:rPr>
      </w:pPr>
      <w:r w:rsidRPr="00735564">
        <w:rPr>
          <w:kern w:val="0"/>
          <w:sz w:val="28"/>
          <w:szCs w:val="28"/>
        </w:rPr>
        <w:t>Допрос свидетелей;</w:t>
      </w:r>
    </w:p>
    <w:p w14:paraId="28217ECC" w14:textId="77777777" w:rsidR="006772AB" w:rsidRPr="00735564" w:rsidRDefault="006772AB" w:rsidP="006C35CB">
      <w:pPr>
        <w:widowControl w:val="0"/>
        <w:numPr>
          <w:ilvl w:val="0"/>
          <w:numId w:val="15"/>
        </w:numPr>
        <w:tabs>
          <w:tab w:val="left" w:pos="1134"/>
        </w:tabs>
        <w:autoSpaceDE w:val="0"/>
        <w:autoSpaceDN w:val="0"/>
        <w:adjustRightInd w:val="0"/>
        <w:ind w:left="0" w:firstLine="709"/>
        <w:rPr>
          <w:kern w:val="0"/>
          <w:sz w:val="28"/>
          <w:szCs w:val="28"/>
        </w:rPr>
      </w:pPr>
      <w:r w:rsidRPr="00735564">
        <w:rPr>
          <w:kern w:val="0"/>
          <w:sz w:val="28"/>
          <w:szCs w:val="28"/>
        </w:rPr>
        <w:t xml:space="preserve">Организация поисковых мероприятий </w:t>
      </w:r>
      <w:r w:rsidRPr="00735564">
        <w:rPr>
          <w:i/>
          <w:kern w:val="0"/>
          <w:sz w:val="28"/>
          <w:szCs w:val="28"/>
        </w:rPr>
        <w:t>(отдельные поруч</w:t>
      </w:r>
      <w:r w:rsidR="00C77C3F" w:rsidRPr="00735564">
        <w:rPr>
          <w:i/>
          <w:kern w:val="0"/>
          <w:sz w:val="28"/>
          <w:szCs w:val="28"/>
        </w:rPr>
        <w:t>ения оперативным подразделениям</w:t>
      </w:r>
      <w:r w:rsidRPr="00735564">
        <w:rPr>
          <w:i/>
          <w:kern w:val="0"/>
          <w:sz w:val="28"/>
          <w:szCs w:val="28"/>
        </w:rPr>
        <w:t xml:space="preserve">) </w:t>
      </w:r>
      <w:r w:rsidRPr="00735564">
        <w:rPr>
          <w:kern w:val="0"/>
          <w:sz w:val="28"/>
          <w:szCs w:val="28"/>
        </w:rPr>
        <w:t>по установлению свидетелей уголовного правонарушения;</w:t>
      </w:r>
    </w:p>
    <w:p w14:paraId="280A103C" w14:textId="77777777" w:rsidR="001B0783" w:rsidRPr="00735564" w:rsidRDefault="001B0783" w:rsidP="006C35CB">
      <w:pPr>
        <w:widowControl w:val="0"/>
        <w:numPr>
          <w:ilvl w:val="0"/>
          <w:numId w:val="15"/>
        </w:numPr>
        <w:tabs>
          <w:tab w:val="left" w:pos="1134"/>
        </w:tabs>
        <w:autoSpaceDE w:val="0"/>
        <w:autoSpaceDN w:val="0"/>
        <w:adjustRightInd w:val="0"/>
        <w:ind w:left="0" w:firstLine="709"/>
        <w:rPr>
          <w:kern w:val="0"/>
          <w:sz w:val="28"/>
          <w:szCs w:val="28"/>
        </w:rPr>
      </w:pPr>
      <w:r w:rsidRPr="00735564">
        <w:rPr>
          <w:kern w:val="0"/>
          <w:sz w:val="28"/>
          <w:szCs w:val="28"/>
        </w:rPr>
        <w:t>Допрос подозреваемого</w:t>
      </w:r>
      <w:r w:rsidR="00BC583E" w:rsidRPr="00735564">
        <w:rPr>
          <w:kern w:val="0"/>
          <w:sz w:val="28"/>
          <w:szCs w:val="28"/>
        </w:rPr>
        <w:t>;</w:t>
      </w:r>
    </w:p>
    <w:p w14:paraId="251D8326" w14:textId="77777777" w:rsidR="00755BF0" w:rsidRPr="00735564" w:rsidRDefault="001B0783" w:rsidP="006C35CB">
      <w:pPr>
        <w:widowControl w:val="0"/>
        <w:numPr>
          <w:ilvl w:val="0"/>
          <w:numId w:val="15"/>
        </w:numPr>
        <w:tabs>
          <w:tab w:val="left" w:pos="1134"/>
        </w:tabs>
        <w:autoSpaceDE w:val="0"/>
        <w:autoSpaceDN w:val="0"/>
        <w:adjustRightInd w:val="0"/>
        <w:ind w:left="0" w:firstLine="709"/>
        <w:rPr>
          <w:kern w:val="0"/>
          <w:sz w:val="28"/>
          <w:szCs w:val="28"/>
        </w:rPr>
      </w:pPr>
      <w:r w:rsidRPr="00735564">
        <w:rPr>
          <w:kern w:val="0"/>
          <w:sz w:val="28"/>
          <w:szCs w:val="28"/>
        </w:rPr>
        <w:t>В</w:t>
      </w:r>
      <w:r w:rsidRPr="00735564">
        <w:rPr>
          <w:sz w:val="28"/>
          <w:szCs w:val="28"/>
        </w:rPr>
        <w:t xml:space="preserve">ыемка документации, компьютерной техники, сотовых телефонов с целью отыскания возможных следов уголовного правонарушения </w:t>
      </w:r>
      <w:r w:rsidRPr="00735564">
        <w:rPr>
          <w:i/>
          <w:sz w:val="28"/>
          <w:szCs w:val="28"/>
        </w:rPr>
        <w:t>(при необходимости)</w:t>
      </w:r>
      <w:r w:rsidRPr="00735564">
        <w:rPr>
          <w:sz w:val="28"/>
          <w:szCs w:val="28"/>
        </w:rPr>
        <w:t>;</w:t>
      </w:r>
    </w:p>
    <w:p w14:paraId="783D08DE" w14:textId="77777777" w:rsidR="00755BF0" w:rsidRPr="00735564" w:rsidRDefault="00755BF0" w:rsidP="006C35CB">
      <w:pPr>
        <w:widowControl w:val="0"/>
        <w:numPr>
          <w:ilvl w:val="0"/>
          <w:numId w:val="15"/>
        </w:numPr>
        <w:tabs>
          <w:tab w:val="left" w:pos="1134"/>
        </w:tabs>
        <w:autoSpaceDE w:val="0"/>
        <w:autoSpaceDN w:val="0"/>
        <w:adjustRightInd w:val="0"/>
        <w:ind w:left="0" w:firstLine="709"/>
        <w:rPr>
          <w:kern w:val="0"/>
          <w:sz w:val="28"/>
          <w:szCs w:val="28"/>
        </w:rPr>
      </w:pPr>
      <w:r w:rsidRPr="00735564">
        <w:rPr>
          <w:sz w:val="28"/>
          <w:szCs w:val="28"/>
        </w:rPr>
        <w:t>Обыск;</w:t>
      </w:r>
    </w:p>
    <w:p w14:paraId="588A121A" w14:textId="77777777" w:rsidR="00755BF0" w:rsidRPr="00735564" w:rsidRDefault="001B0783" w:rsidP="006C35CB">
      <w:pPr>
        <w:widowControl w:val="0"/>
        <w:numPr>
          <w:ilvl w:val="0"/>
          <w:numId w:val="15"/>
        </w:numPr>
        <w:tabs>
          <w:tab w:val="left" w:pos="1134"/>
        </w:tabs>
        <w:autoSpaceDE w:val="0"/>
        <w:autoSpaceDN w:val="0"/>
        <w:adjustRightInd w:val="0"/>
        <w:ind w:left="0" w:firstLine="709"/>
        <w:rPr>
          <w:kern w:val="0"/>
          <w:sz w:val="28"/>
          <w:szCs w:val="28"/>
        </w:rPr>
      </w:pPr>
      <w:r w:rsidRPr="00735564">
        <w:rPr>
          <w:sz w:val="28"/>
          <w:szCs w:val="28"/>
        </w:rPr>
        <w:t>Очная ставка (</w:t>
      </w:r>
      <w:r w:rsidRPr="00735564">
        <w:rPr>
          <w:i/>
          <w:sz w:val="28"/>
          <w:szCs w:val="28"/>
        </w:rPr>
        <w:t>проводится, если в показаниях участников уголовного правонарушения имеются противоречия</w:t>
      </w:r>
      <w:r w:rsidRPr="00735564">
        <w:rPr>
          <w:sz w:val="28"/>
          <w:szCs w:val="28"/>
        </w:rPr>
        <w:t>);</w:t>
      </w:r>
    </w:p>
    <w:p w14:paraId="43E54730" w14:textId="77777777" w:rsidR="006772AB" w:rsidRPr="00735564" w:rsidRDefault="00755BF0" w:rsidP="004371D4">
      <w:pPr>
        <w:widowControl w:val="0"/>
        <w:numPr>
          <w:ilvl w:val="0"/>
          <w:numId w:val="15"/>
        </w:numPr>
        <w:tabs>
          <w:tab w:val="left" w:pos="1276"/>
        </w:tabs>
        <w:autoSpaceDE w:val="0"/>
        <w:autoSpaceDN w:val="0"/>
        <w:adjustRightInd w:val="0"/>
        <w:ind w:left="0" w:firstLine="709"/>
        <w:rPr>
          <w:color w:val="000000"/>
          <w:kern w:val="0"/>
          <w:sz w:val="28"/>
          <w:szCs w:val="28"/>
        </w:rPr>
      </w:pPr>
      <w:r w:rsidRPr="00735564">
        <w:rPr>
          <w:color w:val="000000"/>
          <w:kern w:val="0"/>
          <w:sz w:val="28"/>
          <w:szCs w:val="28"/>
        </w:rPr>
        <w:t>Н</w:t>
      </w:r>
      <w:r w:rsidRPr="00735564">
        <w:rPr>
          <w:color w:val="000000"/>
          <w:sz w:val="28"/>
          <w:szCs w:val="28"/>
        </w:rPr>
        <w:t xml:space="preserve">аправление запросов в государственные органы и частные организации </w:t>
      </w:r>
      <w:r w:rsidRPr="00735564">
        <w:rPr>
          <w:i/>
          <w:color w:val="000000"/>
          <w:sz w:val="28"/>
          <w:szCs w:val="28"/>
        </w:rPr>
        <w:t>(мед. организации об обращениях потерпевшего</w:t>
      </w:r>
      <w:r w:rsidR="006772AB" w:rsidRPr="00735564">
        <w:rPr>
          <w:i/>
          <w:color w:val="000000"/>
          <w:sz w:val="28"/>
          <w:szCs w:val="28"/>
        </w:rPr>
        <w:t>/подозреваемого</w:t>
      </w:r>
      <w:r w:rsidRPr="00735564">
        <w:rPr>
          <w:i/>
          <w:color w:val="000000"/>
          <w:sz w:val="28"/>
          <w:szCs w:val="28"/>
        </w:rPr>
        <w:t xml:space="preserve"> за медицинской (психологической) помощью, обращении в центры адаптации и реабилитации</w:t>
      </w:r>
      <w:r w:rsidR="006772AB" w:rsidRPr="00735564">
        <w:rPr>
          <w:i/>
          <w:color w:val="000000"/>
          <w:sz w:val="28"/>
          <w:szCs w:val="28"/>
        </w:rPr>
        <w:t>, интернет-провайдеры</w:t>
      </w:r>
      <w:r w:rsidRPr="00735564">
        <w:rPr>
          <w:i/>
          <w:color w:val="000000"/>
          <w:sz w:val="28"/>
          <w:szCs w:val="28"/>
        </w:rPr>
        <w:t xml:space="preserve"> и др.)</w:t>
      </w:r>
      <w:r w:rsidRPr="00735564">
        <w:rPr>
          <w:color w:val="000000"/>
          <w:sz w:val="28"/>
          <w:szCs w:val="28"/>
        </w:rPr>
        <w:t>;</w:t>
      </w:r>
    </w:p>
    <w:p w14:paraId="4DE8CAD0" w14:textId="77777777" w:rsidR="00BC583E" w:rsidRPr="00735564" w:rsidRDefault="00BC583E" w:rsidP="004371D4">
      <w:pPr>
        <w:widowControl w:val="0"/>
        <w:numPr>
          <w:ilvl w:val="0"/>
          <w:numId w:val="15"/>
        </w:numPr>
        <w:tabs>
          <w:tab w:val="left" w:pos="1276"/>
        </w:tabs>
        <w:autoSpaceDE w:val="0"/>
        <w:autoSpaceDN w:val="0"/>
        <w:adjustRightInd w:val="0"/>
        <w:ind w:left="0" w:firstLine="709"/>
        <w:rPr>
          <w:kern w:val="0"/>
          <w:sz w:val="28"/>
          <w:szCs w:val="28"/>
        </w:rPr>
      </w:pPr>
      <w:r w:rsidRPr="00735564">
        <w:rPr>
          <w:kern w:val="0"/>
          <w:sz w:val="28"/>
          <w:szCs w:val="28"/>
        </w:rPr>
        <w:t xml:space="preserve">Опознание подозреваемого потерпевшим, данное действие следует </w:t>
      </w:r>
      <w:r w:rsidRPr="00735564">
        <w:rPr>
          <w:kern w:val="0"/>
          <w:sz w:val="28"/>
          <w:szCs w:val="28"/>
        </w:rPr>
        <w:lastRenderedPageBreak/>
        <w:t xml:space="preserve">проводить только при проверке версий о малознакомом подозреваемом, или когда подозреваемый утверждает, что он с </w:t>
      </w:r>
      <w:r w:rsidR="00C77C3F" w:rsidRPr="00735564">
        <w:rPr>
          <w:kern w:val="0"/>
          <w:sz w:val="28"/>
          <w:szCs w:val="28"/>
        </w:rPr>
        <w:t>потерпевшим не знаком;</w:t>
      </w:r>
    </w:p>
    <w:p w14:paraId="76B96740" w14:textId="77777777" w:rsidR="00C77C3F" w:rsidRPr="00735564" w:rsidRDefault="00C77C3F" w:rsidP="007B6A8B">
      <w:pPr>
        <w:numPr>
          <w:ilvl w:val="0"/>
          <w:numId w:val="23"/>
        </w:numPr>
        <w:tabs>
          <w:tab w:val="left" w:pos="1134"/>
        </w:tabs>
        <w:ind w:left="0" w:firstLine="709"/>
        <w:rPr>
          <w:i/>
          <w:sz w:val="28"/>
          <w:szCs w:val="28"/>
        </w:rPr>
      </w:pPr>
      <w:r w:rsidRPr="00735564">
        <w:rPr>
          <w:kern w:val="0"/>
          <w:sz w:val="28"/>
          <w:szCs w:val="28"/>
        </w:rPr>
        <w:t>Назначение экспертиз</w:t>
      </w:r>
      <w:r w:rsidR="007B6A8B" w:rsidRPr="00735564">
        <w:rPr>
          <w:kern w:val="0"/>
          <w:sz w:val="28"/>
          <w:szCs w:val="28"/>
        </w:rPr>
        <w:t xml:space="preserve"> (</w:t>
      </w:r>
      <w:r w:rsidR="007B6A8B" w:rsidRPr="00735564">
        <w:rPr>
          <w:i/>
          <w:sz w:val="28"/>
          <w:szCs w:val="28"/>
        </w:rPr>
        <w:t xml:space="preserve">судебно-экспертное психолого-филологическое исследование; психолого-психиатрическая экспертиза; судебно-экспертное исследование средств компьютерной технологии и </w:t>
      </w:r>
      <w:proofErr w:type="spellStart"/>
      <w:r w:rsidR="007B6A8B" w:rsidRPr="00735564">
        <w:rPr>
          <w:i/>
          <w:sz w:val="28"/>
          <w:szCs w:val="28"/>
        </w:rPr>
        <w:t>др</w:t>
      </w:r>
      <w:proofErr w:type="spellEnd"/>
      <w:r w:rsidR="007B6A8B" w:rsidRPr="00735564">
        <w:rPr>
          <w:kern w:val="0"/>
          <w:sz w:val="28"/>
          <w:szCs w:val="28"/>
        </w:rPr>
        <w:t>)</w:t>
      </w:r>
      <w:r w:rsidRPr="00735564">
        <w:rPr>
          <w:kern w:val="0"/>
          <w:sz w:val="28"/>
          <w:szCs w:val="28"/>
        </w:rPr>
        <w:t>.</w:t>
      </w:r>
    </w:p>
    <w:p w14:paraId="41BAEC59" w14:textId="77777777" w:rsidR="0086425D" w:rsidRPr="00735564" w:rsidRDefault="0086425D" w:rsidP="006C35CB">
      <w:pPr>
        <w:pStyle w:val="aa"/>
        <w:spacing w:before="0" w:beforeAutospacing="0" w:after="0" w:afterAutospacing="0"/>
        <w:ind w:firstLine="0"/>
        <w:rPr>
          <w:b/>
          <w:bCs/>
          <w:sz w:val="28"/>
          <w:szCs w:val="28"/>
        </w:rPr>
      </w:pPr>
    </w:p>
    <w:p w14:paraId="3B09F3F7" w14:textId="77777777" w:rsidR="00755BF0" w:rsidRPr="00735564" w:rsidRDefault="00755BF0" w:rsidP="006C35CB">
      <w:pPr>
        <w:ind w:firstLine="709"/>
        <w:rPr>
          <w:b/>
          <w:i/>
          <w:sz w:val="28"/>
          <w:szCs w:val="28"/>
        </w:rPr>
      </w:pPr>
      <w:r w:rsidRPr="00735564">
        <w:rPr>
          <w:b/>
          <w:i/>
          <w:sz w:val="28"/>
          <w:szCs w:val="28"/>
        </w:rPr>
        <w:t>Следственная ситуация №2.</w:t>
      </w:r>
    </w:p>
    <w:p w14:paraId="07E11836" w14:textId="77777777" w:rsidR="00755BF0" w:rsidRPr="00735564" w:rsidRDefault="006772AB" w:rsidP="006C35CB">
      <w:pPr>
        <w:pStyle w:val="aa"/>
        <w:spacing w:before="0" w:beforeAutospacing="0" w:after="0" w:afterAutospacing="0"/>
        <w:ind w:firstLine="708"/>
        <w:rPr>
          <w:i/>
          <w:sz w:val="28"/>
          <w:szCs w:val="28"/>
        </w:rPr>
      </w:pPr>
      <w:r w:rsidRPr="00735564">
        <w:rPr>
          <w:i/>
          <w:sz w:val="28"/>
          <w:szCs w:val="28"/>
        </w:rPr>
        <w:t>С</w:t>
      </w:r>
      <w:r w:rsidR="00755BF0" w:rsidRPr="00735564">
        <w:rPr>
          <w:i/>
          <w:sz w:val="28"/>
          <w:szCs w:val="28"/>
        </w:rPr>
        <w:t xml:space="preserve">итуация, когда </w:t>
      </w:r>
      <w:r w:rsidR="00521F6F" w:rsidRPr="00735564">
        <w:rPr>
          <w:i/>
          <w:sz w:val="28"/>
          <w:szCs w:val="28"/>
        </w:rPr>
        <w:t>личность потерпевшего известна, личность подозреваемого не установлена</w:t>
      </w:r>
      <w:r w:rsidR="00755BF0" w:rsidRPr="00735564">
        <w:rPr>
          <w:i/>
          <w:sz w:val="28"/>
          <w:szCs w:val="28"/>
        </w:rPr>
        <w:t>.</w:t>
      </w:r>
    </w:p>
    <w:p w14:paraId="616A7C0C" w14:textId="77777777" w:rsidR="006772AB" w:rsidRPr="00735564" w:rsidRDefault="006772AB" w:rsidP="006C35CB">
      <w:pPr>
        <w:widowControl w:val="0"/>
        <w:autoSpaceDE w:val="0"/>
        <w:autoSpaceDN w:val="0"/>
        <w:adjustRightInd w:val="0"/>
        <w:ind w:firstLine="708"/>
        <w:rPr>
          <w:kern w:val="0"/>
          <w:sz w:val="28"/>
          <w:szCs w:val="28"/>
        </w:rPr>
      </w:pPr>
      <w:r w:rsidRPr="00735564">
        <w:rPr>
          <w:kern w:val="0"/>
          <w:sz w:val="28"/>
          <w:szCs w:val="28"/>
        </w:rPr>
        <w:t>Алгоритм действий в данной ситуации:</w:t>
      </w:r>
    </w:p>
    <w:p w14:paraId="4D25CD8C" w14:textId="77777777" w:rsidR="006772AB" w:rsidRPr="00735564" w:rsidRDefault="006772AB" w:rsidP="00521F6F">
      <w:pPr>
        <w:widowControl w:val="0"/>
        <w:numPr>
          <w:ilvl w:val="0"/>
          <w:numId w:val="17"/>
        </w:numPr>
        <w:tabs>
          <w:tab w:val="left" w:pos="1134"/>
        </w:tabs>
        <w:autoSpaceDE w:val="0"/>
        <w:autoSpaceDN w:val="0"/>
        <w:adjustRightInd w:val="0"/>
        <w:ind w:left="0" w:firstLine="709"/>
        <w:rPr>
          <w:kern w:val="0"/>
          <w:sz w:val="28"/>
          <w:szCs w:val="28"/>
        </w:rPr>
      </w:pPr>
      <w:r w:rsidRPr="00735564">
        <w:rPr>
          <w:kern w:val="0"/>
          <w:sz w:val="28"/>
          <w:szCs w:val="28"/>
        </w:rPr>
        <w:t>Осмотр места происшествия;</w:t>
      </w:r>
    </w:p>
    <w:p w14:paraId="3E4B50FF" w14:textId="77777777" w:rsidR="006772AB" w:rsidRPr="00735564" w:rsidRDefault="006772AB" w:rsidP="006C35CB">
      <w:pPr>
        <w:widowControl w:val="0"/>
        <w:numPr>
          <w:ilvl w:val="0"/>
          <w:numId w:val="17"/>
        </w:numPr>
        <w:tabs>
          <w:tab w:val="left" w:pos="1134"/>
        </w:tabs>
        <w:autoSpaceDE w:val="0"/>
        <w:autoSpaceDN w:val="0"/>
        <w:adjustRightInd w:val="0"/>
        <w:ind w:left="0" w:firstLine="709"/>
        <w:rPr>
          <w:kern w:val="0"/>
          <w:sz w:val="28"/>
          <w:szCs w:val="28"/>
        </w:rPr>
      </w:pPr>
      <w:r w:rsidRPr="00735564">
        <w:rPr>
          <w:kern w:val="0"/>
          <w:sz w:val="28"/>
          <w:szCs w:val="28"/>
        </w:rPr>
        <w:t>Осмотр предметов</w:t>
      </w:r>
      <w:r w:rsidR="0037528B" w:rsidRPr="00735564">
        <w:rPr>
          <w:kern w:val="0"/>
          <w:sz w:val="28"/>
          <w:szCs w:val="28"/>
        </w:rPr>
        <w:t xml:space="preserve"> и документов</w:t>
      </w:r>
      <w:r w:rsidRPr="00735564">
        <w:rPr>
          <w:kern w:val="0"/>
          <w:sz w:val="28"/>
          <w:szCs w:val="28"/>
        </w:rPr>
        <w:t>;</w:t>
      </w:r>
    </w:p>
    <w:p w14:paraId="6A6F1802" w14:textId="77777777" w:rsidR="006772AB" w:rsidRPr="00735564" w:rsidRDefault="006772AB" w:rsidP="006C35CB">
      <w:pPr>
        <w:widowControl w:val="0"/>
        <w:numPr>
          <w:ilvl w:val="0"/>
          <w:numId w:val="17"/>
        </w:numPr>
        <w:tabs>
          <w:tab w:val="left" w:pos="1134"/>
        </w:tabs>
        <w:autoSpaceDE w:val="0"/>
        <w:autoSpaceDN w:val="0"/>
        <w:adjustRightInd w:val="0"/>
        <w:ind w:left="0" w:firstLine="709"/>
        <w:rPr>
          <w:kern w:val="0"/>
          <w:sz w:val="28"/>
          <w:szCs w:val="28"/>
        </w:rPr>
      </w:pPr>
      <w:r w:rsidRPr="00735564">
        <w:rPr>
          <w:kern w:val="0"/>
          <w:sz w:val="28"/>
          <w:szCs w:val="28"/>
        </w:rPr>
        <w:t xml:space="preserve">Допрос потерпевшего по </w:t>
      </w:r>
      <w:r w:rsidR="0037528B" w:rsidRPr="00735564">
        <w:rPr>
          <w:kern w:val="0"/>
          <w:sz w:val="28"/>
          <w:szCs w:val="28"/>
        </w:rPr>
        <w:t>обстоятельствам</w:t>
      </w:r>
      <w:r w:rsidRPr="00735564">
        <w:rPr>
          <w:kern w:val="0"/>
          <w:sz w:val="28"/>
          <w:szCs w:val="28"/>
        </w:rPr>
        <w:t xml:space="preserve"> происшествия, действиям подозреваемого и установлени</w:t>
      </w:r>
      <w:r w:rsidR="0037528B" w:rsidRPr="00735564">
        <w:rPr>
          <w:kern w:val="0"/>
          <w:sz w:val="28"/>
          <w:szCs w:val="28"/>
        </w:rPr>
        <w:t>ю</w:t>
      </w:r>
      <w:r w:rsidRPr="00735564">
        <w:rPr>
          <w:kern w:val="0"/>
          <w:sz w:val="28"/>
          <w:szCs w:val="28"/>
        </w:rPr>
        <w:t xml:space="preserve"> точных данных подозреваемого;</w:t>
      </w:r>
    </w:p>
    <w:p w14:paraId="42F8E89B" w14:textId="77777777" w:rsidR="006772AB" w:rsidRPr="00735564" w:rsidRDefault="006772AB" w:rsidP="006C35CB">
      <w:pPr>
        <w:widowControl w:val="0"/>
        <w:numPr>
          <w:ilvl w:val="0"/>
          <w:numId w:val="17"/>
        </w:numPr>
        <w:tabs>
          <w:tab w:val="left" w:pos="1134"/>
        </w:tabs>
        <w:autoSpaceDE w:val="0"/>
        <w:autoSpaceDN w:val="0"/>
        <w:adjustRightInd w:val="0"/>
        <w:ind w:left="0" w:firstLine="709"/>
        <w:rPr>
          <w:kern w:val="0"/>
          <w:sz w:val="28"/>
          <w:szCs w:val="28"/>
        </w:rPr>
      </w:pPr>
      <w:r w:rsidRPr="00735564">
        <w:rPr>
          <w:kern w:val="0"/>
          <w:sz w:val="28"/>
          <w:szCs w:val="28"/>
        </w:rPr>
        <w:t>Допрос свидетелей;</w:t>
      </w:r>
    </w:p>
    <w:p w14:paraId="62006104" w14:textId="77777777" w:rsidR="006772AB" w:rsidRPr="00735564" w:rsidRDefault="006772AB" w:rsidP="006C35CB">
      <w:pPr>
        <w:widowControl w:val="0"/>
        <w:numPr>
          <w:ilvl w:val="0"/>
          <w:numId w:val="17"/>
        </w:numPr>
        <w:tabs>
          <w:tab w:val="left" w:pos="1134"/>
        </w:tabs>
        <w:autoSpaceDE w:val="0"/>
        <w:autoSpaceDN w:val="0"/>
        <w:adjustRightInd w:val="0"/>
        <w:ind w:left="0" w:firstLine="709"/>
        <w:rPr>
          <w:kern w:val="0"/>
          <w:sz w:val="28"/>
          <w:szCs w:val="28"/>
        </w:rPr>
      </w:pPr>
      <w:r w:rsidRPr="00735564">
        <w:rPr>
          <w:kern w:val="0"/>
          <w:sz w:val="28"/>
          <w:szCs w:val="28"/>
        </w:rPr>
        <w:t xml:space="preserve">Организация поисковых мероприятий </w:t>
      </w:r>
      <w:r w:rsidRPr="00735564">
        <w:rPr>
          <w:i/>
          <w:kern w:val="0"/>
          <w:sz w:val="28"/>
          <w:szCs w:val="28"/>
        </w:rPr>
        <w:t>(отдельные поруч</w:t>
      </w:r>
      <w:r w:rsidR="00C77C3F" w:rsidRPr="00735564">
        <w:rPr>
          <w:i/>
          <w:kern w:val="0"/>
          <w:sz w:val="28"/>
          <w:szCs w:val="28"/>
        </w:rPr>
        <w:t>ения оперативным подразделениям</w:t>
      </w:r>
      <w:r w:rsidRPr="00735564">
        <w:rPr>
          <w:i/>
          <w:kern w:val="0"/>
          <w:sz w:val="28"/>
          <w:szCs w:val="28"/>
        </w:rPr>
        <w:t xml:space="preserve">) </w:t>
      </w:r>
      <w:r w:rsidRPr="00735564">
        <w:rPr>
          <w:kern w:val="0"/>
          <w:sz w:val="28"/>
          <w:szCs w:val="28"/>
        </w:rPr>
        <w:t>по установлению свидетелей уголовного правонарушения;</w:t>
      </w:r>
    </w:p>
    <w:p w14:paraId="4396C712" w14:textId="77777777" w:rsidR="00355EED" w:rsidRPr="00735564" w:rsidRDefault="00355EED" w:rsidP="00355EED">
      <w:pPr>
        <w:widowControl w:val="0"/>
        <w:numPr>
          <w:ilvl w:val="0"/>
          <w:numId w:val="17"/>
        </w:numPr>
        <w:tabs>
          <w:tab w:val="left" w:pos="1134"/>
        </w:tabs>
        <w:autoSpaceDE w:val="0"/>
        <w:autoSpaceDN w:val="0"/>
        <w:adjustRightInd w:val="0"/>
        <w:ind w:left="0" w:firstLine="709"/>
        <w:rPr>
          <w:b/>
          <w:bCs/>
          <w:i/>
          <w:kern w:val="0"/>
          <w:sz w:val="28"/>
          <w:szCs w:val="28"/>
        </w:rPr>
      </w:pPr>
      <w:r w:rsidRPr="00735564">
        <w:rPr>
          <w:kern w:val="0"/>
          <w:sz w:val="28"/>
          <w:szCs w:val="28"/>
        </w:rPr>
        <w:t>Назначение экспертиз</w:t>
      </w:r>
      <w:r w:rsidR="0060469D" w:rsidRPr="00735564">
        <w:rPr>
          <w:kern w:val="0"/>
          <w:sz w:val="28"/>
          <w:szCs w:val="28"/>
        </w:rPr>
        <w:t xml:space="preserve"> (</w:t>
      </w:r>
      <w:r w:rsidR="0060469D" w:rsidRPr="00735564">
        <w:rPr>
          <w:i/>
          <w:sz w:val="28"/>
          <w:szCs w:val="28"/>
        </w:rPr>
        <w:t xml:space="preserve">судебно-экспертное психолого-филологическое исследование; психолого-психиатрическая экспертиза; судебно-экспертное исследование средств компьютерной технологии и </w:t>
      </w:r>
      <w:proofErr w:type="spellStart"/>
      <w:r w:rsidR="0060469D" w:rsidRPr="00735564">
        <w:rPr>
          <w:i/>
          <w:sz w:val="28"/>
          <w:szCs w:val="28"/>
        </w:rPr>
        <w:t>др</w:t>
      </w:r>
      <w:proofErr w:type="spellEnd"/>
      <w:r w:rsidR="0060469D" w:rsidRPr="00735564">
        <w:rPr>
          <w:kern w:val="0"/>
          <w:sz w:val="28"/>
          <w:szCs w:val="28"/>
        </w:rPr>
        <w:t>);</w:t>
      </w:r>
    </w:p>
    <w:p w14:paraId="0A5FD79B" w14:textId="77777777" w:rsidR="006772AB" w:rsidRPr="00735564" w:rsidRDefault="006772AB" w:rsidP="006C35CB">
      <w:pPr>
        <w:widowControl w:val="0"/>
        <w:numPr>
          <w:ilvl w:val="0"/>
          <w:numId w:val="17"/>
        </w:numPr>
        <w:tabs>
          <w:tab w:val="left" w:pos="1134"/>
        </w:tabs>
        <w:autoSpaceDE w:val="0"/>
        <w:autoSpaceDN w:val="0"/>
        <w:adjustRightInd w:val="0"/>
        <w:ind w:left="0" w:firstLine="709"/>
        <w:rPr>
          <w:kern w:val="0"/>
          <w:sz w:val="28"/>
          <w:szCs w:val="28"/>
        </w:rPr>
      </w:pPr>
      <w:r w:rsidRPr="00735564">
        <w:rPr>
          <w:kern w:val="0"/>
          <w:sz w:val="28"/>
          <w:szCs w:val="28"/>
        </w:rPr>
        <w:t xml:space="preserve">Допрос свидетеля, имеющего право на защиту, с </w:t>
      </w:r>
      <w:r w:rsidR="0037528B" w:rsidRPr="00735564">
        <w:rPr>
          <w:kern w:val="0"/>
          <w:sz w:val="28"/>
          <w:szCs w:val="28"/>
        </w:rPr>
        <w:t>получением</w:t>
      </w:r>
      <w:r w:rsidRPr="00735564">
        <w:rPr>
          <w:kern w:val="0"/>
          <w:sz w:val="28"/>
          <w:szCs w:val="28"/>
        </w:rPr>
        <w:t xml:space="preserve"> обязательства о явке;</w:t>
      </w:r>
    </w:p>
    <w:p w14:paraId="19DF1586" w14:textId="4DE4138B" w:rsidR="006772AB" w:rsidRPr="00735564" w:rsidRDefault="006772AB" w:rsidP="006C35CB">
      <w:pPr>
        <w:widowControl w:val="0"/>
        <w:numPr>
          <w:ilvl w:val="0"/>
          <w:numId w:val="17"/>
        </w:numPr>
        <w:tabs>
          <w:tab w:val="left" w:pos="1134"/>
        </w:tabs>
        <w:autoSpaceDE w:val="0"/>
        <w:autoSpaceDN w:val="0"/>
        <w:adjustRightInd w:val="0"/>
        <w:ind w:left="0" w:firstLine="709"/>
        <w:rPr>
          <w:kern w:val="0"/>
          <w:sz w:val="28"/>
          <w:szCs w:val="28"/>
        </w:rPr>
      </w:pPr>
      <w:r w:rsidRPr="00735564">
        <w:rPr>
          <w:kern w:val="0"/>
          <w:sz w:val="28"/>
          <w:szCs w:val="28"/>
        </w:rPr>
        <w:t>В</w:t>
      </w:r>
      <w:r w:rsidRPr="00735564">
        <w:rPr>
          <w:sz w:val="28"/>
          <w:szCs w:val="28"/>
        </w:rPr>
        <w:t xml:space="preserve">ыемка </w:t>
      </w:r>
      <w:r w:rsidRPr="00735564">
        <w:rPr>
          <w:i/>
          <w:sz w:val="28"/>
          <w:szCs w:val="28"/>
        </w:rPr>
        <w:t>(документации, компьютерной техники, сотовых телефонов</w:t>
      </w:r>
      <w:r w:rsidR="0037528B" w:rsidRPr="00735564">
        <w:rPr>
          <w:i/>
          <w:sz w:val="28"/>
          <w:szCs w:val="28"/>
        </w:rPr>
        <w:t>)</w:t>
      </w:r>
      <w:r w:rsidRPr="00735564">
        <w:rPr>
          <w:i/>
          <w:sz w:val="28"/>
          <w:szCs w:val="28"/>
        </w:rPr>
        <w:t xml:space="preserve"> с целью отыскания возможных следов уголовного правонарушения</w:t>
      </w:r>
      <w:r w:rsidR="00FB46DE">
        <w:rPr>
          <w:i/>
          <w:sz w:val="28"/>
          <w:szCs w:val="28"/>
          <w:lang w:val="kk-KZ"/>
        </w:rPr>
        <w:t xml:space="preserve"> </w:t>
      </w:r>
      <w:r w:rsidRPr="00735564">
        <w:rPr>
          <w:i/>
          <w:sz w:val="28"/>
          <w:szCs w:val="28"/>
        </w:rPr>
        <w:t>(при необходимости)</w:t>
      </w:r>
      <w:r w:rsidRPr="00735564">
        <w:rPr>
          <w:sz w:val="28"/>
          <w:szCs w:val="28"/>
        </w:rPr>
        <w:t>;</w:t>
      </w:r>
    </w:p>
    <w:p w14:paraId="1E4982B5" w14:textId="77777777" w:rsidR="006772AB" w:rsidRPr="00735564" w:rsidRDefault="006772AB" w:rsidP="006C35CB">
      <w:pPr>
        <w:widowControl w:val="0"/>
        <w:numPr>
          <w:ilvl w:val="0"/>
          <w:numId w:val="17"/>
        </w:numPr>
        <w:tabs>
          <w:tab w:val="left" w:pos="1134"/>
        </w:tabs>
        <w:autoSpaceDE w:val="0"/>
        <w:autoSpaceDN w:val="0"/>
        <w:adjustRightInd w:val="0"/>
        <w:ind w:left="0" w:firstLine="709"/>
        <w:rPr>
          <w:kern w:val="0"/>
          <w:sz w:val="28"/>
          <w:szCs w:val="28"/>
        </w:rPr>
      </w:pPr>
      <w:r w:rsidRPr="00735564">
        <w:rPr>
          <w:sz w:val="28"/>
          <w:szCs w:val="28"/>
        </w:rPr>
        <w:t>Обыск;</w:t>
      </w:r>
    </w:p>
    <w:p w14:paraId="0528291B" w14:textId="77777777" w:rsidR="006772AB" w:rsidRPr="00735564" w:rsidRDefault="006772AB" w:rsidP="006C35CB">
      <w:pPr>
        <w:widowControl w:val="0"/>
        <w:numPr>
          <w:ilvl w:val="0"/>
          <w:numId w:val="17"/>
        </w:numPr>
        <w:tabs>
          <w:tab w:val="left" w:pos="1134"/>
        </w:tabs>
        <w:autoSpaceDE w:val="0"/>
        <w:autoSpaceDN w:val="0"/>
        <w:adjustRightInd w:val="0"/>
        <w:ind w:left="0" w:firstLine="709"/>
        <w:rPr>
          <w:color w:val="000000"/>
          <w:kern w:val="0"/>
          <w:sz w:val="28"/>
          <w:szCs w:val="28"/>
        </w:rPr>
      </w:pPr>
      <w:r w:rsidRPr="00735564">
        <w:rPr>
          <w:sz w:val="28"/>
          <w:szCs w:val="28"/>
        </w:rPr>
        <w:t>Очная ставка (</w:t>
      </w:r>
      <w:r w:rsidRPr="00735564">
        <w:rPr>
          <w:i/>
          <w:sz w:val="28"/>
          <w:szCs w:val="28"/>
        </w:rPr>
        <w:t xml:space="preserve">проводится, если в показаниях участников уголовного </w:t>
      </w:r>
      <w:r w:rsidRPr="00735564">
        <w:rPr>
          <w:i/>
          <w:color w:val="000000"/>
          <w:sz w:val="28"/>
          <w:szCs w:val="28"/>
        </w:rPr>
        <w:t>правонарушения имеются противоречия</w:t>
      </w:r>
      <w:r w:rsidRPr="00735564">
        <w:rPr>
          <w:color w:val="000000"/>
          <w:sz w:val="28"/>
          <w:szCs w:val="28"/>
        </w:rPr>
        <w:t>);</w:t>
      </w:r>
    </w:p>
    <w:p w14:paraId="70BDB1FE" w14:textId="77777777" w:rsidR="006772AB" w:rsidRPr="00735564" w:rsidRDefault="006772AB" w:rsidP="00521F6F">
      <w:pPr>
        <w:widowControl w:val="0"/>
        <w:numPr>
          <w:ilvl w:val="0"/>
          <w:numId w:val="17"/>
        </w:numPr>
        <w:tabs>
          <w:tab w:val="left" w:pos="1276"/>
        </w:tabs>
        <w:autoSpaceDE w:val="0"/>
        <w:autoSpaceDN w:val="0"/>
        <w:adjustRightInd w:val="0"/>
        <w:ind w:left="0" w:firstLine="709"/>
        <w:rPr>
          <w:color w:val="000000"/>
          <w:kern w:val="0"/>
          <w:sz w:val="28"/>
          <w:szCs w:val="28"/>
        </w:rPr>
      </w:pPr>
      <w:r w:rsidRPr="00735564">
        <w:rPr>
          <w:color w:val="000000"/>
          <w:kern w:val="0"/>
          <w:sz w:val="28"/>
          <w:szCs w:val="28"/>
        </w:rPr>
        <w:t>Н</w:t>
      </w:r>
      <w:r w:rsidRPr="00735564">
        <w:rPr>
          <w:color w:val="000000"/>
          <w:sz w:val="28"/>
          <w:szCs w:val="28"/>
        </w:rPr>
        <w:t xml:space="preserve">аправление запросов в государственные органы и частные организации </w:t>
      </w:r>
      <w:r w:rsidRPr="00735564">
        <w:rPr>
          <w:i/>
          <w:color w:val="000000"/>
          <w:sz w:val="28"/>
          <w:szCs w:val="28"/>
        </w:rPr>
        <w:t>(мед. организации об обращениях потерпевшего/подозреваемого за медицинской (психологической) помощью, обращении в центры адаптации и реабилитации и интернет-провайдеры и др.)</w:t>
      </w:r>
      <w:r w:rsidRPr="00735564">
        <w:rPr>
          <w:color w:val="000000"/>
          <w:sz w:val="28"/>
          <w:szCs w:val="28"/>
        </w:rPr>
        <w:t>;</w:t>
      </w:r>
    </w:p>
    <w:p w14:paraId="38625E87" w14:textId="77777777" w:rsidR="006772AB" w:rsidRPr="00735564" w:rsidRDefault="006772AB" w:rsidP="00521F6F">
      <w:pPr>
        <w:widowControl w:val="0"/>
        <w:numPr>
          <w:ilvl w:val="0"/>
          <w:numId w:val="17"/>
        </w:numPr>
        <w:tabs>
          <w:tab w:val="left" w:pos="1276"/>
        </w:tabs>
        <w:autoSpaceDE w:val="0"/>
        <w:autoSpaceDN w:val="0"/>
        <w:adjustRightInd w:val="0"/>
        <w:ind w:left="0" w:firstLine="709"/>
        <w:rPr>
          <w:kern w:val="0"/>
          <w:sz w:val="28"/>
          <w:szCs w:val="28"/>
        </w:rPr>
      </w:pPr>
      <w:r w:rsidRPr="00735564">
        <w:rPr>
          <w:kern w:val="0"/>
          <w:sz w:val="28"/>
          <w:szCs w:val="28"/>
        </w:rPr>
        <w:t>Опознание подозреваемого потерпевшим, данное действие следует проводить только при проверке версий о малознакомом подозреваемом, или когда подозреваемый утверждает, что он с потерпевшим не знаком;</w:t>
      </w:r>
    </w:p>
    <w:p w14:paraId="30D12142" w14:textId="77777777" w:rsidR="00C77C3F" w:rsidRPr="00735564" w:rsidRDefault="00C77C3F" w:rsidP="00521F6F">
      <w:pPr>
        <w:widowControl w:val="0"/>
        <w:numPr>
          <w:ilvl w:val="0"/>
          <w:numId w:val="17"/>
        </w:numPr>
        <w:tabs>
          <w:tab w:val="left" w:pos="1276"/>
        </w:tabs>
        <w:autoSpaceDE w:val="0"/>
        <w:autoSpaceDN w:val="0"/>
        <w:adjustRightInd w:val="0"/>
        <w:ind w:left="0" w:firstLine="709"/>
        <w:rPr>
          <w:b/>
          <w:bCs/>
          <w:i/>
          <w:kern w:val="0"/>
          <w:sz w:val="28"/>
          <w:szCs w:val="28"/>
        </w:rPr>
      </w:pPr>
      <w:r w:rsidRPr="00735564">
        <w:rPr>
          <w:rFonts w:eastAsia="Calibri"/>
          <w:sz w:val="28"/>
          <w:szCs w:val="28"/>
          <w:lang w:eastAsia="en-US"/>
        </w:rPr>
        <w:t xml:space="preserve">Направление отдельного поручения о проведении проверочных действий оперативно-розыскного характера </w:t>
      </w:r>
      <w:r w:rsidRPr="00735564">
        <w:rPr>
          <w:rFonts w:eastAsia="Calibri"/>
          <w:i/>
          <w:sz w:val="28"/>
          <w:szCs w:val="28"/>
          <w:lang w:eastAsia="en-US"/>
        </w:rPr>
        <w:t>(негласные следственные действия) (ч.3 ст.313-1 УК).</w:t>
      </w:r>
    </w:p>
    <w:p w14:paraId="61F5AE00" w14:textId="77777777" w:rsidR="00755BF0" w:rsidRPr="00735564" w:rsidRDefault="00755BF0" w:rsidP="006C35CB">
      <w:pPr>
        <w:pStyle w:val="aa"/>
        <w:spacing w:before="0" w:beforeAutospacing="0" w:after="0" w:afterAutospacing="0"/>
        <w:ind w:firstLine="0"/>
        <w:rPr>
          <w:b/>
          <w:bCs/>
          <w:sz w:val="28"/>
          <w:szCs w:val="28"/>
        </w:rPr>
      </w:pPr>
    </w:p>
    <w:p w14:paraId="29212BB7" w14:textId="77777777" w:rsidR="00C77C3F" w:rsidRPr="00735564" w:rsidRDefault="00C77C3F" w:rsidP="006C35CB">
      <w:pPr>
        <w:ind w:firstLine="709"/>
        <w:rPr>
          <w:b/>
          <w:i/>
          <w:sz w:val="28"/>
          <w:szCs w:val="28"/>
        </w:rPr>
      </w:pPr>
      <w:r w:rsidRPr="00735564">
        <w:rPr>
          <w:b/>
          <w:i/>
          <w:sz w:val="28"/>
          <w:szCs w:val="28"/>
        </w:rPr>
        <w:t>Следственная ситуация №3.</w:t>
      </w:r>
    </w:p>
    <w:p w14:paraId="7896CCAA" w14:textId="77777777" w:rsidR="00C77C3F" w:rsidRPr="00735564" w:rsidRDefault="00C77C3F" w:rsidP="006C35CB">
      <w:pPr>
        <w:pStyle w:val="aa"/>
        <w:spacing w:before="0" w:beforeAutospacing="0" w:after="0" w:afterAutospacing="0"/>
        <w:ind w:firstLine="708"/>
        <w:rPr>
          <w:i/>
          <w:sz w:val="28"/>
          <w:szCs w:val="28"/>
        </w:rPr>
      </w:pPr>
      <w:r w:rsidRPr="00735564">
        <w:rPr>
          <w:i/>
          <w:sz w:val="28"/>
          <w:szCs w:val="28"/>
        </w:rPr>
        <w:t xml:space="preserve">Ситуация, когда </w:t>
      </w:r>
      <w:r w:rsidR="00835DFE" w:rsidRPr="00735564">
        <w:rPr>
          <w:i/>
          <w:sz w:val="28"/>
          <w:szCs w:val="28"/>
        </w:rPr>
        <w:t>личности потерпевшего и подозреваемого не установлены</w:t>
      </w:r>
      <w:r w:rsidRPr="00735564">
        <w:rPr>
          <w:i/>
          <w:sz w:val="28"/>
          <w:szCs w:val="28"/>
        </w:rPr>
        <w:t>.</w:t>
      </w:r>
    </w:p>
    <w:p w14:paraId="4C369702" w14:textId="77777777" w:rsidR="00C77C3F" w:rsidRPr="00735564" w:rsidRDefault="00C77C3F" w:rsidP="006C35CB">
      <w:pPr>
        <w:widowControl w:val="0"/>
        <w:autoSpaceDE w:val="0"/>
        <w:autoSpaceDN w:val="0"/>
        <w:adjustRightInd w:val="0"/>
        <w:ind w:firstLine="708"/>
        <w:rPr>
          <w:kern w:val="0"/>
          <w:sz w:val="28"/>
          <w:szCs w:val="28"/>
        </w:rPr>
      </w:pPr>
      <w:r w:rsidRPr="00735564">
        <w:rPr>
          <w:kern w:val="0"/>
          <w:sz w:val="28"/>
          <w:szCs w:val="28"/>
        </w:rPr>
        <w:t>Алгоритм действий в данной ситуации:</w:t>
      </w:r>
    </w:p>
    <w:p w14:paraId="654C0E4D" w14:textId="77777777" w:rsidR="00835DFE" w:rsidRPr="00735564" w:rsidRDefault="00835DFE" w:rsidP="006C35CB">
      <w:pPr>
        <w:widowControl w:val="0"/>
        <w:numPr>
          <w:ilvl w:val="0"/>
          <w:numId w:val="18"/>
        </w:numPr>
        <w:tabs>
          <w:tab w:val="left" w:pos="1134"/>
        </w:tabs>
        <w:autoSpaceDE w:val="0"/>
        <w:autoSpaceDN w:val="0"/>
        <w:adjustRightInd w:val="0"/>
        <w:ind w:left="0" w:firstLine="709"/>
        <w:rPr>
          <w:kern w:val="0"/>
          <w:sz w:val="28"/>
          <w:szCs w:val="28"/>
        </w:rPr>
      </w:pPr>
      <w:r w:rsidRPr="00735564">
        <w:rPr>
          <w:kern w:val="0"/>
          <w:sz w:val="28"/>
          <w:szCs w:val="28"/>
        </w:rPr>
        <w:t>Допрос лица, сообщившего об уголовном правонарушении;</w:t>
      </w:r>
    </w:p>
    <w:p w14:paraId="31CD935D" w14:textId="41CE9D9D" w:rsidR="00C77C3F" w:rsidRPr="00735564" w:rsidRDefault="00C77C3F" w:rsidP="006C35CB">
      <w:pPr>
        <w:widowControl w:val="0"/>
        <w:numPr>
          <w:ilvl w:val="0"/>
          <w:numId w:val="18"/>
        </w:numPr>
        <w:tabs>
          <w:tab w:val="left" w:pos="1134"/>
        </w:tabs>
        <w:autoSpaceDE w:val="0"/>
        <w:autoSpaceDN w:val="0"/>
        <w:adjustRightInd w:val="0"/>
        <w:ind w:left="0" w:firstLine="709"/>
        <w:rPr>
          <w:kern w:val="0"/>
          <w:sz w:val="28"/>
          <w:szCs w:val="28"/>
        </w:rPr>
      </w:pPr>
      <w:r w:rsidRPr="00735564">
        <w:rPr>
          <w:kern w:val="0"/>
          <w:sz w:val="28"/>
          <w:szCs w:val="28"/>
        </w:rPr>
        <w:t>Осмотр места происшествия</w:t>
      </w:r>
      <w:r w:rsidR="00835DFE" w:rsidRPr="00735564">
        <w:rPr>
          <w:kern w:val="0"/>
          <w:sz w:val="28"/>
          <w:szCs w:val="28"/>
        </w:rPr>
        <w:t xml:space="preserve"> (</w:t>
      </w:r>
      <w:r w:rsidR="00835DFE" w:rsidRPr="00735564">
        <w:rPr>
          <w:i/>
          <w:iCs/>
          <w:kern w:val="0"/>
          <w:sz w:val="28"/>
          <w:szCs w:val="28"/>
        </w:rPr>
        <w:t xml:space="preserve">осмотр средств компьютерной </w:t>
      </w:r>
      <w:r w:rsidR="00835DFE" w:rsidRPr="00735564">
        <w:rPr>
          <w:i/>
          <w:iCs/>
          <w:kern w:val="0"/>
          <w:sz w:val="28"/>
          <w:szCs w:val="28"/>
        </w:rPr>
        <w:lastRenderedPageBreak/>
        <w:t xml:space="preserve">техники, </w:t>
      </w:r>
      <w:r w:rsidR="00835DFE" w:rsidRPr="00735564">
        <w:rPr>
          <w:i/>
          <w:iCs/>
          <w:color w:val="000000"/>
          <w:sz w:val="28"/>
          <w:szCs w:val="28"/>
        </w:rPr>
        <w:t>сотовых телефонов</w:t>
      </w:r>
      <w:r w:rsidR="00D71454" w:rsidRPr="00735564">
        <w:rPr>
          <w:i/>
          <w:iCs/>
          <w:color w:val="000000"/>
          <w:sz w:val="28"/>
          <w:szCs w:val="28"/>
        </w:rPr>
        <w:t>, интернет-ресурсов,</w:t>
      </w:r>
      <w:r w:rsidR="00FB46DE">
        <w:rPr>
          <w:i/>
          <w:iCs/>
          <w:color w:val="000000"/>
          <w:sz w:val="28"/>
          <w:szCs w:val="28"/>
          <w:lang w:val="kk-KZ"/>
        </w:rPr>
        <w:t xml:space="preserve"> </w:t>
      </w:r>
      <w:r w:rsidR="00835DFE" w:rsidRPr="00735564">
        <w:rPr>
          <w:i/>
          <w:iCs/>
          <w:color w:val="000000"/>
          <w:sz w:val="28"/>
          <w:szCs w:val="28"/>
        </w:rPr>
        <w:t xml:space="preserve">где </w:t>
      </w:r>
      <w:r w:rsidR="00D71454" w:rsidRPr="00735564">
        <w:rPr>
          <w:i/>
          <w:iCs/>
          <w:color w:val="000000"/>
          <w:sz w:val="28"/>
          <w:szCs w:val="28"/>
        </w:rPr>
        <w:t>имело место распространение информации</w:t>
      </w:r>
      <w:r w:rsidR="00835DFE" w:rsidRPr="00735564">
        <w:rPr>
          <w:kern w:val="0"/>
          <w:sz w:val="28"/>
          <w:szCs w:val="28"/>
        </w:rPr>
        <w:t>)</w:t>
      </w:r>
      <w:r w:rsidRPr="00735564">
        <w:rPr>
          <w:kern w:val="0"/>
          <w:sz w:val="28"/>
          <w:szCs w:val="28"/>
        </w:rPr>
        <w:t>;</w:t>
      </w:r>
    </w:p>
    <w:p w14:paraId="369B2623" w14:textId="77777777" w:rsidR="00C77C3F" w:rsidRPr="00735564" w:rsidRDefault="00C77C3F" w:rsidP="006C35CB">
      <w:pPr>
        <w:widowControl w:val="0"/>
        <w:numPr>
          <w:ilvl w:val="0"/>
          <w:numId w:val="18"/>
        </w:numPr>
        <w:tabs>
          <w:tab w:val="left" w:pos="1134"/>
        </w:tabs>
        <w:autoSpaceDE w:val="0"/>
        <w:autoSpaceDN w:val="0"/>
        <w:adjustRightInd w:val="0"/>
        <w:ind w:left="0" w:firstLine="709"/>
        <w:rPr>
          <w:kern w:val="0"/>
          <w:sz w:val="28"/>
          <w:szCs w:val="28"/>
        </w:rPr>
      </w:pPr>
      <w:r w:rsidRPr="00735564">
        <w:rPr>
          <w:kern w:val="0"/>
          <w:sz w:val="28"/>
          <w:szCs w:val="28"/>
        </w:rPr>
        <w:t>Осмотр предметов, изъятых вещественных доказательств, обнаруженных на месте происшествия;</w:t>
      </w:r>
    </w:p>
    <w:p w14:paraId="7912CDE6" w14:textId="77777777" w:rsidR="00D71454" w:rsidRPr="00735564" w:rsidRDefault="00D71454" w:rsidP="00D71454">
      <w:pPr>
        <w:widowControl w:val="0"/>
        <w:numPr>
          <w:ilvl w:val="0"/>
          <w:numId w:val="18"/>
        </w:numPr>
        <w:tabs>
          <w:tab w:val="left" w:pos="1134"/>
        </w:tabs>
        <w:autoSpaceDE w:val="0"/>
        <w:autoSpaceDN w:val="0"/>
        <w:adjustRightInd w:val="0"/>
        <w:ind w:left="0" w:firstLine="709"/>
        <w:rPr>
          <w:bCs/>
          <w:kern w:val="0"/>
          <w:sz w:val="28"/>
          <w:szCs w:val="28"/>
        </w:rPr>
      </w:pPr>
      <w:r w:rsidRPr="00735564">
        <w:rPr>
          <w:kern w:val="0"/>
          <w:sz w:val="28"/>
          <w:szCs w:val="28"/>
        </w:rPr>
        <w:t xml:space="preserve">Назначение </w:t>
      </w:r>
      <w:r w:rsidR="007B6A8B" w:rsidRPr="00735564">
        <w:rPr>
          <w:kern w:val="0"/>
          <w:sz w:val="28"/>
          <w:szCs w:val="28"/>
        </w:rPr>
        <w:t>экспертиз</w:t>
      </w:r>
      <w:r w:rsidR="0060469D" w:rsidRPr="00735564">
        <w:rPr>
          <w:kern w:val="0"/>
          <w:sz w:val="28"/>
          <w:szCs w:val="28"/>
        </w:rPr>
        <w:t xml:space="preserve"> (</w:t>
      </w:r>
      <w:r w:rsidR="0060469D" w:rsidRPr="00735564">
        <w:rPr>
          <w:i/>
          <w:sz w:val="28"/>
          <w:szCs w:val="28"/>
        </w:rPr>
        <w:t xml:space="preserve">судебно-экспертное психолого-филологическое исследование; психолого-психиатрическая экспертиза; судебно-экспертное исследование средств компьютерной технологии и </w:t>
      </w:r>
      <w:proofErr w:type="spellStart"/>
      <w:r w:rsidR="0060469D" w:rsidRPr="00735564">
        <w:rPr>
          <w:i/>
          <w:sz w:val="28"/>
          <w:szCs w:val="28"/>
        </w:rPr>
        <w:t>др</w:t>
      </w:r>
      <w:proofErr w:type="spellEnd"/>
      <w:r w:rsidR="0060469D" w:rsidRPr="00735564">
        <w:rPr>
          <w:kern w:val="0"/>
          <w:sz w:val="28"/>
          <w:szCs w:val="28"/>
        </w:rPr>
        <w:t>)</w:t>
      </w:r>
      <w:r w:rsidR="007B6A8B" w:rsidRPr="00735564">
        <w:rPr>
          <w:kern w:val="0"/>
          <w:sz w:val="28"/>
          <w:szCs w:val="28"/>
        </w:rPr>
        <w:t>;</w:t>
      </w:r>
    </w:p>
    <w:p w14:paraId="6171F1CE" w14:textId="77777777" w:rsidR="00D71454" w:rsidRPr="00735564" w:rsidRDefault="00D71454" w:rsidP="00D71454">
      <w:pPr>
        <w:widowControl w:val="0"/>
        <w:numPr>
          <w:ilvl w:val="0"/>
          <w:numId w:val="18"/>
        </w:numPr>
        <w:tabs>
          <w:tab w:val="left" w:pos="1134"/>
        </w:tabs>
        <w:autoSpaceDE w:val="0"/>
        <w:autoSpaceDN w:val="0"/>
        <w:adjustRightInd w:val="0"/>
        <w:ind w:left="0" w:firstLine="709"/>
        <w:rPr>
          <w:color w:val="000000"/>
          <w:kern w:val="0"/>
          <w:sz w:val="28"/>
          <w:szCs w:val="28"/>
        </w:rPr>
      </w:pPr>
      <w:r w:rsidRPr="00735564">
        <w:rPr>
          <w:kern w:val="0"/>
          <w:sz w:val="28"/>
          <w:szCs w:val="28"/>
        </w:rPr>
        <w:t xml:space="preserve">Организация поисковых мероприятий </w:t>
      </w:r>
      <w:r w:rsidRPr="00735564">
        <w:rPr>
          <w:i/>
          <w:kern w:val="0"/>
          <w:sz w:val="28"/>
          <w:szCs w:val="28"/>
        </w:rPr>
        <w:t xml:space="preserve">(отдельные поручения оперативным подразделениям, ориентировки) </w:t>
      </w:r>
      <w:r w:rsidRPr="00735564">
        <w:rPr>
          <w:kern w:val="0"/>
          <w:sz w:val="28"/>
          <w:szCs w:val="28"/>
        </w:rPr>
        <w:t xml:space="preserve">по установлению возможных потерпевших, свидетелей, </w:t>
      </w:r>
      <w:r w:rsidRPr="00735564">
        <w:rPr>
          <w:color w:val="000000"/>
          <w:kern w:val="0"/>
          <w:sz w:val="28"/>
          <w:szCs w:val="28"/>
        </w:rPr>
        <w:t>подозреваемого;</w:t>
      </w:r>
    </w:p>
    <w:p w14:paraId="6B565269" w14:textId="77777777" w:rsidR="00D71454" w:rsidRPr="00735564" w:rsidRDefault="00D71454" w:rsidP="00D71454">
      <w:pPr>
        <w:widowControl w:val="0"/>
        <w:numPr>
          <w:ilvl w:val="0"/>
          <w:numId w:val="18"/>
        </w:numPr>
        <w:tabs>
          <w:tab w:val="left" w:pos="1134"/>
        </w:tabs>
        <w:autoSpaceDE w:val="0"/>
        <w:autoSpaceDN w:val="0"/>
        <w:adjustRightInd w:val="0"/>
        <w:ind w:left="0" w:firstLine="709"/>
        <w:rPr>
          <w:kern w:val="0"/>
          <w:sz w:val="28"/>
          <w:szCs w:val="28"/>
        </w:rPr>
      </w:pPr>
      <w:r w:rsidRPr="00735564">
        <w:rPr>
          <w:kern w:val="0"/>
          <w:sz w:val="28"/>
          <w:szCs w:val="28"/>
        </w:rPr>
        <w:t>Допрос свидетелей;</w:t>
      </w:r>
    </w:p>
    <w:p w14:paraId="69A47988" w14:textId="77777777" w:rsidR="00D71454" w:rsidRPr="00735564" w:rsidRDefault="00D71454" w:rsidP="00D71454">
      <w:pPr>
        <w:widowControl w:val="0"/>
        <w:numPr>
          <w:ilvl w:val="0"/>
          <w:numId w:val="18"/>
        </w:numPr>
        <w:tabs>
          <w:tab w:val="left" w:pos="1134"/>
        </w:tabs>
        <w:autoSpaceDE w:val="0"/>
        <w:autoSpaceDN w:val="0"/>
        <w:adjustRightInd w:val="0"/>
        <w:ind w:left="0" w:firstLine="709"/>
        <w:rPr>
          <w:color w:val="000000"/>
          <w:kern w:val="0"/>
          <w:sz w:val="28"/>
          <w:szCs w:val="28"/>
        </w:rPr>
      </w:pPr>
      <w:r w:rsidRPr="00735564">
        <w:rPr>
          <w:color w:val="000000"/>
          <w:kern w:val="0"/>
          <w:sz w:val="28"/>
          <w:szCs w:val="28"/>
        </w:rPr>
        <w:t>В</w:t>
      </w:r>
      <w:r w:rsidRPr="00735564">
        <w:rPr>
          <w:color w:val="000000"/>
          <w:sz w:val="28"/>
          <w:szCs w:val="28"/>
        </w:rPr>
        <w:t xml:space="preserve">ыемка </w:t>
      </w:r>
      <w:r w:rsidRPr="00735564">
        <w:rPr>
          <w:i/>
          <w:color w:val="000000"/>
          <w:sz w:val="28"/>
          <w:szCs w:val="28"/>
        </w:rPr>
        <w:t>(документации, компьютерной техники, сотовых телефонов</w:t>
      </w:r>
      <w:r w:rsidR="0037528B" w:rsidRPr="00735564">
        <w:rPr>
          <w:i/>
          <w:color w:val="000000"/>
          <w:sz w:val="28"/>
          <w:szCs w:val="28"/>
        </w:rPr>
        <w:t>)</w:t>
      </w:r>
      <w:r w:rsidRPr="00735564">
        <w:rPr>
          <w:i/>
          <w:color w:val="000000"/>
          <w:sz w:val="28"/>
          <w:szCs w:val="28"/>
        </w:rPr>
        <w:t xml:space="preserve"> с целью отыскания возможных следов уголовного правонарушения(при необходимости)</w:t>
      </w:r>
      <w:r w:rsidRPr="00735564">
        <w:rPr>
          <w:color w:val="000000"/>
          <w:sz w:val="28"/>
          <w:szCs w:val="28"/>
        </w:rPr>
        <w:t>;</w:t>
      </w:r>
    </w:p>
    <w:p w14:paraId="65D74C1E" w14:textId="77777777" w:rsidR="00D71454" w:rsidRPr="00735564" w:rsidRDefault="00D71454" w:rsidP="00D71454">
      <w:pPr>
        <w:widowControl w:val="0"/>
        <w:numPr>
          <w:ilvl w:val="0"/>
          <w:numId w:val="18"/>
        </w:numPr>
        <w:tabs>
          <w:tab w:val="left" w:pos="1134"/>
        </w:tabs>
        <w:autoSpaceDE w:val="0"/>
        <w:autoSpaceDN w:val="0"/>
        <w:adjustRightInd w:val="0"/>
        <w:ind w:left="0" w:firstLine="709"/>
        <w:rPr>
          <w:color w:val="000000"/>
          <w:kern w:val="0"/>
          <w:sz w:val="28"/>
          <w:szCs w:val="28"/>
        </w:rPr>
      </w:pPr>
      <w:r w:rsidRPr="00735564">
        <w:rPr>
          <w:color w:val="000000"/>
          <w:kern w:val="0"/>
          <w:sz w:val="28"/>
          <w:szCs w:val="28"/>
        </w:rPr>
        <w:t>Н</w:t>
      </w:r>
      <w:r w:rsidRPr="00735564">
        <w:rPr>
          <w:color w:val="000000"/>
          <w:sz w:val="28"/>
          <w:szCs w:val="28"/>
        </w:rPr>
        <w:t xml:space="preserve">аправление запросов в государственные органы и частные организации </w:t>
      </w:r>
      <w:r w:rsidRPr="00735564">
        <w:rPr>
          <w:i/>
          <w:color w:val="000000"/>
          <w:sz w:val="28"/>
          <w:szCs w:val="28"/>
        </w:rPr>
        <w:t xml:space="preserve">(мед. организации об обращениях потерпевшего за медицинской (психологической) помощью, обращении в центры адаптации и </w:t>
      </w:r>
      <w:proofErr w:type="spellStart"/>
      <w:r w:rsidRPr="00735564">
        <w:rPr>
          <w:i/>
          <w:color w:val="000000"/>
          <w:sz w:val="28"/>
          <w:szCs w:val="28"/>
        </w:rPr>
        <w:t>реабилитациии</w:t>
      </w:r>
      <w:proofErr w:type="spellEnd"/>
      <w:r w:rsidRPr="00735564">
        <w:rPr>
          <w:i/>
          <w:color w:val="000000"/>
          <w:sz w:val="28"/>
          <w:szCs w:val="28"/>
        </w:rPr>
        <w:t xml:space="preserve"> интернет-провайдеры и др.)</w:t>
      </w:r>
      <w:r w:rsidRPr="00735564">
        <w:rPr>
          <w:color w:val="000000"/>
          <w:sz w:val="28"/>
          <w:szCs w:val="28"/>
        </w:rPr>
        <w:t>;</w:t>
      </w:r>
    </w:p>
    <w:p w14:paraId="0F900274" w14:textId="77777777" w:rsidR="00D71454" w:rsidRPr="00735564" w:rsidRDefault="00D71454" w:rsidP="00D71454">
      <w:pPr>
        <w:widowControl w:val="0"/>
        <w:numPr>
          <w:ilvl w:val="0"/>
          <w:numId w:val="18"/>
        </w:numPr>
        <w:tabs>
          <w:tab w:val="left" w:pos="1134"/>
        </w:tabs>
        <w:autoSpaceDE w:val="0"/>
        <w:autoSpaceDN w:val="0"/>
        <w:adjustRightInd w:val="0"/>
        <w:ind w:left="0" w:firstLine="709"/>
        <w:rPr>
          <w:b/>
          <w:bCs/>
          <w:i/>
          <w:kern w:val="0"/>
          <w:sz w:val="28"/>
          <w:szCs w:val="28"/>
        </w:rPr>
      </w:pPr>
      <w:r w:rsidRPr="00735564">
        <w:rPr>
          <w:rFonts w:eastAsia="Calibri"/>
          <w:sz w:val="28"/>
          <w:szCs w:val="28"/>
          <w:lang w:eastAsia="en-US"/>
        </w:rPr>
        <w:t xml:space="preserve">Направление отдельного поручения о проведении проверочных действий оперативно-розыскного характера </w:t>
      </w:r>
      <w:r w:rsidRPr="00735564">
        <w:rPr>
          <w:rFonts w:eastAsia="Calibri"/>
          <w:i/>
          <w:sz w:val="28"/>
          <w:szCs w:val="28"/>
          <w:lang w:eastAsia="en-US"/>
        </w:rPr>
        <w:t>(негласные следственные действия) (ч.3 ст.313-1 УК);</w:t>
      </w:r>
    </w:p>
    <w:p w14:paraId="22BAD0AB" w14:textId="77777777" w:rsidR="00C77C3F" w:rsidRPr="00735564" w:rsidRDefault="00C77C3F" w:rsidP="009A6AD3">
      <w:pPr>
        <w:widowControl w:val="0"/>
        <w:numPr>
          <w:ilvl w:val="0"/>
          <w:numId w:val="18"/>
        </w:numPr>
        <w:tabs>
          <w:tab w:val="left" w:pos="1276"/>
        </w:tabs>
        <w:autoSpaceDE w:val="0"/>
        <w:autoSpaceDN w:val="0"/>
        <w:adjustRightInd w:val="0"/>
        <w:ind w:left="0" w:firstLine="709"/>
        <w:rPr>
          <w:kern w:val="0"/>
          <w:sz w:val="28"/>
          <w:szCs w:val="28"/>
        </w:rPr>
      </w:pPr>
      <w:r w:rsidRPr="00735564">
        <w:rPr>
          <w:kern w:val="0"/>
          <w:sz w:val="28"/>
          <w:szCs w:val="28"/>
        </w:rPr>
        <w:t xml:space="preserve">Допрос потерпевшего по </w:t>
      </w:r>
      <w:r w:rsidR="0037528B" w:rsidRPr="00735564">
        <w:rPr>
          <w:kern w:val="0"/>
          <w:sz w:val="28"/>
          <w:szCs w:val="28"/>
        </w:rPr>
        <w:t>обстоятельствам</w:t>
      </w:r>
      <w:r w:rsidRPr="00735564">
        <w:rPr>
          <w:kern w:val="0"/>
          <w:sz w:val="28"/>
          <w:szCs w:val="28"/>
        </w:rPr>
        <w:t xml:space="preserve"> происшествия, действиям подозреваемого и установлени</w:t>
      </w:r>
      <w:r w:rsidR="0037528B" w:rsidRPr="00735564">
        <w:rPr>
          <w:kern w:val="0"/>
          <w:sz w:val="28"/>
          <w:szCs w:val="28"/>
        </w:rPr>
        <w:t>ю</w:t>
      </w:r>
      <w:r w:rsidRPr="00735564">
        <w:rPr>
          <w:kern w:val="0"/>
          <w:sz w:val="28"/>
          <w:szCs w:val="28"/>
        </w:rPr>
        <w:t xml:space="preserve"> точных данных подозреваемого;</w:t>
      </w:r>
    </w:p>
    <w:p w14:paraId="73E3F042" w14:textId="77777777" w:rsidR="002457F4" w:rsidRPr="00735564" w:rsidRDefault="002457F4" w:rsidP="009A6AD3">
      <w:pPr>
        <w:widowControl w:val="0"/>
        <w:numPr>
          <w:ilvl w:val="0"/>
          <w:numId w:val="18"/>
        </w:numPr>
        <w:tabs>
          <w:tab w:val="left" w:pos="1276"/>
        </w:tabs>
        <w:autoSpaceDE w:val="0"/>
        <w:autoSpaceDN w:val="0"/>
        <w:adjustRightInd w:val="0"/>
        <w:ind w:left="0" w:firstLine="709"/>
        <w:rPr>
          <w:b/>
          <w:bCs/>
          <w:i/>
          <w:kern w:val="0"/>
          <w:sz w:val="28"/>
          <w:szCs w:val="28"/>
        </w:rPr>
      </w:pPr>
      <w:r w:rsidRPr="00735564">
        <w:rPr>
          <w:rFonts w:eastAsia="Calibri"/>
          <w:sz w:val="28"/>
          <w:szCs w:val="28"/>
          <w:lang w:eastAsia="en-US"/>
        </w:rPr>
        <w:t>П</w:t>
      </w:r>
      <w:r w:rsidRPr="00735564">
        <w:rPr>
          <w:bCs/>
          <w:kern w:val="0"/>
          <w:sz w:val="28"/>
          <w:szCs w:val="28"/>
        </w:rPr>
        <w:t xml:space="preserve">росмотр с потерпевшим и свидетелями-очевидцами </w:t>
      </w:r>
      <w:r w:rsidRPr="00735564">
        <w:rPr>
          <w:bCs/>
          <w:i/>
          <w:kern w:val="0"/>
          <w:sz w:val="28"/>
          <w:szCs w:val="28"/>
        </w:rPr>
        <w:t>(при наличии последних)</w:t>
      </w:r>
      <w:r w:rsidRPr="00735564">
        <w:rPr>
          <w:bCs/>
          <w:kern w:val="0"/>
          <w:sz w:val="28"/>
          <w:szCs w:val="28"/>
        </w:rPr>
        <w:t xml:space="preserve"> криминалистического учета (видео и фотокарточек);</w:t>
      </w:r>
    </w:p>
    <w:p w14:paraId="0A850067" w14:textId="77777777" w:rsidR="002457F4" w:rsidRPr="00735564" w:rsidRDefault="002457F4" w:rsidP="009A6AD3">
      <w:pPr>
        <w:widowControl w:val="0"/>
        <w:numPr>
          <w:ilvl w:val="0"/>
          <w:numId w:val="18"/>
        </w:numPr>
        <w:tabs>
          <w:tab w:val="left" w:pos="1276"/>
        </w:tabs>
        <w:autoSpaceDE w:val="0"/>
        <w:autoSpaceDN w:val="0"/>
        <w:adjustRightInd w:val="0"/>
        <w:ind w:left="0" w:firstLine="709"/>
        <w:rPr>
          <w:b/>
          <w:bCs/>
          <w:i/>
          <w:kern w:val="0"/>
          <w:sz w:val="28"/>
          <w:szCs w:val="28"/>
        </w:rPr>
      </w:pPr>
      <w:r w:rsidRPr="00735564">
        <w:rPr>
          <w:bCs/>
          <w:kern w:val="0"/>
          <w:sz w:val="28"/>
          <w:szCs w:val="28"/>
        </w:rPr>
        <w:t>Составление фоторобота подозреваемого;</w:t>
      </w:r>
    </w:p>
    <w:p w14:paraId="2B6D1C9A" w14:textId="77777777" w:rsidR="002457F4" w:rsidRPr="00735564" w:rsidRDefault="0037528B" w:rsidP="009A6AD3">
      <w:pPr>
        <w:widowControl w:val="0"/>
        <w:numPr>
          <w:ilvl w:val="0"/>
          <w:numId w:val="18"/>
        </w:numPr>
        <w:tabs>
          <w:tab w:val="left" w:pos="1276"/>
        </w:tabs>
        <w:autoSpaceDE w:val="0"/>
        <w:autoSpaceDN w:val="0"/>
        <w:adjustRightInd w:val="0"/>
        <w:ind w:left="0" w:firstLine="709"/>
        <w:rPr>
          <w:bCs/>
          <w:kern w:val="0"/>
          <w:sz w:val="28"/>
          <w:szCs w:val="28"/>
        </w:rPr>
      </w:pPr>
      <w:r w:rsidRPr="00735564">
        <w:rPr>
          <w:kern w:val="0"/>
          <w:sz w:val="28"/>
          <w:szCs w:val="28"/>
        </w:rPr>
        <w:t>Опознание.</w:t>
      </w:r>
    </w:p>
    <w:p w14:paraId="13EF07BB" w14:textId="77777777" w:rsidR="002457F4" w:rsidRPr="00735564" w:rsidRDefault="002457F4" w:rsidP="006C35CB">
      <w:pPr>
        <w:pStyle w:val="aa"/>
        <w:spacing w:before="0" w:beforeAutospacing="0" w:after="0" w:afterAutospacing="0"/>
        <w:ind w:firstLine="0"/>
        <w:rPr>
          <w:b/>
          <w:bCs/>
          <w:sz w:val="28"/>
          <w:szCs w:val="28"/>
        </w:rPr>
      </w:pPr>
    </w:p>
    <w:p w14:paraId="540844DC" w14:textId="77777777" w:rsidR="001D62C8" w:rsidRPr="00735564" w:rsidRDefault="001D62C8" w:rsidP="006C35CB">
      <w:pPr>
        <w:ind w:firstLine="0"/>
        <w:jc w:val="center"/>
        <w:rPr>
          <w:b/>
          <w:bCs/>
          <w:kern w:val="0"/>
          <w:sz w:val="28"/>
          <w:szCs w:val="28"/>
        </w:rPr>
      </w:pPr>
      <w:r w:rsidRPr="00735564">
        <w:rPr>
          <w:b/>
          <w:bCs/>
          <w:kern w:val="0"/>
          <w:sz w:val="28"/>
          <w:szCs w:val="28"/>
        </w:rPr>
        <w:t>Особенности производства следственных действий</w:t>
      </w:r>
    </w:p>
    <w:p w14:paraId="5C46810A" w14:textId="77777777" w:rsidR="001D62C8" w:rsidRPr="00735564" w:rsidRDefault="001D62C8" w:rsidP="006C35CB">
      <w:pPr>
        <w:ind w:firstLine="0"/>
        <w:jc w:val="center"/>
        <w:rPr>
          <w:b/>
          <w:bCs/>
          <w:kern w:val="0"/>
          <w:sz w:val="28"/>
          <w:szCs w:val="28"/>
        </w:rPr>
      </w:pPr>
      <w:r w:rsidRPr="00735564">
        <w:rPr>
          <w:b/>
          <w:bCs/>
          <w:kern w:val="0"/>
          <w:sz w:val="28"/>
          <w:szCs w:val="28"/>
        </w:rPr>
        <w:t>при расследовании уголовного правонарушения, предусмотренного ст.</w:t>
      </w:r>
      <w:r w:rsidR="006C0171" w:rsidRPr="00735564">
        <w:rPr>
          <w:b/>
          <w:bCs/>
          <w:kern w:val="0"/>
          <w:sz w:val="28"/>
          <w:szCs w:val="28"/>
        </w:rPr>
        <w:t>313</w:t>
      </w:r>
      <w:r w:rsidRPr="00735564">
        <w:rPr>
          <w:b/>
          <w:bCs/>
          <w:kern w:val="0"/>
          <w:sz w:val="28"/>
          <w:szCs w:val="28"/>
        </w:rPr>
        <w:t>-1 УК РК</w:t>
      </w:r>
    </w:p>
    <w:p w14:paraId="17D143A9" w14:textId="77777777" w:rsidR="001D62C8" w:rsidRPr="00735564" w:rsidRDefault="001D62C8" w:rsidP="006C35CB">
      <w:pPr>
        <w:ind w:firstLine="709"/>
        <w:rPr>
          <w:b/>
          <w:kern w:val="0"/>
          <w:sz w:val="28"/>
          <w:szCs w:val="28"/>
        </w:rPr>
      </w:pPr>
    </w:p>
    <w:p w14:paraId="521D7ADE" w14:textId="77777777" w:rsidR="0037528B" w:rsidRPr="00735564" w:rsidRDefault="00A77ABD" w:rsidP="006C35CB">
      <w:pPr>
        <w:pStyle w:val="ae"/>
        <w:ind w:left="0" w:firstLine="709"/>
        <w:rPr>
          <w:sz w:val="28"/>
          <w:szCs w:val="28"/>
        </w:rPr>
      </w:pPr>
      <w:r w:rsidRPr="00735564">
        <w:rPr>
          <w:sz w:val="28"/>
          <w:szCs w:val="28"/>
        </w:rPr>
        <w:t>При производстве каждого следственного действия необходимо в точности</w:t>
      </w:r>
      <w:r w:rsidR="0037528B" w:rsidRPr="00735564">
        <w:rPr>
          <w:sz w:val="28"/>
          <w:szCs w:val="28"/>
        </w:rPr>
        <w:t xml:space="preserve"> руководствоваться нормами УПК.</w:t>
      </w:r>
    </w:p>
    <w:p w14:paraId="4FFF73A2" w14:textId="77777777" w:rsidR="00A77ABD" w:rsidRPr="00735564" w:rsidRDefault="00A77ABD" w:rsidP="006C35CB">
      <w:pPr>
        <w:pStyle w:val="ae"/>
        <w:ind w:left="0" w:firstLine="709"/>
        <w:rPr>
          <w:sz w:val="28"/>
          <w:szCs w:val="28"/>
        </w:rPr>
      </w:pPr>
      <w:r w:rsidRPr="00735564">
        <w:rPr>
          <w:sz w:val="28"/>
          <w:szCs w:val="28"/>
        </w:rPr>
        <w:t xml:space="preserve">Перед началом следственного действия </w:t>
      </w:r>
      <w:r w:rsidR="0037528B" w:rsidRPr="00735564">
        <w:rPr>
          <w:sz w:val="28"/>
          <w:szCs w:val="28"/>
        </w:rPr>
        <w:t>необходимо</w:t>
      </w:r>
      <w:r w:rsidRPr="00735564">
        <w:rPr>
          <w:sz w:val="28"/>
          <w:szCs w:val="28"/>
        </w:rPr>
        <w:t xml:space="preserve"> ознакомиться с требованиями, предъявляемыми к его производству, закрепленными в статьях УПК и производных нормативных правовых актах.</w:t>
      </w:r>
    </w:p>
    <w:p w14:paraId="1603F7A7" w14:textId="77777777" w:rsidR="006C0171" w:rsidRPr="00735564" w:rsidRDefault="006C0171" w:rsidP="006C35CB">
      <w:pPr>
        <w:ind w:firstLine="709"/>
        <w:rPr>
          <w:rFonts w:eastAsia="Calibri"/>
          <w:b/>
          <w:i/>
          <w:kern w:val="0"/>
          <w:sz w:val="28"/>
          <w:szCs w:val="28"/>
          <w:lang w:eastAsia="en-US"/>
        </w:rPr>
      </w:pPr>
      <w:r w:rsidRPr="00735564">
        <w:rPr>
          <w:rFonts w:eastAsia="Calibri"/>
          <w:b/>
          <w:i/>
          <w:kern w:val="0"/>
          <w:sz w:val="28"/>
          <w:szCs w:val="28"/>
          <w:lang w:eastAsia="en-US"/>
        </w:rPr>
        <w:t>Осмотр места происшествия</w:t>
      </w:r>
    </w:p>
    <w:p w14:paraId="3140876D" w14:textId="77777777" w:rsidR="006C0171" w:rsidRPr="00735564" w:rsidRDefault="006C0171" w:rsidP="006C35CB">
      <w:pPr>
        <w:ind w:firstLine="709"/>
        <w:rPr>
          <w:rFonts w:eastAsia="Calibri"/>
          <w:kern w:val="0"/>
          <w:sz w:val="28"/>
          <w:szCs w:val="28"/>
          <w:lang w:eastAsia="en-US"/>
        </w:rPr>
      </w:pPr>
      <w:r w:rsidRPr="00735564">
        <w:rPr>
          <w:rFonts w:eastAsia="Calibri"/>
          <w:kern w:val="0"/>
          <w:sz w:val="28"/>
          <w:szCs w:val="28"/>
          <w:lang w:eastAsia="en-US"/>
        </w:rPr>
        <w:t>По делам об уголовном правонарушении, предусмотренному ст. 313-1 УК, местом происшествия, как правило, являются:</w:t>
      </w:r>
    </w:p>
    <w:p w14:paraId="13983E90" w14:textId="77777777" w:rsidR="006C0171" w:rsidRPr="00735564" w:rsidRDefault="006C0171" w:rsidP="006C35CB">
      <w:pPr>
        <w:ind w:firstLine="709"/>
        <w:rPr>
          <w:rFonts w:eastAsia="Calibri"/>
          <w:kern w:val="0"/>
          <w:sz w:val="28"/>
          <w:szCs w:val="28"/>
          <w:lang w:eastAsia="en-US"/>
        </w:rPr>
      </w:pPr>
      <w:r w:rsidRPr="00735564">
        <w:rPr>
          <w:rFonts w:eastAsia="Calibri"/>
          <w:kern w:val="0"/>
          <w:sz w:val="28"/>
          <w:szCs w:val="28"/>
          <w:lang w:eastAsia="en-US"/>
        </w:rPr>
        <w:t xml:space="preserve">– место обнаружения материалов и источников распространения информации, направленной на пропаганду самоубийства, обычно жилое помещение, в котором проживает или часто посещает подозреваемый, а также фактическое место нахождения электронных планшетов, смартфонов, других средств телекоммуникаций, использовавшихся для распространения </w:t>
      </w:r>
      <w:r w:rsidRPr="00735564">
        <w:rPr>
          <w:color w:val="000000"/>
          <w:sz w:val="28"/>
          <w:szCs w:val="28"/>
        </w:rPr>
        <w:t xml:space="preserve">информации </w:t>
      </w:r>
      <w:r w:rsidR="0037528B" w:rsidRPr="00735564">
        <w:rPr>
          <w:color w:val="000000"/>
          <w:sz w:val="28"/>
          <w:szCs w:val="28"/>
        </w:rPr>
        <w:t>с целью</w:t>
      </w:r>
      <w:r w:rsidRPr="00735564">
        <w:rPr>
          <w:color w:val="000000"/>
          <w:sz w:val="28"/>
          <w:szCs w:val="28"/>
        </w:rPr>
        <w:t xml:space="preserve"> возбуждения у индивидуально-неопределенного круга </w:t>
      </w:r>
      <w:r w:rsidRPr="00735564">
        <w:rPr>
          <w:color w:val="000000"/>
          <w:sz w:val="28"/>
          <w:szCs w:val="28"/>
        </w:rPr>
        <w:lastRenderedPageBreak/>
        <w:t>лиц решимости совершить самоубийство</w:t>
      </w:r>
      <w:r w:rsidRPr="00735564">
        <w:rPr>
          <w:rFonts w:eastAsia="Calibri"/>
          <w:kern w:val="0"/>
          <w:sz w:val="28"/>
          <w:szCs w:val="28"/>
          <w:lang w:eastAsia="en-US"/>
        </w:rPr>
        <w:t>, место хранения электронных носителей информации, брошюр, листовок и т.д.).</w:t>
      </w:r>
    </w:p>
    <w:p w14:paraId="52A4C53F" w14:textId="77777777" w:rsidR="00AA6237" w:rsidRPr="00735564" w:rsidRDefault="00AA6237" w:rsidP="006C35CB">
      <w:pPr>
        <w:ind w:firstLine="709"/>
        <w:rPr>
          <w:sz w:val="28"/>
          <w:szCs w:val="28"/>
        </w:rPr>
      </w:pPr>
      <w:r w:rsidRPr="00735564">
        <w:rPr>
          <w:sz w:val="28"/>
          <w:szCs w:val="28"/>
        </w:rPr>
        <w:t>-</w:t>
      </w:r>
      <w:r w:rsidR="00963070" w:rsidRPr="00735564">
        <w:rPr>
          <w:sz w:val="28"/>
          <w:szCs w:val="28"/>
        </w:rPr>
        <w:t> </w:t>
      </w:r>
      <w:r w:rsidRPr="00735564">
        <w:rPr>
          <w:sz w:val="28"/>
          <w:szCs w:val="28"/>
        </w:rPr>
        <w:t>тело трупа потерпевшего (</w:t>
      </w:r>
      <w:r w:rsidRPr="00735564">
        <w:rPr>
          <w:i/>
          <w:sz w:val="28"/>
          <w:szCs w:val="28"/>
        </w:rPr>
        <w:t>поза</w:t>
      </w:r>
      <w:r w:rsidRPr="00735564">
        <w:rPr>
          <w:sz w:val="28"/>
          <w:szCs w:val="28"/>
        </w:rPr>
        <w:t>) (ч.3 ст.313-1 УК</w:t>
      </w:r>
      <w:r w:rsidR="0060469D" w:rsidRPr="00735564">
        <w:rPr>
          <w:sz w:val="28"/>
          <w:szCs w:val="28"/>
        </w:rPr>
        <w:t xml:space="preserve"> «</w:t>
      </w:r>
      <w:r w:rsidR="0060469D" w:rsidRPr="00735564">
        <w:rPr>
          <w:i/>
          <w:color w:val="000000"/>
          <w:spacing w:val="2"/>
          <w:kern w:val="0"/>
          <w:sz w:val="28"/>
          <w:szCs w:val="28"/>
        </w:rPr>
        <w:t>Деяние, предусмотренное частью первой настоящей статьи, повлекшее самоубийство лица</w:t>
      </w:r>
      <w:r w:rsidR="0060469D" w:rsidRPr="00735564">
        <w:rPr>
          <w:sz w:val="28"/>
          <w:szCs w:val="28"/>
        </w:rPr>
        <w:t>»</w:t>
      </w:r>
      <w:r w:rsidRPr="00735564">
        <w:rPr>
          <w:sz w:val="28"/>
          <w:szCs w:val="28"/>
        </w:rPr>
        <w:t>); детально подробно описать с помощью эксперта все повреждения на теле (</w:t>
      </w:r>
      <w:r w:rsidRPr="00735564">
        <w:rPr>
          <w:i/>
          <w:sz w:val="28"/>
          <w:szCs w:val="28"/>
        </w:rPr>
        <w:t>кровоподтеки, состояние ногтевых пластин, следы от петли, рук, пороха, вдавленные травмы и прочее, с указанием цвета кожных покровов и т.п.</w:t>
      </w:r>
      <w:r w:rsidRPr="00735564">
        <w:rPr>
          <w:sz w:val="28"/>
          <w:szCs w:val="28"/>
        </w:rPr>
        <w:t>)</w:t>
      </w:r>
      <w:r w:rsidR="005E5BFC" w:rsidRPr="00735564">
        <w:rPr>
          <w:sz w:val="28"/>
          <w:szCs w:val="28"/>
        </w:rPr>
        <w:t xml:space="preserve">; </w:t>
      </w:r>
      <w:r w:rsidRPr="00735564">
        <w:rPr>
          <w:sz w:val="28"/>
          <w:szCs w:val="28"/>
        </w:rPr>
        <w:t>орудие причинения смерти (</w:t>
      </w:r>
      <w:r w:rsidRPr="00735564">
        <w:rPr>
          <w:i/>
          <w:sz w:val="28"/>
          <w:szCs w:val="28"/>
        </w:rPr>
        <w:t xml:space="preserve">как правило, орудие находится в руках либо рядом), </w:t>
      </w:r>
      <w:r w:rsidRPr="00735564">
        <w:rPr>
          <w:sz w:val="28"/>
          <w:szCs w:val="28"/>
        </w:rPr>
        <w:t>необходимо отобразить в протоколе осмотра места происшествия все детали</w:t>
      </w:r>
      <w:r w:rsidR="0037528B" w:rsidRPr="00735564">
        <w:rPr>
          <w:sz w:val="28"/>
          <w:szCs w:val="28"/>
        </w:rPr>
        <w:t>,</w:t>
      </w:r>
      <w:r w:rsidRPr="00735564">
        <w:rPr>
          <w:sz w:val="28"/>
          <w:szCs w:val="28"/>
        </w:rPr>
        <w:t xml:space="preserve"> касающиеся орудия</w:t>
      </w:r>
      <w:r w:rsidRPr="00735564">
        <w:rPr>
          <w:i/>
          <w:sz w:val="28"/>
          <w:szCs w:val="28"/>
        </w:rPr>
        <w:t xml:space="preserve"> (наличие крови, волос, исправность, положение в теле и т.д.)</w:t>
      </w:r>
      <w:r w:rsidRPr="00735564">
        <w:rPr>
          <w:sz w:val="28"/>
          <w:szCs w:val="28"/>
        </w:rPr>
        <w:t>;места возможного передвижения, потерпевшего перед смертью (</w:t>
      </w:r>
      <w:r w:rsidRPr="00735564">
        <w:rPr>
          <w:i/>
          <w:sz w:val="28"/>
          <w:szCs w:val="28"/>
        </w:rPr>
        <w:t>в случае перемещения тела, необходимо провести осмотр всех мест происшествия, данное правило распространяется непосредственно на высотные травмы, суицид при падении с высоты</w:t>
      </w:r>
      <w:r w:rsidR="0037528B" w:rsidRPr="00735564">
        <w:rPr>
          <w:sz w:val="28"/>
          <w:szCs w:val="28"/>
        </w:rPr>
        <w:t>).</w:t>
      </w:r>
      <w:r w:rsidR="0060469D" w:rsidRPr="00735564">
        <w:rPr>
          <w:sz w:val="28"/>
          <w:szCs w:val="28"/>
        </w:rPr>
        <w:t xml:space="preserve"> В случае обнаружения признаков состава доведения до самоубийства, следует уголовное правонарушение квалифицировать по ст.105 УК РК.</w:t>
      </w:r>
    </w:p>
    <w:p w14:paraId="162FDECD" w14:textId="77777777" w:rsidR="00AA6237" w:rsidRPr="00735564" w:rsidRDefault="006C0171" w:rsidP="006C35CB">
      <w:pPr>
        <w:ind w:firstLine="709"/>
        <w:rPr>
          <w:rFonts w:eastAsia="Calibri"/>
          <w:kern w:val="0"/>
          <w:sz w:val="28"/>
          <w:szCs w:val="28"/>
          <w:lang w:eastAsia="en-US"/>
        </w:rPr>
      </w:pPr>
      <w:r w:rsidRPr="00735564">
        <w:rPr>
          <w:rFonts w:eastAsia="Calibri"/>
          <w:kern w:val="0"/>
          <w:sz w:val="28"/>
          <w:szCs w:val="28"/>
          <w:lang w:eastAsia="en-US"/>
        </w:rPr>
        <w:t xml:space="preserve">Осмотр следует производить при участии специалист-криминалиста, в отдельных случаях привлекаются специалист в сфере информационных технологий </w:t>
      </w:r>
      <w:r w:rsidRPr="00735564">
        <w:rPr>
          <w:rFonts w:eastAsia="Calibri"/>
          <w:i/>
          <w:kern w:val="0"/>
          <w:sz w:val="28"/>
          <w:szCs w:val="28"/>
          <w:lang w:eastAsia="en-US"/>
        </w:rPr>
        <w:t>(как правило, оперативные сотрудники подразделении «К»)</w:t>
      </w:r>
      <w:r w:rsidRPr="00735564">
        <w:rPr>
          <w:rFonts w:eastAsia="Calibri"/>
          <w:kern w:val="0"/>
          <w:sz w:val="28"/>
          <w:szCs w:val="28"/>
          <w:lang w:eastAsia="en-US"/>
        </w:rPr>
        <w:t xml:space="preserve">, если деяние совершено с использованием компьютерной техники и иных средств телекоммуникаций </w:t>
      </w:r>
      <w:r w:rsidRPr="00735564">
        <w:rPr>
          <w:rFonts w:eastAsia="Calibri"/>
          <w:i/>
          <w:kern w:val="0"/>
          <w:sz w:val="28"/>
          <w:szCs w:val="28"/>
          <w:lang w:eastAsia="en-US"/>
        </w:rPr>
        <w:t>(смартфоны, электронные планшеты и др.),</w:t>
      </w:r>
      <w:r w:rsidRPr="00735564">
        <w:rPr>
          <w:rFonts w:eastAsia="Calibri"/>
          <w:kern w:val="0"/>
          <w:sz w:val="28"/>
          <w:szCs w:val="28"/>
          <w:lang w:eastAsia="en-US"/>
        </w:rPr>
        <w:t xml:space="preserve"> в особенности, если осмотр производится в жилом</w:t>
      </w:r>
      <w:r w:rsidR="005E5BFC" w:rsidRPr="00735564">
        <w:rPr>
          <w:rFonts w:eastAsia="Calibri"/>
          <w:kern w:val="0"/>
          <w:sz w:val="28"/>
          <w:szCs w:val="28"/>
          <w:lang w:eastAsia="en-US"/>
        </w:rPr>
        <w:t xml:space="preserve"> или производственном помещении; в случае самоубийства лица - </w:t>
      </w:r>
      <w:r w:rsidR="00AA6237" w:rsidRPr="00735564">
        <w:rPr>
          <w:sz w:val="28"/>
          <w:szCs w:val="28"/>
        </w:rPr>
        <w:t>с участием специалиста</w:t>
      </w:r>
      <w:r w:rsidR="0037528B" w:rsidRPr="00735564">
        <w:rPr>
          <w:sz w:val="28"/>
          <w:szCs w:val="28"/>
        </w:rPr>
        <w:t xml:space="preserve"> (</w:t>
      </w:r>
      <w:r w:rsidR="00AA6237" w:rsidRPr="00735564">
        <w:rPr>
          <w:sz w:val="28"/>
          <w:szCs w:val="28"/>
        </w:rPr>
        <w:t>эксперта</w:t>
      </w:r>
      <w:r w:rsidR="0037528B" w:rsidRPr="00735564">
        <w:rPr>
          <w:sz w:val="28"/>
          <w:szCs w:val="28"/>
        </w:rPr>
        <w:t>)</w:t>
      </w:r>
      <w:r w:rsidR="00AA6237" w:rsidRPr="00735564">
        <w:rPr>
          <w:sz w:val="28"/>
          <w:szCs w:val="28"/>
        </w:rPr>
        <w:t>.</w:t>
      </w:r>
    </w:p>
    <w:p w14:paraId="45831AF1" w14:textId="77777777" w:rsidR="005E5BFC" w:rsidRPr="00735564" w:rsidRDefault="005E5BFC" w:rsidP="006C35CB">
      <w:pPr>
        <w:ind w:firstLine="709"/>
        <w:rPr>
          <w:rFonts w:eastAsia="Calibri"/>
          <w:kern w:val="0"/>
          <w:sz w:val="28"/>
          <w:szCs w:val="28"/>
          <w:lang w:eastAsia="en-US"/>
        </w:rPr>
      </w:pPr>
      <w:r w:rsidRPr="00735564">
        <w:rPr>
          <w:rFonts w:eastAsia="Calibri"/>
          <w:kern w:val="0"/>
          <w:sz w:val="28"/>
          <w:szCs w:val="28"/>
          <w:lang w:eastAsia="en-US"/>
        </w:rPr>
        <w:t>Если местом происшествия является жилое помещение, его осмотр производится с обязательным участием понятых</w:t>
      </w:r>
      <w:r w:rsidR="0037528B" w:rsidRPr="00735564">
        <w:rPr>
          <w:rFonts w:eastAsia="Calibri"/>
          <w:kern w:val="0"/>
          <w:sz w:val="28"/>
          <w:szCs w:val="28"/>
          <w:lang w:eastAsia="en-US"/>
        </w:rPr>
        <w:t xml:space="preserve"> и с согласия проживающих в нем совершеннолетних лиц или с санкции следственного судьи.</w:t>
      </w:r>
    </w:p>
    <w:p w14:paraId="51AD596E" w14:textId="77777777" w:rsidR="006C0171" w:rsidRPr="00735564" w:rsidRDefault="006C0171" w:rsidP="006C35CB">
      <w:pPr>
        <w:ind w:firstLine="709"/>
        <w:rPr>
          <w:rFonts w:eastAsia="Calibri"/>
          <w:kern w:val="0"/>
          <w:sz w:val="28"/>
          <w:szCs w:val="28"/>
          <w:lang w:eastAsia="en-US"/>
        </w:rPr>
      </w:pPr>
      <w:r w:rsidRPr="00735564">
        <w:rPr>
          <w:rFonts w:eastAsia="Calibri"/>
          <w:kern w:val="0"/>
          <w:sz w:val="28"/>
          <w:szCs w:val="28"/>
          <w:lang w:eastAsia="en-US"/>
        </w:rPr>
        <w:t xml:space="preserve">Осмотр производится </w:t>
      </w:r>
      <w:r w:rsidR="00D202FF" w:rsidRPr="00735564">
        <w:rPr>
          <w:rFonts w:eastAsia="Calibri"/>
          <w:kern w:val="0"/>
          <w:sz w:val="28"/>
          <w:szCs w:val="28"/>
          <w:lang w:eastAsia="en-US"/>
        </w:rPr>
        <w:t>с</w:t>
      </w:r>
      <w:r w:rsidRPr="00735564">
        <w:rPr>
          <w:rFonts w:eastAsia="Calibri"/>
          <w:kern w:val="0"/>
          <w:sz w:val="28"/>
          <w:szCs w:val="28"/>
          <w:lang w:eastAsia="en-US"/>
        </w:rPr>
        <w:t xml:space="preserve"> применени</w:t>
      </w:r>
      <w:r w:rsidR="00D202FF" w:rsidRPr="00735564">
        <w:rPr>
          <w:rFonts w:eastAsia="Calibri"/>
          <w:kern w:val="0"/>
          <w:sz w:val="28"/>
          <w:szCs w:val="28"/>
          <w:lang w:eastAsia="en-US"/>
        </w:rPr>
        <w:t>ем</w:t>
      </w:r>
      <w:r w:rsidRPr="00735564">
        <w:rPr>
          <w:rFonts w:eastAsia="Calibri"/>
          <w:kern w:val="0"/>
          <w:sz w:val="28"/>
          <w:szCs w:val="28"/>
          <w:lang w:eastAsia="en-US"/>
        </w:rPr>
        <w:t xml:space="preserve"> научно-технических средств для фиксации хода и результатов следстве</w:t>
      </w:r>
      <w:r w:rsidR="00D202FF" w:rsidRPr="00735564">
        <w:rPr>
          <w:rFonts w:eastAsia="Calibri"/>
          <w:kern w:val="0"/>
          <w:sz w:val="28"/>
          <w:szCs w:val="28"/>
          <w:lang w:eastAsia="en-US"/>
        </w:rPr>
        <w:t>нного действия (</w:t>
      </w:r>
      <w:r w:rsidRPr="00735564">
        <w:rPr>
          <w:rFonts w:eastAsia="Calibri"/>
          <w:kern w:val="0"/>
          <w:sz w:val="28"/>
          <w:szCs w:val="28"/>
          <w:lang w:eastAsia="en-US"/>
        </w:rPr>
        <w:t xml:space="preserve">ст.220 УПК). </w:t>
      </w:r>
    </w:p>
    <w:p w14:paraId="024CAE8D" w14:textId="77777777" w:rsidR="0037528B" w:rsidRPr="00735564" w:rsidRDefault="006C0171" w:rsidP="006C35CB">
      <w:pPr>
        <w:ind w:firstLine="709"/>
        <w:rPr>
          <w:rFonts w:eastAsia="Calibri"/>
          <w:kern w:val="0"/>
          <w:sz w:val="28"/>
          <w:szCs w:val="28"/>
          <w:lang w:eastAsia="en-US"/>
        </w:rPr>
      </w:pPr>
      <w:r w:rsidRPr="00735564">
        <w:rPr>
          <w:rFonts w:eastAsia="Calibri"/>
          <w:kern w:val="0"/>
          <w:sz w:val="28"/>
          <w:szCs w:val="28"/>
          <w:lang w:eastAsia="en-US"/>
        </w:rPr>
        <w:t>Осмотр обнаруженных следов и иных материальных объектов осуществляется на месте производства осмотра. Если же для осмотра потребуется продолжительное время или осмотр на месте обнаружения значительно затруднен, объекты должны быть изъяты, упакованы, опечатаны и без повреждений доставлены в другое удобное для осмотра место (ст. 220 УПК).</w:t>
      </w:r>
    </w:p>
    <w:p w14:paraId="52D105AD" w14:textId="77777777" w:rsidR="0037528B" w:rsidRPr="00735564" w:rsidRDefault="00C70B55" w:rsidP="006C35CB">
      <w:pPr>
        <w:ind w:firstLine="709"/>
        <w:rPr>
          <w:kern w:val="0"/>
          <w:sz w:val="28"/>
          <w:szCs w:val="28"/>
        </w:rPr>
      </w:pPr>
      <w:r w:rsidRPr="00735564">
        <w:rPr>
          <w:kern w:val="0"/>
          <w:sz w:val="28"/>
          <w:szCs w:val="28"/>
        </w:rPr>
        <w:t xml:space="preserve">Для изъятия электронных устройств целесообразным считается привлечение специалиста. Это существенно упростит производство самого следственного действия и обезопасит </w:t>
      </w:r>
      <w:r w:rsidR="0065124C" w:rsidRPr="00735564">
        <w:rPr>
          <w:kern w:val="0"/>
          <w:sz w:val="28"/>
          <w:szCs w:val="28"/>
        </w:rPr>
        <w:t>сотрудника органа дознания</w:t>
      </w:r>
      <w:r w:rsidRPr="00735564">
        <w:rPr>
          <w:kern w:val="0"/>
          <w:sz w:val="28"/>
          <w:szCs w:val="28"/>
        </w:rPr>
        <w:t xml:space="preserve"> от случайного повреждения электронных носителей и утра</w:t>
      </w:r>
      <w:r w:rsidR="0037528B" w:rsidRPr="00735564">
        <w:rPr>
          <w:kern w:val="0"/>
          <w:sz w:val="28"/>
          <w:szCs w:val="28"/>
        </w:rPr>
        <w:t>ты, имеющейся на них информации.</w:t>
      </w:r>
    </w:p>
    <w:p w14:paraId="37D3AF5E" w14:textId="77777777" w:rsidR="00C70B55" w:rsidRPr="00735564" w:rsidRDefault="00C70B55" w:rsidP="006C35CB">
      <w:pPr>
        <w:ind w:firstLine="709"/>
        <w:rPr>
          <w:kern w:val="0"/>
          <w:sz w:val="28"/>
          <w:szCs w:val="28"/>
        </w:rPr>
      </w:pPr>
      <w:r w:rsidRPr="00735564">
        <w:rPr>
          <w:kern w:val="0"/>
          <w:sz w:val="28"/>
          <w:szCs w:val="28"/>
        </w:rPr>
        <w:t xml:space="preserve">Все обнаруженное должно быть изъято и упаковано надлежащим образом, то есть электронные носители должны быть пронумерованы, а все разъемы опечатаны, что обеспечит их сохранность и предотвратит возможность несанкционированного доступа к электронным носителям третьих лиц. </w:t>
      </w:r>
    </w:p>
    <w:p w14:paraId="4EFB7ABF" w14:textId="77777777" w:rsidR="0047051A" w:rsidRPr="00735564" w:rsidRDefault="0047051A" w:rsidP="006C35CB">
      <w:pPr>
        <w:shd w:val="clear" w:color="auto" w:fill="FFFFFF"/>
        <w:ind w:firstLine="709"/>
        <w:rPr>
          <w:sz w:val="28"/>
          <w:szCs w:val="28"/>
        </w:rPr>
      </w:pPr>
      <w:bookmarkStart w:id="4" w:name="SUB2200800"/>
      <w:bookmarkEnd w:id="4"/>
      <w:r w:rsidRPr="00735564">
        <w:rPr>
          <w:sz w:val="28"/>
          <w:szCs w:val="28"/>
        </w:rPr>
        <w:lastRenderedPageBreak/>
        <w:t xml:space="preserve">После проведения предварительного исследования обнаруженных на месте происшествия вещественных доказательств и решения вопроса об их пригодности для проведения сравнительного исследования должно быть незамедлительно вынесено постановление о назначении </w:t>
      </w:r>
      <w:r w:rsidR="00963070" w:rsidRPr="00735564">
        <w:rPr>
          <w:sz w:val="28"/>
          <w:szCs w:val="28"/>
        </w:rPr>
        <w:t xml:space="preserve">соответствующих </w:t>
      </w:r>
      <w:r w:rsidRPr="00735564">
        <w:rPr>
          <w:sz w:val="28"/>
          <w:szCs w:val="28"/>
        </w:rPr>
        <w:t>экспертиз.</w:t>
      </w:r>
    </w:p>
    <w:p w14:paraId="20A0C3CF" w14:textId="77777777" w:rsidR="0047051A" w:rsidRPr="00735564" w:rsidRDefault="0047051A" w:rsidP="006C35CB">
      <w:pPr>
        <w:ind w:firstLine="709"/>
        <w:rPr>
          <w:b/>
          <w:i/>
          <w:sz w:val="28"/>
          <w:szCs w:val="28"/>
        </w:rPr>
      </w:pPr>
      <w:r w:rsidRPr="00735564">
        <w:rPr>
          <w:sz w:val="28"/>
          <w:szCs w:val="28"/>
        </w:rPr>
        <w:t xml:space="preserve">Если какие-либо предметы не изъяты в рамках осмотра, в последующем изымаются выемкой (в порядке </w:t>
      </w:r>
      <w:proofErr w:type="spellStart"/>
      <w:r w:rsidRPr="00735564">
        <w:rPr>
          <w:sz w:val="28"/>
          <w:szCs w:val="28"/>
        </w:rPr>
        <w:t>ст.ст</w:t>
      </w:r>
      <w:proofErr w:type="spellEnd"/>
      <w:r w:rsidRPr="00735564">
        <w:rPr>
          <w:sz w:val="28"/>
          <w:szCs w:val="28"/>
        </w:rPr>
        <w:t>. 253, 254 УПК).</w:t>
      </w:r>
    </w:p>
    <w:p w14:paraId="5284AE8B" w14:textId="77777777" w:rsidR="0047051A" w:rsidRPr="00735564" w:rsidRDefault="0047051A" w:rsidP="006C35CB">
      <w:pPr>
        <w:ind w:firstLine="709"/>
        <w:rPr>
          <w:kern w:val="0"/>
          <w:sz w:val="28"/>
          <w:szCs w:val="28"/>
        </w:rPr>
      </w:pPr>
    </w:p>
    <w:p w14:paraId="4728FC3D" w14:textId="77777777" w:rsidR="0047051A" w:rsidRPr="00735564" w:rsidRDefault="0047051A" w:rsidP="006C35CB">
      <w:pPr>
        <w:ind w:firstLine="709"/>
        <w:rPr>
          <w:rFonts w:eastAsia="Calibri"/>
          <w:b/>
          <w:i/>
          <w:sz w:val="28"/>
          <w:szCs w:val="28"/>
          <w:lang w:eastAsia="en-US"/>
        </w:rPr>
      </w:pPr>
      <w:r w:rsidRPr="00735564">
        <w:rPr>
          <w:rFonts w:eastAsia="Calibri"/>
          <w:b/>
          <w:i/>
          <w:sz w:val="28"/>
          <w:szCs w:val="28"/>
          <w:lang w:eastAsia="en-US"/>
        </w:rPr>
        <w:t>Допрос</w:t>
      </w:r>
    </w:p>
    <w:p w14:paraId="0A617FAA" w14:textId="77777777" w:rsidR="0047051A" w:rsidRPr="00735564" w:rsidRDefault="0047051A" w:rsidP="006C35CB">
      <w:pPr>
        <w:ind w:firstLine="709"/>
        <w:rPr>
          <w:rFonts w:eastAsia="Calibri"/>
          <w:sz w:val="28"/>
          <w:szCs w:val="28"/>
          <w:lang w:eastAsia="en-US"/>
        </w:rPr>
      </w:pPr>
      <w:r w:rsidRPr="00735564">
        <w:rPr>
          <w:rFonts w:eastAsia="Calibri"/>
          <w:sz w:val="28"/>
          <w:szCs w:val="28"/>
          <w:lang w:eastAsia="en-US"/>
        </w:rPr>
        <w:t>При допрос</w:t>
      </w:r>
      <w:r w:rsidR="00D84150" w:rsidRPr="00735564">
        <w:rPr>
          <w:rFonts w:eastAsia="Calibri"/>
          <w:sz w:val="28"/>
          <w:szCs w:val="28"/>
          <w:lang w:eastAsia="en-US"/>
        </w:rPr>
        <w:t>е</w:t>
      </w:r>
      <w:r w:rsidRPr="00735564">
        <w:rPr>
          <w:rFonts w:eastAsia="Calibri"/>
          <w:sz w:val="28"/>
          <w:szCs w:val="28"/>
          <w:lang w:eastAsia="en-US"/>
        </w:rPr>
        <w:t xml:space="preserve"> строго руководствоваться требованиями главы26 УПК, устанавливающей порядок и правила </w:t>
      </w:r>
      <w:r w:rsidR="0037528B" w:rsidRPr="00735564">
        <w:rPr>
          <w:rFonts w:eastAsia="Calibri"/>
          <w:sz w:val="28"/>
          <w:szCs w:val="28"/>
          <w:lang w:eastAsia="en-US"/>
        </w:rPr>
        <w:t xml:space="preserve">его </w:t>
      </w:r>
      <w:r w:rsidRPr="00735564">
        <w:rPr>
          <w:rFonts w:eastAsia="Calibri"/>
          <w:sz w:val="28"/>
          <w:szCs w:val="28"/>
          <w:lang w:eastAsia="en-US"/>
        </w:rPr>
        <w:t>производства.</w:t>
      </w:r>
    </w:p>
    <w:p w14:paraId="596B4585" w14:textId="77777777" w:rsidR="0047051A" w:rsidRPr="00735564" w:rsidRDefault="0047051A" w:rsidP="006C35CB">
      <w:pPr>
        <w:ind w:firstLine="709"/>
        <w:rPr>
          <w:rFonts w:eastAsia="Calibri"/>
          <w:sz w:val="28"/>
          <w:szCs w:val="28"/>
          <w:lang w:eastAsia="en-US"/>
        </w:rPr>
      </w:pPr>
      <w:r w:rsidRPr="00735564">
        <w:rPr>
          <w:rFonts w:eastAsia="Calibri"/>
          <w:sz w:val="28"/>
          <w:szCs w:val="28"/>
          <w:lang w:eastAsia="en-US"/>
        </w:rPr>
        <w:t>Основанием для допроса является наличие данных (информации</w:t>
      </w:r>
      <w:r w:rsidR="00963070" w:rsidRPr="00735564">
        <w:rPr>
          <w:rFonts w:eastAsia="Calibri"/>
          <w:sz w:val="28"/>
          <w:szCs w:val="28"/>
          <w:lang w:eastAsia="en-US"/>
        </w:rPr>
        <w:t>,</w:t>
      </w:r>
      <w:r w:rsidRPr="00735564">
        <w:rPr>
          <w:rFonts w:eastAsia="Calibri"/>
          <w:sz w:val="28"/>
          <w:szCs w:val="28"/>
          <w:lang w:eastAsia="en-US"/>
        </w:rPr>
        <w:t xml:space="preserve"> полученной в результате других следственных действий, либо по объективным выводам (логическим умозаключениям) органа дознания), что лицо обладает сведениями, которые могут иметь значение для дела.</w:t>
      </w:r>
    </w:p>
    <w:p w14:paraId="0356D1F7" w14:textId="77777777" w:rsidR="0047051A" w:rsidRPr="00735564" w:rsidRDefault="0047051A" w:rsidP="006C35CB">
      <w:pPr>
        <w:ind w:firstLine="709"/>
        <w:rPr>
          <w:rFonts w:eastAsia="Calibri"/>
          <w:sz w:val="28"/>
          <w:szCs w:val="28"/>
          <w:lang w:eastAsia="en-US"/>
        </w:rPr>
      </w:pPr>
      <w:r w:rsidRPr="00735564">
        <w:rPr>
          <w:rFonts w:eastAsia="Calibri"/>
          <w:sz w:val="28"/>
          <w:szCs w:val="28"/>
          <w:lang w:eastAsia="en-US"/>
        </w:rPr>
        <w:t>При допросе несовершеннолетнего необходимо строго соблюдать требования главы 56 УПК.</w:t>
      </w:r>
    </w:p>
    <w:p w14:paraId="34C1B19F" w14:textId="77777777" w:rsidR="0047051A" w:rsidRPr="00735564" w:rsidRDefault="0047051A" w:rsidP="006C35CB">
      <w:pPr>
        <w:ind w:firstLine="709"/>
        <w:rPr>
          <w:rFonts w:eastAsia="Calibri"/>
          <w:b/>
          <w:i/>
          <w:sz w:val="28"/>
          <w:szCs w:val="28"/>
          <w:lang w:eastAsia="en-US"/>
        </w:rPr>
      </w:pPr>
      <w:r w:rsidRPr="00735564">
        <w:rPr>
          <w:rFonts w:eastAsia="Calibri"/>
          <w:b/>
          <w:i/>
          <w:sz w:val="28"/>
          <w:szCs w:val="28"/>
          <w:lang w:eastAsia="en-US"/>
        </w:rPr>
        <w:t xml:space="preserve">Перечень вопросов, подлежащих выяснению у подозреваемого по </w:t>
      </w:r>
      <w:r w:rsidR="002E4659" w:rsidRPr="00735564">
        <w:rPr>
          <w:rFonts w:eastAsia="Calibri"/>
          <w:b/>
          <w:i/>
          <w:sz w:val="28"/>
          <w:szCs w:val="28"/>
          <w:lang w:eastAsia="en-US"/>
        </w:rPr>
        <w:t>уголовному правонарушению, предусмотренному ст. 313-1 УК</w:t>
      </w:r>
      <w:r w:rsidR="00963070" w:rsidRPr="00735564">
        <w:rPr>
          <w:rFonts w:eastAsia="Calibri"/>
          <w:b/>
          <w:i/>
          <w:sz w:val="28"/>
          <w:szCs w:val="28"/>
          <w:lang w:eastAsia="en-US"/>
        </w:rPr>
        <w:t>:</w:t>
      </w:r>
    </w:p>
    <w:p w14:paraId="05C7DFC8" w14:textId="77777777" w:rsidR="003E1C5F" w:rsidRPr="00735564" w:rsidRDefault="00D84150" w:rsidP="00963070">
      <w:pPr>
        <w:pStyle w:val="ae"/>
        <w:numPr>
          <w:ilvl w:val="0"/>
          <w:numId w:val="8"/>
        </w:numPr>
        <w:tabs>
          <w:tab w:val="left" w:pos="1134"/>
        </w:tabs>
        <w:ind w:left="0" w:firstLine="709"/>
        <w:rPr>
          <w:rFonts w:eastAsia="Calibri"/>
          <w:sz w:val="28"/>
          <w:szCs w:val="28"/>
          <w:lang w:eastAsia="en-US"/>
        </w:rPr>
      </w:pPr>
      <w:r w:rsidRPr="00735564">
        <w:rPr>
          <w:sz w:val="28"/>
          <w:szCs w:val="28"/>
        </w:rPr>
        <w:t>имеются ли знания в области психологии</w:t>
      </w:r>
      <w:r w:rsidR="003E1C5F" w:rsidRPr="00735564">
        <w:rPr>
          <w:sz w:val="28"/>
          <w:szCs w:val="28"/>
        </w:rPr>
        <w:t>;</w:t>
      </w:r>
    </w:p>
    <w:p w14:paraId="5FE0A5EA" w14:textId="27ACA670" w:rsidR="0047051A" w:rsidRPr="00735564" w:rsidRDefault="0047051A" w:rsidP="00963070">
      <w:pPr>
        <w:pStyle w:val="ae"/>
        <w:numPr>
          <w:ilvl w:val="0"/>
          <w:numId w:val="8"/>
        </w:numPr>
        <w:tabs>
          <w:tab w:val="left" w:pos="1134"/>
        </w:tabs>
        <w:ind w:left="0" w:firstLine="709"/>
        <w:rPr>
          <w:rFonts w:eastAsia="Calibri"/>
          <w:sz w:val="28"/>
          <w:szCs w:val="28"/>
          <w:lang w:eastAsia="en-US"/>
        </w:rPr>
      </w:pPr>
      <w:r w:rsidRPr="00735564">
        <w:rPr>
          <w:rFonts w:eastAsia="Calibri"/>
          <w:sz w:val="28"/>
          <w:szCs w:val="28"/>
          <w:lang w:eastAsia="en-US"/>
        </w:rPr>
        <w:t xml:space="preserve">имеются ли личные страницы в социальных сетях, если да, </w:t>
      </w:r>
      <w:proofErr w:type="gramStart"/>
      <w:r w:rsidRPr="00735564">
        <w:rPr>
          <w:rFonts w:eastAsia="Calibri"/>
          <w:sz w:val="28"/>
          <w:szCs w:val="28"/>
          <w:lang w:eastAsia="en-US"/>
        </w:rPr>
        <w:t>то</w:t>
      </w:r>
      <w:proofErr w:type="gramEnd"/>
      <w:r w:rsidR="00885F1E">
        <w:rPr>
          <w:rFonts w:eastAsia="Calibri"/>
          <w:sz w:val="28"/>
          <w:szCs w:val="28"/>
          <w:lang w:eastAsia="en-US"/>
        </w:rPr>
        <w:t xml:space="preserve"> </w:t>
      </w:r>
      <w:r w:rsidR="00D84150" w:rsidRPr="00735564">
        <w:rPr>
          <w:rFonts w:eastAsia="Calibri"/>
          <w:sz w:val="28"/>
          <w:szCs w:val="28"/>
          <w:lang w:eastAsia="en-US"/>
        </w:rPr>
        <w:t>когда были созданы</w:t>
      </w:r>
      <w:r w:rsidRPr="00735564">
        <w:rPr>
          <w:rFonts w:eastAsia="Calibri"/>
          <w:sz w:val="28"/>
          <w:szCs w:val="28"/>
          <w:lang w:eastAsia="en-US"/>
        </w:rPr>
        <w:t xml:space="preserve">; </w:t>
      </w:r>
    </w:p>
    <w:p w14:paraId="4849ECEE" w14:textId="77777777" w:rsidR="0047051A" w:rsidRPr="00735564" w:rsidRDefault="0047051A" w:rsidP="00963070">
      <w:pPr>
        <w:pStyle w:val="ae"/>
        <w:numPr>
          <w:ilvl w:val="0"/>
          <w:numId w:val="8"/>
        </w:numPr>
        <w:tabs>
          <w:tab w:val="left" w:pos="1134"/>
        </w:tabs>
        <w:ind w:left="0" w:firstLine="709"/>
        <w:rPr>
          <w:rFonts w:eastAsia="Calibri"/>
          <w:sz w:val="28"/>
          <w:szCs w:val="28"/>
          <w:lang w:eastAsia="en-US"/>
        </w:rPr>
      </w:pPr>
      <w:r w:rsidRPr="00735564">
        <w:rPr>
          <w:rFonts w:eastAsia="Calibri"/>
          <w:sz w:val="28"/>
          <w:szCs w:val="28"/>
          <w:lang w:eastAsia="en-US"/>
        </w:rPr>
        <w:t>какая информация размещалась на страницах под названием «…» в социальной сети;</w:t>
      </w:r>
    </w:p>
    <w:p w14:paraId="57134804" w14:textId="7A764E74" w:rsidR="0047051A" w:rsidRPr="00735564" w:rsidRDefault="0047051A" w:rsidP="00963070">
      <w:pPr>
        <w:pStyle w:val="ae"/>
        <w:numPr>
          <w:ilvl w:val="0"/>
          <w:numId w:val="8"/>
        </w:numPr>
        <w:tabs>
          <w:tab w:val="left" w:pos="1134"/>
        </w:tabs>
        <w:ind w:left="0" w:firstLine="709"/>
        <w:rPr>
          <w:rFonts w:eastAsia="Calibri"/>
          <w:sz w:val="28"/>
          <w:szCs w:val="28"/>
          <w:lang w:eastAsia="en-US"/>
        </w:rPr>
      </w:pPr>
      <w:r w:rsidRPr="00735564">
        <w:rPr>
          <w:rFonts w:eastAsia="Calibri"/>
          <w:sz w:val="28"/>
          <w:szCs w:val="28"/>
          <w:lang w:eastAsia="en-US"/>
        </w:rPr>
        <w:t>с какой целью и для чего лицо размещало на своих личных страницах под названием (указать название) видео и аудио ролики</w:t>
      </w:r>
      <w:r w:rsidR="00963070" w:rsidRPr="00735564">
        <w:rPr>
          <w:rFonts w:eastAsia="Calibri"/>
          <w:sz w:val="28"/>
          <w:szCs w:val="28"/>
          <w:lang w:eastAsia="en-US"/>
        </w:rPr>
        <w:t>,</w:t>
      </w:r>
      <w:r w:rsidR="00885F1E">
        <w:rPr>
          <w:rFonts w:eastAsia="Calibri"/>
          <w:sz w:val="28"/>
          <w:szCs w:val="28"/>
          <w:lang w:eastAsia="en-US"/>
        </w:rPr>
        <w:t xml:space="preserve"> </w:t>
      </w:r>
      <w:r w:rsidR="002E4659" w:rsidRPr="00735564">
        <w:rPr>
          <w:rFonts w:eastAsia="Calibri"/>
          <w:sz w:val="28"/>
          <w:szCs w:val="28"/>
          <w:lang w:eastAsia="en-US"/>
        </w:rPr>
        <w:t>пропагандирующие самоубийство</w:t>
      </w:r>
      <w:r w:rsidRPr="00735564">
        <w:rPr>
          <w:rFonts w:eastAsia="Calibri"/>
          <w:sz w:val="28"/>
          <w:szCs w:val="28"/>
          <w:lang w:eastAsia="en-US"/>
        </w:rPr>
        <w:t>;</w:t>
      </w:r>
    </w:p>
    <w:p w14:paraId="19BEAE54" w14:textId="77777777" w:rsidR="0047051A" w:rsidRPr="00735564" w:rsidRDefault="0047051A" w:rsidP="00963070">
      <w:pPr>
        <w:pStyle w:val="ae"/>
        <w:numPr>
          <w:ilvl w:val="0"/>
          <w:numId w:val="8"/>
        </w:numPr>
        <w:tabs>
          <w:tab w:val="left" w:pos="1134"/>
        </w:tabs>
        <w:ind w:left="0" w:firstLine="709"/>
        <w:rPr>
          <w:rFonts w:eastAsia="Calibri"/>
          <w:sz w:val="28"/>
          <w:szCs w:val="28"/>
          <w:lang w:eastAsia="en-US"/>
        </w:rPr>
      </w:pPr>
      <w:r w:rsidRPr="00735564">
        <w:rPr>
          <w:rFonts w:eastAsia="Calibri"/>
          <w:sz w:val="28"/>
          <w:szCs w:val="28"/>
          <w:lang w:eastAsia="en-US"/>
        </w:rPr>
        <w:t>к каким мобильным номерам привязаны личные страницы в социальной сети;</w:t>
      </w:r>
    </w:p>
    <w:p w14:paraId="43327D12" w14:textId="77777777" w:rsidR="0047051A" w:rsidRPr="00735564" w:rsidRDefault="0047051A" w:rsidP="00963070">
      <w:pPr>
        <w:pStyle w:val="ae"/>
        <w:numPr>
          <w:ilvl w:val="0"/>
          <w:numId w:val="8"/>
        </w:numPr>
        <w:tabs>
          <w:tab w:val="left" w:pos="1134"/>
        </w:tabs>
        <w:ind w:left="0" w:firstLine="709"/>
        <w:rPr>
          <w:rFonts w:eastAsia="Calibri"/>
          <w:sz w:val="28"/>
          <w:szCs w:val="28"/>
          <w:lang w:eastAsia="en-US"/>
        </w:rPr>
      </w:pPr>
      <w:r w:rsidRPr="00735564">
        <w:rPr>
          <w:rFonts w:eastAsia="Calibri"/>
          <w:sz w:val="28"/>
          <w:szCs w:val="28"/>
          <w:lang w:eastAsia="en-US"/>
        </w:rPr>
        <w:t>кто имеет доступ к интернет аккаунтам лица в социальных сетях;</w:t>
      </w:r>
    </w:p>
    <w:p w14:paraId="02F4E9FE" w14:textId="77777777" w:rsidR="0047051A" w:rsidRPr="00735564" w:rsidRDefault="0047051A" w:rsidP="00963070">
      <w:pPr>
        <w:pStyle w:val="ae"/>
        <w:numPr>
          <w:ilvl w:val="0"/>
          <w:numId w:val="8"/>
        </w:numPr>
        <w:tabs>
          <w:tab w:val="left" w:pos="1134"/>
        </w:tabs>
        <w:ind w:left="0" w:firstLine="709"/>
        <w:rPr>
          <w:rFonts w:eastAsia="Calibri"/>
          <w:sz w:val="28"/>
          <w:szCs w:val="28"/>
          <w:lang w:eastAsia="en-US"/>
        </w:rPr>
      </w:pPr>
      <w:r w:rsidRPr="00735564">
        <w:rPr>
          <w:rFonts w:eastAsia="Calibri"/>
          <w:sz w:val="28"/>
          <w:szCs w:val="28"/>
          <w:lang w:eastAsia="en-US"/>
        </w:rPr>
        <w:t>если лицо регистрировалось по вымышленным данным, необходимо выяснить причину;</w:t>
      </w:r>
    </w:p>
    <w:p w14:paraId="08C16F92" w14:textId="77777777" w:rsidR="0047051A" w:rsidRPr="00735564" w:rsidRDefault="0047051A" w:rsidP="00963070">
      <w:pPr>
        <w:pStyle w:val="ae"/>
        <w:numPr>
          <w:ilvl w:val="0"/>
          <w:numId w:val="8"/>
        </w:numPr>
        <w:tabs>
          <w:tab w:val="left" w:pos="1134"/>
        </w:tabs>
        <w:ind w:left="0" w:firstLine="709"/>
        <w:rPr>
          <w:rFonts w:eastAsia="Calibri"/>
          <w:sz w:val="28"/>
          <w:szCs w:val="28"/>
          <w:lang w:eastAsia="en-US"/>
        </w:rPr>
      </w:pPr>
      <w:r w:rsidRPr="00735564">
        <w:rPr>
          <w:rFonts w:eastAsia="Calibri"/>
          <w:sz w:val="28"/>
          <w:szCs w:val="28"/>
          <w:lang w:eastAsia="en-US"/>
        </w:rPr>
        <w:t>были ли размеще</w:t>
      </w:r>
      <w:r w:rsidR="00D84150" w:rsidRPr="00735564">
        <w:rPr>
          <w:rFonts w:eastAsia="Calibri"/>
          <w:sz w:val="28"/>
          <w:szCs w:val="28"/>
          <w:lang w:eastAsia="en-US"/>
        </w:rPr>
        <w:t>ны указанные материалы им лично;</w:t>
      </w:r>
    </w:p>
    <w:p w14:paraId="7FE1F3A7" w14:textId="77777777" w:rsidR="0047051A" w:rsidRPr="00735564" w:rsidRDefault="0047051A" w:rsidP="00963070">
      <w:pPr>
        <w:pStyle w:val="ae"/>
        <w:numPr>
          <w:ilvl w:val="0"/>
          <w:numId w:val="9"/>
        </w:numPr>
        <w:tabs>
          <w:tab w:val="left" w:pos="1134"/>
        </w:tabs>
        <w:ind w:left="0" w:firstLine="709"/>
        <w:rPr>
          <w:rFonts w:eastAsia="Calibri"/>
          <w:sz w:val="28"/>
          <w:szCs w:val="28"/>
          <w:lang w:eastAsia="en-US"/>
        </w:rPr>
      </w:pPr>
      <w:r w:rsidRPr="00735564">
        <w:rPr>
          <w:rFonts w:eastAsia="Calibri"/>
          <w:sz w:val="28"/>
          <w:szCs w:val="28"/>
          <w:lang w:eastAsia="en-US"/>
        </w:rPr>
        <w:t xml:space="preserve">где и </w:t>
      </w:r>
      <w:r w:rsidR="0065124C" w:rsidRPr="00735564">
        <w:rPr>
          <w:rFonts w:eastAsia="Calibri"/>
          <w:sz w:val="28"/>
          <w:szCs w:val="28"/>
          <w:lang w:eastAsia="en-US"/>
        </w:rPr>
        <w:t>при каких обстоятельствах</w:t>
      </w:r>
      <w:r w:rsidRPr="00735564">
        <w:rPr>
          <w:rFonts w:eastAsia="Calibri"/>
          <w:sz w:val="28"/>
          <w:szCs w:val="28"/>
          <w:lang w:eastAsia="en-US"/>
        </w:rPr>
        <w:t xml:space="preserve"> познакомился с </w:t>
      </w:r>
      <w:r w:rsidR="002E4659" w:rsidRPr="00735564">
        <w:rPr>
          <w:rFonts w:eastAsia="Calibri"/>
          <w:sz w:val="28"/>
          <w:szCs w:val="28"/>
          <w:lang w:eastAsia="en-US"/>
        </w:rPr>
        <w:t>потерпевшим</w:t>
      </w:r>
      <w:r w:rsidRPr="00735564">
        <w:rPr>
          <w:rFonts w:eastAsia="Calibri"/>
          <w:sz w:val="28"/>
          <w:szCs w:val="28"/>
          <w:lang w:eastAsia="en-US"/>
        </w:rPr>
        <w:t>;</w:t>
      </w:r>
    </w:p>
    <w:p w14:paraId="1A4D46AC" w14:textId="77777777" w:rsidR="0047051A" w:rsidRPr="00735564" w:rsidRDefault="0047051A" w:rsidP="00963070">
      <w:pPr>
        <w:pStyle w:val="ae"/>
        <w:numPr>
          <w:ilvl w:val="0"/>
          <w:numId w:val="9"/>
        </w:numPr>
        <w:tabs>
          <w:tab w:val="left" w:pos="1134"/>
        </w:tabs>
        <w:ind w:left="0" w:firstLine="709"/>
        <w:rPr>
          <w:rFonts w:eastAsia="Calibri"/>
          <w:sz w:val="28"/>
          <w:szCs w:val="28"/>
          <w:lang w:eastAsia="en-US"/>
        </w:rPr>
      </w:pPr>
      <w:r w:rsidRPr="00735564">
        <w:rPr>
          <w:rFonts w:eastAsia="Calibri"/>
          <w:sz w:val="28"/>
          <w:szCs w:val="28"/>
          <w:lang w:eastAsia="en-US"/>
        </w:rPr>
        <w:t>каким образом осуществля</w:t>
      </w:r>
      <w:r w:rsidR="002E4659" w:rsidRPr="00735564">
        <w:rPr>
          <w:rFonts w:eastAsia="Calibri"/>
          <w:sz w:val="28"/>
          <w:szCs w:val="28"/>
          <w:lang w:eastAsia="en-US"/>
        </w:rPr>
        <w:t>лась</w:t>
      </w:r>
      <w:r w:rsidRPr="00735564">
        <w:rPr>
          <w:rFonts w:eastAsia="Calibri"/>
          <w:sz w:val="28"/>
          <w:szCs w:val="28"/>
          <w:lang w:eastAsia="en-US"/>
        </w:rPr>
        <w:t xml:space="preserve"> и поддержива</w:t>
      </w:r>
      <w:r w:rsidR="002E4659" w:rsidRPr="00735564">
        <w:rPr>
          <w:rFonts w:eastAsia="Calibri"/>
          <w:sz w:val="28"/>
          <w:szCs w:val="28"/>
          <w:lang w:eastAsia="en-US"/>
        </w:rPr>
        <w:t>лась</w:t>
      </w:r>
      <w:r w:rsidRPr="00735564">
        <w:rPr>
          <w:rFonts w:eastAsia="Calibri"/>
          <w:sz w:val="28"/>
          <w:szCs w:val="28"/>
          <w:lang w:eastAsia="en-US"/>
        </w:rPr>
        <w:t xml:space="preserve"> связь между </w:t>
      </w:r>
      <w:r w:rsidR="00D84150" w:rsidRPr="00735564">
        <w:rPr>
          <w:rFonts w:eastAsia="Calibri"/>
          <w:sz w:val="28"/>
          <w:szCs w:val="28"/>
          <w:lang w:eastAsia="en-US"/>
        </w:rPr>
        <w:t>ними</w:t>
      </w:r>
      <w:r w:rsidRPr="00735564">
        <w:rPr>
          <w:rFonts w:eastAsia="Calibri"/>
          <w:sz w:val="28"/>
          <w:szCs w:val="28"/>
          <w:lang w:eastAsia="en-US"/>
        </w:rPr>
        <w:t>;</w:t>
      </w:r>
    </w:p>
    <w:p w14:paraId="219CE62A" w14:textId="77777777" w:rsidR="003E1C5F" w:rsidRPr="00735564" w:rsidRDefault="00D84150" w:rsidP="00963070">
      <w:pPr>
        <w:pStyle w:val="ae"/>
        <w:numPr>
          <w:ilvl w:val="0"/>
          <w:numId w:val="9"/>
        </w:numPr>
        <w:tabs>
          <w:tab w:val="left" w:pos="1134"/>
        </w:tabs>
        <w:ind w:left="0" w:firstLine="709"/>
        <w:rPr>
          <w:rFonts w:eastAsia="Calibri"/>
          <w:sz w:val="28"/>
          <w:szCs w:val="28"/>
          <w:lang w:eastAsia="en-US"/>
        </w:rPr>
      </w:pPr>
      <w:r w:rsidRPr="00735564">
        <w:rPr>
          <w:sz w:val="28"/>
          <w:szCs w:val="28"/>
        </w:rPr>
        <w:t>как долго и</w:t>
      </w:r>
      <w:r w:rsidR="003E1C5F" w:rsidRPr="00735564">
        <w:rPr>
          <w:sz w:val="28"/>
          <w:szCs w:val="28"/>
        </w:rPr>
        <w:t xml:space="preserve"> как складывались отношения с потерпевшим, замечал ли в ходе общения, что потерпевший эмоционально неустойчив, обидчив или замкнут;</w:t>
      </w:r>
    </w:p>
    <w:p w14:paraId="1B369D25" w14:textId="77777777" w:rsidR="0047051A" w:rsidRPr="00735564" w:rsidRDefault="0047051A" w:rsidP="00963070">
      <w:pPr>
        <w:pStyle w:val="ae"/>
        <w:numPr>
          <w:ilvl w:val="0"/>
          <w:numId w:val="9"/>
        </w:numPr>
        <w:tabs>
          <w:tab w:val="left" w:pos="1134"/>
        </w:tabs>
        <w:ind w:left="0" w:firstLine="709"/>
        <w:rPr>
          <w:rFonts w:eastAsia="Calibri"/>
          <w:sz w:val="28"/>
          <w:szCs w:val="28"/>
          <w:lang w:eastAsia="en-US"/>
        </w:rPr>
      </w:pPr>
      <w:r w:rsidRPr="00735564">
        <w:rPr>
          <w:rFonts w:eastAsia="Calibri"/>
          <w:sz w:val="28"/>
          <w:szCs w:val="28"/>
          <w:lang w:eastAsia="en-US"/>
        </w:rPr>
        <w:t xml:space="preserve">какие доводы может привести в свою защиту, какие обстоятельства могут исключить его ответственность за совершение </w:t>
      </w:r>
      <w:r w:rsidR="002E4659" w:rsidRPr="00735564">
        <w:rPr>
          <w:rFonts w:eastAsia="Calibri"/>
          <w:sz w:val="28"/>
          <w:szCs w:val="28"/>
          <w:lang w:eastAsia="en-US"/>
        </w:rPr>
        <w:t>пропаганды самоубийства</w:t>
      </w:r>
      <w:r w:rsidRPr="00735564">
        <w:rPr>
          <w:rFonts w:eastAsia="Calibri"/>
          <w:sz w:val="28"/>
          <w:szCs w:val="28"/>
          <w:lang w:eastAsia="en-US"/>
        </w:rPr>
        <w:t>;</w:t>
      </w:r>
    </w:p>
    <w:p w14:paraId="19375DA6" w14:textId="77777777" w:rsidR="0047051A" w:rsidRPr="00735564" w:rsidRDefault="0047051A" w:rsidP="00963070">
      <w:pPr>
        <w:pStyle w:val="ae"/>
        <w:numPr>
          <w:ilvl w:val="0"/>
          <w:numId w:val="9"/>
        </w:numPr>
        <w:tabs>
          <w:tab w:val="left" w:pos="1134"/>
        </w:tabs>
        <w:ind w:left="0" w:firstLine="709"/>
        <w:rPr>
          <w:rFonts w:eastAsia="Calibri"/>
          <w:sz w:val="28"/>
          <w:szCs w:val="28"/>
          <w:lang w:eastAsia="en-US"/>
        </w:rPr>
      </w:pPr>
      <w:r w:rsidRPr="00735564">
        <w:rPr>
          <w:rFonts w:eastAsia="Calibri"/>
          <w:sz w:val="28"/>
          <w:szCs w:val="28"/>
          <w:lang w:eastAsia="en-US"/>
        </w:rPr>
        <w:t xml:space="preserve">кто из свидетелей </w:t>
      </w:r>
      <w:r w:rsidR="00D84150" w:rsidRPr="00735564">
        <w:rPr>
          <w:rFonts w:eastAsia="Calibri"/>
          <w:sz w:val="28"/>
          <w:szCs w:val="28"/>
          <w:lang w:eastAsia="en-US"/>
        </w:rPr>
        <w:t>может подтвердить его показания;</w:t>
      </w:r>
    </w:p>
    <w:p w14:paraId="7C106E89" w14:textId="2579D88D" w:rsidR="003E1C5F" w:rsidRPr="00735564" w:rsidRDefault="002E4659" w:rsidP="00963070">
      <w:pPr>
        <w:pStyle w:val="ae"/>
        <w:numPr>
          <w:ilvl w:val="0"/>
          <w:numId w:val="10"/>
        </w:numPr>
        <w:tabs>
          <w:tab w:val="left" w:pos="1134"/>
        </w:tabs>
        <w:ind w:left="0" w:firstLine="709"/>
        <w:rPr>
          <w:rFonts w:eastAsia="Calibri"/>
          <w:sz w:val="28"/>
          <w:szCs w:val="28"/>
          <w:lang w:eastAsia="en-US"/>
        </w:rPr>
      </w:pPr>
      <w:r w:rsidRPr="00735564">
        <w:rPr>
          <w:rFonts w:eastAsia="Calibri"/>
          <w:sz w:val="28"/>
          <w:szCs w:val="28"/>
          <w:lang w:eastAsia="en-US"/>
        </w:rPr>
        <w:t>распространял ли информацию</w:t>
      </w:r>
      <w:r w:rsidR="00885F1E">
        <w:rPr>
          <w:rFonts w:eastAsia="Calibri"/>
          <w:sz w:val="28"/>
          <w:szCs w:val="28"/>
          <w:lang w:eastAsia="en-US"/>
        </w:rPr>
        <w:t xml:space="preserve"> </w:t>
      </w:r>
      <w:r w:rsidRPr="00735564">
        <w:rPr>
          <w:color w:val="000000"/>
          <w:sz w:val="28"/>
          <w:szCs w:val="28"/>
        </w:rPr>
        <w:t>в целях возбуждения у индивидуально-неопределенного круга лиц решимости совершить самоубийство</w:t>
      </w:r>
      <w:r w:rsidR="0047051A" w:rsidRPr="00735564">
        <w:rPr>
          <w:rFonts w:eastAsia="Calibri"/>
          <w:sz w:val="28"/>
          <w:szCs w:val="28"/>
          <w:lang w:eastAsia="en-US"/>
        </w:rPr>
        <w:t xml:space="preserve"> публично, с использованием средств массовой информации или информационно-</w:t>
      </w:r>
      <w:r w:rsidR="003E1C5F" w:rsidRPr="00735564">
        <w:rPr>
          <w:rFonts w:eastAsia="Calibri"/>
          <w:sz w:val="28"/>
          <w:szCs w:val="28"/>
          <w:lang w:eastAsia="en-US"/>
        </w:rPr>
        <w:t>коммуникационных</w:t>
      </w:r>
      <w:r w:rsidR="0047051A" w:rsidRPr="00735564">
        <w:rPr>
          <w:rFonts w:eastAsia="Calibri"/>
          <w:sz w:val="28"/>
          <w:szCs w:val="28"/>
          <w:lang w:eastAsia="en-US"/>
        </w:rPr>
        <w:t xml:space="preserve"> сетей;</w:t>
      </w:r>
    </w:p>
    <w:p w14:paraId="1D6D77AE" w14:textId="77777777" w:rsidR="000B300C" w:rsidRPr="00735564" w:rsidRDefault="003E1C5F" w:rsidP="00963070">
      <w:pPr>
        <w:pStyle w:val="ae"/>
        <w:numPr>
          <w:ilvl w:val="0"/>
          <w:numId w:val="10"/>
        </w:numPr>
        <w:tabs>
          <w:tab w:val="left" w:pos="1134"/>
        </w:tabs>
        <w:ind w:left="0" w:firstLine="709"/>
        <w:rPr>
          <w:rFonts w:eastAsia="Calibri"/>
          <w:sz w:val="28"/>
          <w:szCs w:val="28"/>
          <w:lang w:eastAsia="en-US"/>
        </w:rPr>
      </w:pPr>
      <w:r w:rsidRPr="00735564">
        <w:rPr>
          <w:sz w:val="28"/>
          <w:szCs w:val="28"/>
        </w:rPr>
        <w:lastRenderedPageBreak/>
        <w:t>какой характер у потерпевшего, был ли он способен подчиняться установк</w:t>
      </w:r>
      <w:r w:rsidR="000B300C" w:rsidRPr="00735564">
        <w:rPr>
          <w:sz w:val="28"/>
          <w:szCs w:val="28"/>
        </w:rPr>
        <w:t>е «надо»</w:t>
      </w:r>
      <w:r w:rsidR="00D84150" w:rsidRPr="00735564">
        <w:rPr>
          <w:sz w:val="28"/>
          <w:szCs w:val="28"/>
        </w:rPr>
        <w:t>,</w:t>
      </w:r>
      <w:r w:rsidR="000B300C" w:rsidRPr="00735564">
        <w:rPr>
          <w:sz w:val="28"/>
          <w:szCs w:val="28"/>
        </w:rPr>
        <w:t xml:space="preserve"> вопреки своим желаниям;</w:t>
      </w:r>
    </w:p>
    <w:p w14:paraId="0B951612" w14:textId="77777777" w:rsidR="003E1C5F" w:rsidRPr="00735564" w:rsidRDefault="003E1C5F" w:rsidP="00963070">
      <w:pPr>
        <w:pStyle w:val="ae"/>
        <w:numPr>
          <w:ilvl w:val="0"/>
          <w:numId w:val="10"/>
        </w:numPr>
        <w:tabs>
          <w:tab w:val="left" w:pos="1134"/>
        </w:tabs>
        <w:ind w:left="0" w:firstLine="709"/>
        <w:rPr>
          <w:rFonts w:eastAsia="Calibri"/>
          <w:sz w:val="28"/>
          <w:szCs w:val="28"/>
          <w:lang w:eastAsia="en-US"/>
        </w:rPr>
      </w:pPr>
      <w:r w:rsidRPr="00735564">
        <w:rPr>
          <w:sz w:val="28"/>
          <w:szCs w:val="28"/>
        </w:rPr>
        <w:t xml:space="preserve">как потерпевший переживал неудачи, </w:t>
      </w:r>
      <w:r w:rsidR="000B300C" w:rsidRPr="00735564">
        <w:rPr>
          <w:sz w:val="28"/>
          <w:szCs w:val="28"/>
        </w:rPr>
        <w:t>как оценивал себя как личность;</w:t>
      </w:r>
    </w:p>
    <w:p w14:paraId="717C6B6E" w14:textId="77777777" w:rsidR="0047051A" w:rsidRPr="00735564" w:rsidRDefault="0047051A" w:rsidP="00963070">
      <w:pPr>
        <w:pStyle w:val="ae"/>
        <w:numPr>
          <w:ilvl w:val="0"/>
          <w:numId w:val="10"/>
        </w:numPr>
        <w:tabs>
          <w:tab w:val="left" w:pos="1134"/>
        </w:tabs>
        <w:ind w:left="0" w:firstLine="709"/>
        <w:rPr>
          <w:rFonts w:eastAsia="Calibri"/>
          <w:sz w:val="28"/>
          <w:szCs w:val="28"/>
          <w:lang w:eastAsia="en-US"/>
        </w:rPr>
      </w:pPr>
      <w:r w:rsidRPr="00735564">
        <w:rPr>
          <w:rFonts w:eastAsia="Calibri"/>
          <w:sz w:val="28"/>
          <w:szCs w:val="28"/>
          <w:lang w:eastAsia="en-US"/>
        </w:rPr>
        <w:t xml:space="preserve">занимался ли </w:t>
      </w:r>
      <w:r w:rsidR="002E4659" w:rsidRPr="00735564">
        <w:rPr>
          <w:rFonts w:eastAsia="Calibri"/>
          <w:sz w:val="28"/>
          <w:szCs w:val="28"/>
          <w:lang w:eastAsia="en-US"/>
        </w:rPr>
        <w:t>распространением</w:t>
      </w:r>
      <w:r w:rsidRPr="00735564">
        <w:rPr>
          <w:rFonts w:eastAsia="Calibri"/>
          <w:sz w:val="28"/>
          <w:szCs w:val="28"/>
          <w:lang w:eastAsia="en-US"/>
        </w:rPr>
        <w:t xml:space="preserve"> литературы или иных носителей информации, пропагандирующих </w:t>
      </w:r>
      <w:r w:rsidR="002E4659" w:rsidRPr="00735564">
        <w:rPr>
          <w:rFonts w:eastAsia="Calibri"/>
          <w:sz w:val="28"/>
          <w:szCs w:val="28"/>
          <w:lang w:eastAsia="en-US"/>
        </w:rPr>
        <w:t>самоубийство</w:t>
      </w:r>
      <w:r w:rsidRPr="00735564">
        <w:rPr>
          <w:rFonts w:eastAsia="Calibri"/>
          <w:sz w:val="28"/>
          <w:szCs w:val="28"/>
          <w:lang w:eastAsia="en-US"/>
        </w:rPr>
        <w:t>;</w:t>
      </w:r>
    </w:p>
    <w:p w14:paraId="4D325252" w14:textId="77777777" w:rsidR="0047051A" w:rsidRPr="00735564" w:rsidRDefault="0047051A" w:rsidP="00963070">
      <w:pPr>
        <w:pStyle w:val="ae"/>
        <w:numPr>
          <w:ilvl w:val="0"/>
          <w:numId w:val="10"/>
        </w:numPr>
        <w:tabs>
          <w:tab w:val="left" w:pos="1134"/>
        </w:tabs>
        <w:ind w:left="0" w:firstLine="709"/>
        <w:rPr>
          <w:rFonts w:eastAsia="Calibri"/>
          <w:sz w:val="28"/>
          <w:szCs w:val="28"/>
          <w:lang w:eastAsia="en-US"/>
        </w:rPr>
      </w:pPr>
      <w:r w:rsidRPr="00735564">
        <w:rPr>
          <w:rFonts w:eastAsia="Calibri"/>
          <w:sz w:val="28"/>
          <w:szCs w:val="28"/>
          <w:lang w:eastAsia="en-US"/>
        </w:rPr>
        <w:t xml:space="preserve">в какой форме </w:t>
      </w:r>
      <w:r w:rsidR="002E4659" w:rsidRPr="00735564">
        <w:rPr>
          <w:rFonts w:eastAsia="Calibri"/>
          <w:sz w:val="28"/>
          <w:szCs w:val="28"/>
          <w:lang w:eastAsia="en-US"/>
        </w:rPr>
        <w:t xml:space="preserve">(способ) </w:t>
      </w:r>
      <w:r w:rsidRPr="00735564">
        <w:rPr>
          <w:rFonts w:eastAsia="Calibri"/>
          <w:sz w:val="28"/>
          <w:szCs w:val="28"/>
          <w:lang w:eastAsia="en-US"/>
        </w:rPr>
        <w:t xml:space="preserve">занимался распространением </w:t>
      </w:r>
      <w:r w:rsidR="002E4659" w:rsidRPr="00735564">
        <w:rPr>
          <w:rFonts w:eastAsia="Calibri"/>
          <w:sz w:val="28"/>
          <w:szCs w:val="28"/>
          <w:lang w:eastAsia="en-US"/>
        </w:rPr>
        <w:t xml:space="preserve">информации </w:t>
      </w:r>
      <w:r w:rsidR="002E4659" w:rsidRPr="00735564">
        <w:rPr>
          <w:color w:val="000000"/>
          <w:sz w:val="28"/>
          <w:szCs w:val="28"/>
        </w:rPr>
        <w:t>в целях возбуждения у индивидуально-неопределенного круга лиц решимости совершить самоубийство</w:t>
      </w:r>
      <w:r w:rsidRPr="00735564">
        <w:rPr>
          <w:rFonts w:eastAsia="Calibri"/>
          <w:sz w:val="28"/>
          <w:szCs w:val="28"/>
          <w:lang w:eastAsia="en-US"/>
        </w:rPr>
        <w:t>;</w:t>
      </w:r>
    </w:p>
    <w:p w14:paraId="1E8CFB44" w14:textId="77777777" w:rsidR="0047051A" w:rsidRPr="00735564" w:rsidRDefault="0047051A" w:rsidP="00963070">
      <w:pPr>
        <w:pStyle w:val="ae"/>
        <w:numPr>
          <w:ilvl w:val="0"/>
          <w:numId w:val="10"/>
        </w:numPr>
        <w:tabs>
          <w:tab w:val="left" w:pos="1134"/>
        </w:tabs>
        <w:ind w:left="0" w:firstLine="709"/>
        <w:rPr>
          <w:rFonts w:eastAsia="Calibri"/>
          <w:sz w:val="28"/>
          <w:szCs w:val="28"/>
          <w:lang w:eastAsia="en-US"/>
        </w:rPr>
      </w:pPr>
      <w:r w:rsidRPr="00735564">
        <w:rPr>
          <w:rFonts w:eastAsia="Calibri"/>
          <w:sz w:val="28"/>
          <w:szCs w:val="28"/>
          <w:lang w:eastAsia="en-US"/>
        </w:rPr>
        <w:t xml:space="preserve">проявляет ли личную неприязнь к </w:t>
      </w:r>
      <w:r w:rsidR="002E4659" w:rsidRPr="00735564">
        <w:rPr>
          <w:rFonts w:eastAsia="Calibri"/>
          <w:sz w:val="28"/>
          <w:szCs w:val="28"/>
          <w:lang w:eastAsia="en-US"/>
        </w:rPr>
        <w:t>потерпевшему</w:t>
      </w:r>
      <w:r w:rsidRPr="00735564">
        <w:rPr>
          <w:rFonts w:eastAsia="Calibri"/>
          <w:sz w:val="28"/>
          <w:szCs w:val="28"/>
          <w:lang w:eastAsia="en-US"/>
        </w:rPr>
        <w:t>;</w:t>
      </w:r>
    </w:p>
    <w:p w14:paraId="219033A0" w14:textId="372AA7DB" w:rsidR="0047051A" w:rsidRPr="00735564" w:rsidRDefault="0047051A" w:rsidP="00963070">
      <w:pPr>
        <w:pStyle w:val="ae"/>
        <w:numPr>
          <w:ilvl w:val="0"/>
          <w:numId w:val="10"/>
        </w:numPr>
        <w:tabs>
          <w:tab w:val="left" w:pos="1134"/>
        </w:tabs>
        <w:ind w:left="0" w:firstLine="709"/>
        <w:rPr>
          <w:rFonts w:eastAsia="Calibri"/>
          <w:sz w:val="28"/>
          <w:szCs w:val="28"/>
          <w:lang w:eastAsia="en-US"/>
        </w:rPr>
      </w:pPr>
      <w:r w:rsidRPr="00735564">
        <w:rPr>
          <w:rFonts w:eastAsia="Calibri"/>
          <w:sz w:val="28"/>
          <w:szCs w:val="28"/>
          <w:lang w:eastAsia="en-US"/>
        </w:rPr>
        <w:t>где хранятся носители информации, пропагандирующи</w:t>
      </w:r>
      <w:r w:rsidR="002E4659" w:rsidRPr="00735564">
        <w:rPr>
          <w:rFonts w:eastAsia="Calibri"/>
          <w:sz w:val="28"/>
          <w:szCs w:val="28"/>
          <w:lang w:eastAsia="en-US"/>
        </w:rPr>
        <w:t>е</w:t>
      </w:r>
      <w:r w:rsidR="00885F1E">
        <w:rPr>
          <w:rFonts w:eastAsia="Calibri"/>
          <w:sz w:val="28"/>
          <w:szCs w:val="28"/>
          <w:lang w:eastAsia="en-US"/>
        </w:rPr>
        <w:t xml:space="preserve"> </w:t>
      </w:r>
      <w:r w:rsidR="002E4659" w:rsidRPr="00735564">
        <w:rPr>
          <w:rFonts w:eastAsia="Calibri"/>
          <w:sz w:val="28"/>
          <w:szCs w:val="28"/>
          <w:lang w:eastAsia="en-US"/>
        </w:rPr>
        <w:t>самоубийство</w:t>
      </w:r>
      <w:r w:rsidR="000B300C" w:rsidRPr="00735564">
        <w:rPr>
          <w:rFonts w:eastAsia="Calibri"/>
          <w:sz w:val="28"/>
          <w:szCs w:val="28"/>
          <w:lang w:eastAsia="en-US"/>
        </w:rPr>
        <w:t>;</w:t>
      </w:r>
    </w:p>
    <w:p w14:paraId="34194563" w14:textId="77777777" w:rsidR="0047051A" w:rsidRPr="00735564" w:rsidRDefault="0047051A" w:rsidP="00963070">
      <w:pPr>
        <w:pStyle w:val="ae"/>
        <w:numPr>
          <w:ilvl w:val="0"/>
          <w:numId w:val="11"/>
        </w:numPr>
        <w:tabs>
          <w:tab w:val="left" w:pos="1134"/>
        </w:tabs>
        <w:ind w:left="0" w:firstLine="709"/>
        <w:rPr>
          <w:rFonts w:eastAsia="Calibri"/>
          <w:sz w:val="28"/>
          <w:szCs w:val="28"/>
          <w:lang w:eastAsia="en-US"/>
        </w:rPr>
      </w:pPr>
      <w:r w:rsidRPr="00735564">
        <w:rPr>
          <w:rFonts w:eastAsia="Calibri"/>
          <w:sz w:val="28"/>
          <w:szCs w:val="28"/>
          <w:lang w:eastAsia="en-US"/>
        </w:rPr>
        <w:t xml:space="preserve">известно ли ему, что за пропаганду </w:t>
      </w:r>
      <w:r w:rsidR="002E4659" w:rsidRPr="00735564">
        <w:rPr>
          <w:rFonts w:eastAsia="Calibri"/>
          <w:sz w:val="28"/>
          <w:szCs w:val="28"/>
          <w:lang w:eastAsia="en-US"/>
        </w:rPr>
        <w:t>самоубийства</w:t>
      </w:r>
      <w:r w:rsidRPr="00735564">
        <w:rPr>
          <w:rFonts w:eastAsia="Calibri"/>
          <w:sz w:val="28"/>
          <w:szCs w:val="28"/>
          <w:lang w:eastAsia="en-US"/>
        </w:rPr>
        <w:t xml:space="preserve"> предусмотрена уголовная ответственность;</w:t>
      </w:r>
    </w:p>
    <w:p w14:paraId="4887ACA6" w14:textId="77777777" w:rsidR="0084535E" w:rsidRPr="00735564" w:rsidRDefault="0047051A" w:rsidP="00963070">
      <w:pPr>
        <w:pStyle w:val="ae"/>
        <w:numPr>
          <w:ilvl w:val="0"/>
          <w:numId w:val="11"/>
        </w:numPr>
        <w:tabs>
          <w:tab w:val="left" w:pos="1134"/>
        </w:tabs>
        <w:ind w:left="0" w:firstLine="709"/>
        <w:rPr>
          <w:rFonts w:eastAsia="Calibri"/>
          <w:sz w:val="28"/>
          <w:szCs w:val="28"/>
          <w:lang w:eastAsia="en-US"/>
        </w:rPr>
      </w:pPr>
      <w:r w:rsidRPr="00735564">
        <w:rPr>
          <w:rFonts w:eastAsia="Calibri"/>
          <w:sz w:val="28"/>
          <w:szCs w:val="28"/>
          <w:lang w:eastAsia="en-US"/>
        </w:rPr>
        <w:t xml:space="preserve">известно ли лицу, что размещенные на своих личных страницах файлы пропагандируют </w:t>
      </w:r>
      <w:r w:rsidR="0084535E" w:rsidRPr="00735564">
        <w:rPr>
          <w:rFonts w:eastAsia="Calibri"/>
          <w:sz w:val="28"/>
          <w:szCs w:val="28"/>
          <w:lang w:eastAsia="en-US"/>
        </w:rPr>
        <w:t>самоубийство;</w:t>
      </w:r>
    </w:p>
    <w:p w14:paraId="17F7334D" w14:textId="77777777" w:rsidR="0084535E" w:rsidRPr="00735564" w:rsidRDefault="0084535E" w:rsidP="00963070">
      <w:pPr>
        <w:pStyle w:val="ae"/>
        <w:numPr>
          <w:ilvl w:val="0"/>
          <w:numId w:val="11"/>
        </w:numPr>
        <w:tabs>
          <w:tab w:val="left" w:pos="1134"/>
        </w:tabs>
        <w:ind w:left="0" w:firstLine="709"/>
        <w:rPr>
          <w:rFonts w:eastAsia="Calibri"/>
          <w:sz w:val="28"/>
          <w:szCs w:val="28"/>
          <w:lang w:eastAsia="en-US"/>
        </w:rPr>
      </w:pPr>
      <w:r w:rsidRPr="00735564">
        <w:rPr>
          <w:sz w:val="28"/>
          <w:szCs w:val="28"/>
        </w:rPr>
        <w:t>высказывал ли потерпевшей до самоубийства или попытки такового в какой-либо форме намерение совершить самоубийство, когда в какой форме в связи с чем.</w:t>
      </w:r>
    </w:p>
    <w:p w14:paraId="0177C008" w14:textId="77777777" w:rsidR="00BB42F8" w:rsidRPr="00735564" w:rsidRDefault="00BB42F8" w:rsidP="006C35CB">
      <w:pPr>
        <w:ind w:firstLine="709"/>
        <w:rPr>
          <w:rFonts w:eastAsia="Calibri"/>
          <w:b/>
          <w:i/>
          <w:sz w:val="28"/>
          <w:szCs w:val="28"/>
          <w:lang w:eastAsia="en-US"/>
        </w:rPr>
      </w:pPr>
    </w:p>
    <w:p w14:paraId="6A0EA914" w14:textId="77777777" w:rsidR="0047051A" w:rsidRPr="00735564" w:rsidRDefault="0047051A" w:rsidP="006C35CB">
      <w:pPr>
        <w:ind w:firstLine="709"/>
        <w:rPr>
          <w:rFonts w:eastAsia="Calibri"/>
          <w:b/>
          <w:i/>
          <w:sz w:val="28"/>
          <w:szCs w:val="28"/>
          <w:lang w:eastAsia="en-US"/>
        </w:rPr>
      </w:pPr>
      <w:r w:rsidRPr="00735564">
        <w:rPr>
          <w:rFonts w:eastAsia="Calibri"/>
          <w:b/>
          <w:i/>
          <w:sz w:val="28"/>
          <w:szCs w:val="28"/>
          <w:lang w:eastAsia="en-US"/>
        </w:rPr>
        <w:t xml:space="preserve">Перечень общих вопросов, подлежащих выяснению у </w:t>
      </w:r>
      <w:r w:rsidR="0084535E" w:rsidRPr="00735564">
        <w:rPr>
          <w:rFonts w:eastAsia="Calibri"/>
          <w:b/>
          <w:i/>
          <w:sz w:val="28"/>
          <w:szCs w:val="28"/>
          <w:lang w:eastAsia="en-US"/>
        </w:rPr>
        <w:t>потерпевшего/</w:t>
      </w:r>
      <w:r w:rsidRPr="00735564">
        <w:rPr>
          <w:rFonts w:eastAsia="Calibri"/>
          <w:b/>
          <w:i/>
          <w:sz w:val="28"/>
          <w:szCs w:val="28"/>
          <w:lang w:eastAsia="en-US"/>
        </w:rPr>
        <w:t xml:space="preserve">свидетеля по </w:t>
      </w:r>
      <w:r w:rsidR="00BB42F8" w:rsidRPr="00735564">
        <w:rPr>
          <w:rFonts w:eastAsia="Calibri"/>
          <w:b/>
          <w:i/>
          <w:sz w:val="28"/>
          <w:szCs w:val="28"/>
          <w:lang w:eastAsia="en-US"/>
        </w:rPr>
        <w:t>уголовному правонарушению, предусмотренному ст. 313-1 УК</w:t>
      </w:r>
    </w:p>
    <w:p w14:paraId="4F794A9E" w14:textId="77777777" w:rsidR="0047051A" w:rsidRPr="00735564" w:rsidRDefault="0047051A" w:rsidP="00963070">
      <w:pPr>
        <w:pStyle w:val="ae"/>
        <w:numPr>
          <w:ilvl w:val="0"/>
          <w:numId w:val="12"/>
        </w:numPr>
        <w:tabs>
          <w:tab w:val="left" w:pos="1134"/>
        </w:tabs>
        <w:ind w:left="0" w:firstLine="709"/>
        <w:rPr>
          <w:rFonts w:eastAsia="Calibri"/>
          <w:sz w:val="28"/>
          <w:szCs w:val="28"/>
          <w:lang w:eastAsia="en-US"/>
        </w:rPr>
      </w:pPr>
      <w:r w:rsidRPr="00735564">
        <w:rPr>
          <w:rFonts w:eastAsia="Calibri"/>
          <w:sz w:val="28"/>
          <w:szCs w:val="28"/>
          <w:lang w:eastAsia="en-US"/>
        </w:rPr>
        <w:t>отношение с подозреваемым</w:t>
      </w:r>
      <w:r w:rsidR="0084535E" w:rsidRPr="00735564">
        <w:rPr>
          <w:rFonts w:eastAsia="Calibri"/>
          <w:sz w:val="28"/>
          <w:szCs w:val="28"/>
          <w:lang w:eastAsia="en-US"/>
        </w:rPr>
        <w:t xml:space="preserve"> (</w:t>
      </w:r>
      <w:r w:rsidR="00BB42F8" w:rsidRPr="00735564">
        <w:rPr>
          <w:rFonts w:eastAsia="Calibri"/>
          <w:sz w:val="28"/>
          <w:szCs w:val="28"/>
          <w:lang w:eastAsia="en-US"/>
        </w:rPr>
        <w:t>потерпевшим</w:t>
      </w:r>
      <w:r w:rsidR="0084535E" w:rsidRPr="00735564">
        <w:rPr>
          <w:rFonts w:eastAsia="Calibri"/>
          <w:sz w:val="28"/>
          <w:szCs w:val="28"/>
          <w:lang w:eastAsia="en-US"/>
        </w:rPr>
        <w:t>)</w:t>
      </w:r>
      <w:r w:rsidRPr="00735564">
        <w:rPr>
          <w:rFonts w:eastAsia="Calibri"/>
          <w:sz w:val="28"/>
          <w:szCs w:val="28"/>
          <w:lang w:eastAsia="en-US"/>
        </w:rPr>
        <w:t>;</w:t>
      </w:r>
    </w:p>
    <w:p w14:paraId="7B307958" w14:textId="77777777" w:rsidR="0047051A" w:rsidRPr="00735564" w:rsidRDefault="0047051A" w:rsidP="00963070">
      <w:pPr>
        <w:pStyle w:val="ae"/>
        <w:numPr>
          <w:ilvl w:val="0"/>
          <w:numId w:val="12"/>
        </w:numPr>
        <w:tabs>
          <w:tab w:val="left" w:pos="1134"/>
        </w:tabs>
        <w:ind w:left="0" w:firstLine="709"/>
        <w:rPr>
          <w:rFonts w:eastAsia="Calibri"/>
          <w:sz w:val="28"/>
          <w:szCs w:val="28"/>
          <w:lang w:eastAsia="en-US"/>
        </w:rPr>
      </w:pPr>
      <w:r w:rsidRPr="00735564">
        <w:rPr>
          <w:rFonts w:eastAsia="Calibri"/>
          <w:sz w:val="28"/>
          <w:szCs w:val="28"/>
          <w:lang w:eastAsia="en-US"/>
        </w:rPr>
        <w:t>связь с расследуемым событием, о котором предполагается его допросить</w:t>
      </w:r>
      <w:r w:rsidR="00BB42F8" w:rsidRPr="00735564">
        <w:rPr>
          <w:rFonts w:eastAsia="Calibri"/>
          <w:sz w:val="28"/>
          <w:szCs w:val="28"/>
          <w:lang w:eastAsia="en-US"/>
        </w:rPr>
        <w:t>, известные ему факты;</w:t>
      </w:r>
    </w:p>
    <w:p w14:paraId="0DAC1F08" w14:textId="77777777" w:rsidR="00BB42F8" w:rsidRPr="00735564" w:rsidRDefault="00BB42F8" w:rsidP="00963070">
      <w:pPr>
        <w:numPr>
          <w:ilvl w:val="0"/>
          <w:numId w:val="12"/>
        </w:numPr>
        <w:tabs>
          <w:tab w:val="left" w:pos="1134"/>
        </w:tabs>
        <w:ind w:left="0" w:firstLine="709"/>
        <w:rPr>
          <w:sz w:val="28"/>
          <w:szCs w:val="28"/>
        </w:rPr>
      </w:pPr>
      <w:r w:rsidRPr="00735564">
        <w:rPr>
          <w:sz w:val="28"/>
          <w:szCs w:val="28"/>
        </w:rPr>
        <w:t>состояние здоровья, наличие заболеваний, в том числе психических, наследственная предрасположенность к суицидальному поведению</w:t>
      </w:r>
      <w:r w:rsidR="0084535E" w:rsidRPr="00735564">
        <w:rPr>
          <w:sz w:val="28"/>
          <w:szCs w:val="28"/>
        </w:rPr>
        <w:t xml:space="preserve"> потерпевшего</w:t>
      </w:r>
      <w:r w:rsidRPr="00735564">
        <w:rPr>
          <w:sz w:val="28"/>
          <w:szCs w:val="28"/>
        </w:rPr>
        <w:t>;</w:t>
      </w:r>
    </w:p>
    <w:p w14:paraId="1F2F2557" w14:textId="77777777" w:rsidR="00BB42F8" w:rsidRPr="00735564" w:rsidRDefault="00BB42F8" w:rsidP="00963070">
      <w:pPr>
        <w:numPr>
          <w:ilvl w:val="0"/>
          <w:numId w:val="12"/>
        </w:numPr>
        <w:tabs>
          <w:tab w:val="left" w:pos="1134"/>
        </w:tabs>
        <w:ind w:left="0" w:firstLine="709"/>
        <w:rPr>
          <w:sz w:val="28"/>
          <w:szCs w:val="28"/>
        </w:rPr>
      </w:pPr>
      <w:r w:rsidRPr="00735564">
        <w:rPr>
          <w:sz w:val="28"/>
          <w:szCs w:val="28"/>
        </w:rPr>
        <w:t>отношения со сверстниками, кол</w:t>
      </w:r>
      <w:r w:rsidR="0084535E" w:rsidRPr="00735564">
        <w:rPr>
          <w:sz w:val="28"/>
          <w:szCs w:val="28"/>
        </w:rPr>
        <w:t>л</w:t>
      </w:r>
      <w:r w:rsidRPr="00735564">
        <w:rPr>
          <w:sz w:val="28"/>
          <w:szCs w:val="28"/>
        </w:rPr>
        <w:t>егами, наличие друзей (подруг), взаимоотношения со сверстниками противоположного пола потерпевшего, подозреваемого;</w:t>
      </w:r>
    </w:p>
    <w:p w14:paraId="6EB82D41" w14:textId="77777777" w:rsidR="00BB42F8" w:rsidRPr="00735564" w:rsidRDefault="00BB42F8" w:rsidP="00963070">
      <w:pPr>
        <w:numPr>
          <w:ilvl w:val="0"/>
          <w:numId w:val="12"/>
        </w:numPr>
        <w:tabs>
          <w:tab w:val="left" w:pos="1134"/>
        </w:tabs>
        <w:ind w:left="0" w:firstLine="709"/>
        <w:rPr>
          <w:sz w:val="28"/>
          <w:szCs w:val="28"/>
        </w:rPr>
      </w:pPr>
      <w:r w:rsidRPr="00735564">
        <w:rPr>
          <w:sz w:val="28"/>
          <w:szCs w:val="28"/>
        </w:rPr>
        <w:t>увлечение субкультурами (</w:t>
      </w:r>
      <w:r w:rsidRPr="00735564">
        <w:rPr>
          <w:i/>
          <w:sz w:val="28"/>
          <w:szCs w:val="28"/>
        </w:rPr>
        <w:t>эм</w:t>
      </w:r>
      <w:r w:rsidR="00963070" w:rsidRPr="00735564">
        <w:rPr>
          <w:i/>
          <w:sz w:val="28"/>
          <w:szCs w:val="28"/>
        </w:rPr>
        <w:t>о</w:t>
      </w:r>
      <w:r w:rsidRPr="00735564">
        <w:rPr>
          <w:i/>
          <w:sz w:val="28"/>
          <w:szCs w:val="28"/>
        </w:rPr>
        <w:t>, готы, сталкеры, зацеперы и т.п. в том числе ориентированные на культ смерти)</w:t>
      </w:r>
      <w:r w:rsidRPr="00735564">
        <w:rPr>
          <w:sz w:val="28"/>
          <w:szCs w:val="28"/>
        </w:rPr>
        <w:t>, формы проявления увлечений (</w:t>
      </w:r>
      <w:r w:rsidRPr="00735564">
        <w:rPr>
          <w:i/>
          <w:sz w:val="28"/>
          <w:szCs w:val="28"/>
        </w:rPr>
        <w:t>следование атрибутике в одежде, поведении, общение в сети интернет</w:t>
      </w:r>
      <w:r w:rsidRPr="00735564">
        <w:rPr>
          <w:sz w:val="28"/>
          <w:szCs w:val="28"/>
        </w:rPr>
        <w:t>)</w:t>
      </w:r>
      <w:r w:rsidR="0084535E" w:rsidRPr="00735564">
        <w:rPr>
          <w:sz w:val="28"/>
          <w:szCs w:val="28"/>
        </w:rPr>
        <w:t xml:space="preserve"> потерпевшего</w:t>
      </w:r>
      <w:r w:rsidRPr="00735564">
        <w:rPr>
          <w:sz w:val="28"/>
          <w:szCs w:val="28"/>
        </w:rPr>
        <w:t>;</w:t>
      </w:r>
    </w:p>
    <w:p w14:paraId="2AAD0EBA" w14:textId="77777777" w:rsidR="00BB42F8" w:rsidRPr="00735564" w:rsidRDefault="00BB42F8" w:rsidP="00963070">
      <w:pPr>
        <w:numPr>
          <w:ilvl w:val="0"/>
          <w:numId w:val="12"/>
        </w:numPr>
        <w:tabs>
          <w:tab w:val="left" w:pos="1134"/>
        </w:tabs>
        <w:ind w:left="0" w:firstLine="709"/>
        <w:rPr>
          <w:sz w:val="28"/>
          <w:szCs w:val="28"/>
        </w:rPr>
      </w:pPr>
      <w:r w:rsidRPr="00735564">
        <w:rPr>
          <w:sz w:val="28"/>
          <w:szCs w:val="28"/>
        </w:rPr>
        <w:t xml:space="preserve">наличие вредных привычек, к которым могут быть отнесены, как курение, употребление алкоголя и алкоголе-содержащих напитков, </w:t>
      </w:r>
      <w:proofErr w:type="spellStart"/>
      <w:r w:rsidR="00D84150" w:rsidRPr="00735564">
        <w:rPr>
          <w:sz w:val="28"/>
          <w:szCs w:val="28"/>
        </w:rPr>
        <w:t>нарко</w:t>
      </w:r>
      <w:proofErr w:type="spellEnd"/>
      <w:r w:rsidR="00D84150" w:rsidRPr="00735564">
        <w:rPr>
          <w:sz w:val="28"/>
          <w:szCs w:val="28"/>
        </w:rPr>
        <w:t xml:space="preserve">, </w:t>
      </w:r>
      <w:r w:rsidRPr="00735564">
        <w:rPr>
          <w:sz w:val="28"/>
          <w:szCs w:val="28"/>
        </w:rPr>
        <w:t xml:space="preserve">токсикомания, </w:t>
      </w:r>
      <w:proofErr w:type="spellStart"/>
      <w:r w:rsidR="00D84150" w:rsidRPr="00735564">
        <w:rPr>
          <w:sz w:val="28"/>
          <w:szCs w:val="28"/>
        </w:rPr>
        <w:t>лудомания</w:t>
      </w:r>
      <w:proofErr w:type="spellEnd"/>
      <w:r w:rsidR="00D84150" w:rsidRPr="00735564">
        <w:rPr>
          <w:sz w:val="28"/>
          <w:szCs w:val="28"/>
        </w:rPr>
        <w:t xml:space="preserve">, </w:t>
      </w:r>
      <w:r w:rsidRPr="00735564">
        <w:rPr>
          <w:sz w:val="28"/>
          <w:szCs w:val="28"/>
        </w:rPr>
        <w:t>так и болезненная зависимость от компьютерных игр и социальных сетей, – какие меры воспитательного воздействия применялись;</w:t>
      </w:r>
    </w:p>
    <w:p w14:paraId="4C1AAFA4" w14:textId="77777777" w:rsidR="00BB42F8" w:rsidRPr="00735564" w:rsidRDefault="00BB42F8" w:rsidP="00963070">
      <w:pPr>
        <w:numPr>
          <w:ilvl w:val="0"/>
          <w:numId w:val="12"/>
        </w:numPr>
        <w:tabs>
          <w:tab w:val="left" w:pos="1134"/>
        </w:tabs>
        <w:ind w:left="0" w:firstLine="709"/>
        <w:rPr>
          <w:sz w:val="28"/>
          <w:szCs w:val="28"/>
        </w:rPr>
      </w:pPr>
      <w:r w:rsidRPr="00735564">
        <w:rPr>
          <w:sz w:val="28"/>
          <w:szCs w:val="28"/>
        </w:rPr>
        <w:t>имели ли место ранее случаи совершения суицидальных попыток, когда какие именно, на фоне каких событий, какие меры были приняты родными и педагогами, врачами для их предотвращения впредь;</w:t>
      </w:r>
    </w:p>
    <w:p w14:paraId="36D0F7A7" w14:textId="77777777" w:rsidR="003E1C5F" w:rsidRPr="00735564" w:rsidRDefault="00BB42F8" w:rsidP="00963070">
      <w:pPr>
        <w:numPr>
          <w:ilvl w:val="0"/>
          <w:numId w:val="12"/>
        </w:numPr>
        <w:tabs>
          <w:tab w:val="left" w:pos="1134"/>
        </w:tabs>
        <w:ind w:left="0" w:firstLine="709"/>
        <w:rPr>
          <w:sz w:val="28"/>
          <w:szCs w:val="28"/>
        </w:rPr>
      </w:pPr>
      <w:r w:rsidRPr="00735564">
        <w:rPr>
          <w:sz w:val="28"/>
          <w:szCs w:val="28"/>
        </w:rPr>
        <w:lastRenderedPageBreak/>
        <w:t>высказывал ли потерпевшей до самоубийства или попытки такового в какой-либо форме намерение совершить самоубийство, ко</w:t>
      </w:r>
      <w:r w:rsidR="0084535E" w:rsidRPr="00735564">
        <w:rPr>
          <w:sz w:val="28"/>
          <w:szCs w:val="28"/>
        </w:rPr>
        <w:t>гда в какой форме в связи с чем</w:t>
      </w:r>
      <w:r w:rsidR="003E1C5F" w:rsidRPr="00735564">
        <w:rPr>
          <w:sz w:val="28"/>
          <w:szCs w:val="28"/>
        </w:rPr>
        <w:t>;</w:t>
      </w:r>
    </w:p>
    <w:p w14:paraId="09B989AD" w14:textId="77777777" w:rsidR="003E1C5F" w:rsidRPr="00735564" w:rsidRDefault="003E1C5F" w:rsidP="00963070">
      <w:pPr>
        <w:numPr>
          <w:ilvl w:val="0"/>
          <w:numId w:val="12"/>
        </w:numPr>
        <w:tabs>
          <w:tab w:val="left" w:pos="1134"/>
        </w:tabs>
        <w:ind w:left="0" w:firstLine="709"/>
        <w:rPr>
          <w:sz w:val="28"/>
          <w:szCs w:val="28"/>
        </w:rPr>
      </w:pPr>
      <w:r w:rsidRPr="00735564">
        <w:rPr>
          <w:sz w:val="28"/>
          <w:szCs w:val="28"/>
        </w:rPr>
        <w:t>чрезмерное внимание к мотивам смерти в музыке и литературе, посещение сайтов Интернета, содержащих сведения о способах самоубийства;</w:t>
      </w:r>
    </w:p>
    <w:p w14:paraId="2DE37AAE" w14:textId="77777777" w:rsidR="0084535E" w:rsidRPr="00735564" w:rsidRDefault="0084535E" w:rsidP="00963070">
      <w:pPr>
        <w:pStyle w:val="ae"/>
        <w:numPr>
          <w:ilvl w:val="0"/>
          <w:numId w:val="8"/>
        </w:numPr>
        <w:tabs>
          <w:tab w:val="left" w:pos="1134"/>
        </w:tabs>
        <w:ind w:left="0" w:firstLine="709"/>
        <w:rPr>
          <w:rFonts w:eastAsia="Calibri"/>
          <w:sz w:val="28"/>
          <w:szCs w:val="28"/>
          <w:lang w:eastAsia="en-US"/>
        </w:rPr>
      </w:pPr>
      <w:r w:rsidRPr="00735564">
        <w:rPr>
          <w:rFonts w:eastAsia="Calibri"/>
          <w:sz w:val="28"/>
          <w:szCs w:val="28"/>
          <w:lang w:eastAsia="en-US"/>
        </w:rPr>
        <w:t xml:space="preserve">имеются ли личные страницы в социальных сетях, если да, то кем они созданы и когда; </w:t>
      </w:r>
    </w:p>
    <w:p w14:paraId="0AE62DF8" w14:textId="77777777" w:rsidR="0084535E" w:rsidRPr="00735564" w:rsidRDefault="0084535E" w:rsidP="00963070">
      <w:pPr>
        <w:pStyle w:val="ae"/>
        <w:numPr>
          <w:ilvl w:val="0"/>
          <w:numId w:val="9"/>
        </w:numPr>
        <w:tabs>
          <w:tab w:val="left" w:pos="1134"/>
        </w:tabs>
        <w:ind w:left="0" w:firstLine="709"/>
        <w:rPr>
          <w:rFonts w:eastAsia="Calibri"/>
          <w:sz w:val="28"/>
          <w:szCs w:val="28"/>
          <w:lang w:eastAsia="en-US"/>
        </w:rPr>
      </w:pPr>
      <w:r w:rsidRPr="00735564">
        <w:rPr>
          <w:rFonts w:eastAsia="Calibri"/>
          <w:sz w:val="28"/>
          <w:szCs w:val="28"/>
          <w:lang w:eastAsia="en-US"/>
        </w:rPr>
        <w:t>где и при каких обстоятельствах познакомился с подозреваемым;</w:t>
      </w:r>
    </w:p>
    <w:p w14:paraId="3B7E44E2" w14:textId="77777777" w:rsidR="0084535E" w:rsidRPr="00735564" w:rsidRDefault="0084535E" w:rsidP="00963070">
      <w:pPr>
        <w:pStyle w:val="ae"/>
        <w:numPr>
          <w:ilvl w:val="0"/>
          <w:numId w:val="9"/>
        </w:numPr>
        <w:tabs>
          <w:tab w:val="left" w:pos="1134"/>
        </w:tabs>
        <w:ind w:left="0" w:firstLine="709"/>
        <w:rPr>
          <w:rFonts w:eastAsia="Calibri"/>
          <w:sz w:val="28"/>
          <w:szCs w:val="28"/>
          <w:lang w:eastAsia="en-US"/>
        </w:rPr>
      </w:pPr>
      <w:r w:rsidRPr="00735564">
        <w:rPr>
          <w:rFonts w:eastAsia="Calibri"/>
          <w:sz w:val="28"/>
          <w:szCs w:val="28"/>
          <w:lang w:eastAsia="en-US"/>
        </w:rPr>
        <w:t>каким образом осуществлялась и поддерживалась связь между потерпевшим и подозреваемым;</w:t>
      </w:r>
    </w:p>
    <w:p w14:paraId="76255802" w14:textId="77777777" w:rsidR="0084535E" w:rsidRPr="00735564" w:rsidRDefault="0084535E" w:rsidP="00963070">
      <w:pPr>
        <w:pStyle w:val="ae"/>
        <w:numPr>
          <w:ilvl w:val="0"/>
          <w:numId w:val="9"/>
        </w:numPr>
        <w:tabs>
          <w:tab w:val="left" w:pos="1134"/>
        </w:tabs>
        <w:ind w:left="0" w:firstLine="709"/>
        <w:rPr>
          <w:rFonts w:eastAsia="Calibri"/>
          <w:sz w:val="28"/>
          <w:szCs w:val="28"/>
          <w:lang w:eastAsia="en-US"/>
        </w:rPr>
      </w:pPr>
      <w:r w:rsidRPr="00735564">
        <w:rPr>
          <w:rFonts w:eastAsia="Calibri"/>
          <w:sz w:val="28"/>
          <w:szCs w:val="28"/>
          <w:lang w:eastAsia="en-US"/>
        </w:rPr>
        <w:t>кто из свидетелей может подтвердить его показания;</w:t>
      </w:r>
    </w:p>
    <w:p w14:paraId="11AE30A0" w14:textId="77777777" w:rsidR="0084535E" w:rsidRPr="00735564" w:rsidRDefault="0041153E" w:rsidP="00963070">
      <w:pPr>
        <w:pStyle w:val="ae"/>
        <w:numPr>
          <w:ilvl w:val="0"/>
          <w:numId w:val="9"/>
        </w:numPr>
        <w:tabs>
          <w:tab w:val="left" w:pos="1134"/>
        </w:tabs>
        <w:ind w:left="0" w:firstLine="709"/>
        <w:rPr>
          <w:rFonts w:eastAsia="Calibri"/>
          <w:sz w:val="28"/>
          <w:szCs w:val="28"/>
          <w:lang w:eastAsia="en-US"/>
        </w:rPr>
      </w:pPr>
      <w:r w:rsidRPr="00735564">
        <w:rPr>
          <w:rFonts w:eastAsia="Calibri"/>
          <w:sz w:val="28"/>
          <w:szCs w:val="28"/>
          <w:lang w:eastAsia="en-US"/>
        </w:rPr>
        <w:t>когда, где и при каких условиях в</w:t>
      </w:r>
      <w:r w:rsidR="0084535E" w:rsidRPr="00735564">
        <w:rPr>
          <w:rFonts w:eastAsia="Calibri"/>
          <w:sz w:val="28"/>
          <w:szCs w:val="28"/>
          <w:lang w:eastAsia="en-US"/>
        </w:rPr>
        <w:t>стречался с подозреваемым</w:t>
      </w:r>
      <w:r w:rsidRPr="00735564">
        <w:rPr>
          <w:rFonts w:eastAsia="Calibri"/>
          <w:sz w:val="28"/>
          <w:szCs w:val="28"/>
          <w:lang w:eastAsia="en-US"/>
        </w:rPr>
        <w:t>;</w:t>
      </w:r>
    </w:p>
    <w:p w14:paraId="628C332E" w14:textId="77777777" w:rsidR="0041153E" w:rsidRPr="00735564" w:rsidRDefault="0041153E" w:rsidP="00963070">
      <w:pPr>
        <w:pStyle w:val="ae"/>
        <w:numPr>
          <w:ilvl w:val="0"/>
          <w:numId w:val="9"/>
        </w:numPr>
        <w:tabs>
          <w:tab w:val="left" w:pos="1134"/>
        </w:tabs>
        <w:ind w:left="0" w:firstLine="709"/>
        <w:rPr>
          <w:rFonts w:eastAsia="Calibri"/>
          <w:sz w:val="28"/>
          <w:szCs w:val="28"/>
          <w:lang w:eastAsia="en-US"/>
        </w:rPr>
      </w:pPr>
      <w:r w:rsidRPr="00735564">
        <w:rPr>
          <w:rFonts w:eastAsia="Calibri"/>
          <w:sz w:val="28"/>
          <w:szCs w:val="28"/>
          <w:lang w:eastAsia="en-US"/>
        </w:rPr>
        <w:t>в каком контексте велось общение между подозреваемым и потерпевшим, о чем шла речь;</w:t>
      </w:r>
    </w:p>
    <w:p w14:paraId="3794495F" w14:textId="77777777" w:rsidR="0041153E" w:rsidRPr="00735564" w:rsidRDefault="0041153E" w:rsidP="00963070">
      <w:pPr>
        <w:pStyle w:val="ae"/>
        <w:numPr>
          <w:ilvl w:val="0"/>
          <w:numId w:val="9"/>
        </w:numPr>
        <w:tabs>
          <w:tab w:val="left" w:pos="1134"/>
        </w:tabs>
        <w:ind w:left="0" w:firstLine="709"/>
        <w:rPr>
          <w:rFonts w:eastAsia="Calibri"/>
          <w:sz w:val="28"/>
          <w:szCs w:val="28"/>
          <w:lang w:eastAsia="en-US"/>
        </w:rPr>
      </w:pPr>
      <w:r w:rsidRPr="00735564">
        <w:rPr>
          <w:rFonts w:eastAsia="Calibri"/>
          <w:sz w:val="28"/>
          <w:szCs w:val="28"/>
          <w:lang w:eastAsia="en-US"/>
        </w:rPr>
        <w:t>можете ли предоставить переписку между потерпевшим и подозреваемым;</w:t>
      </w:r>
    </w:p>
    <w:p w14:paraId="4ECF9D4C" w14:textId="77777777" w:rsidR="0041153E" w:rsidRPr="00735564" w:rsidRDefault="0041153E" w:rsidP="00963070">
      <w:pPr>
        <w:pStyle w:val="ae"/>
        <w:numPr>
          <w:ilvl w:val="0"/>
          <w:numId w:val="9"/>
        </w:numPr>
        <w:tabs>
          <w:tab w:val="left" w:pos="1134"/>
        </w:tabs>
        <w:ind w:left="0" w:firstLine="709"/>
        <w:rPr>
          <w:rFonts w:eastAsia="Calibri"/>
          <w:sz w:val="28"/>
          <w:szCs w:val="28"/>
          <w:lang w:eastAsia="en-US"/>
        </w:rPr>
      </w:pPr>
      <w:r w:rsidRPr="00735564">
        <w:rPr>
          <w:rFonts w:eastAsia="Calibri"/>
          <w:sz w:val="28"/>
          <w:szCs w:val="28"/>
          <w:lang w:eastAsia="en-US"/>
        </w:rPr>
        <w:t>что вызвало у вас реши</w:t>
      </w:r>
      <w:r w:rsidR="002C6D53" w:rsidRPr="00735564">
        <w:rPr>
          <w:rFonts w:eastAsia="Calibri"/>
          <w:sz w:val="28"/>
          <w:szCs w:val="28"/>
          <w:lang w:eastAsia="en-US"/>
        </w:rPr>
        <w:t>мость к совершению самоубийства;</w:t>
      </w:r>
    </w:p>
    <w:p w14:paraId="0DD25A02" w14:textId="77777777" w:rsidR="002C6D53" w:rsidRPr="00735564" w:rsidRDefault="002C6D53" w:rsidP="00963070">
      <w:pPr>
        <w:pStyle w:val="ae"/>
        <w:numPr>
          <w:ilvl w:val="0"/>
          <w:numId w:val="9"/>
        </w:numPr>
        <w:tabs>
          <w:tab w:val="left" w:pos="1134"/>
        </w:tabs>
        <w:ind w:left="0" w:firstLine="709"/>
        <w:rPr>
          <w:rFonts w:eastAsia="Calibri"/>
          <w:sz w:val="28"/>
          <w:szCs w:val="28"/>
          <w:lang w:eastAsia="en-US"/>
        </w:rPr>
      </w:pPr>
      <w:r w:rsidRPr="00735564">
        <w:rPr>
          <w:sz w:val="28"/>
          <w:szCs w:val="28"/>
        </w:rPr>
        <w:t>каким образом увидел информацию, сподвигшую потерпевшего к совершению самоубийства.</w:t>
      </w:r>
    </w:p>
    <w:p w14:paraId="59D3B9B2" w14:textId="77777777" w:rsidR="0041153E" w:rsidRPr="00735564" w:rsidRDefault="0041153E" w:rsidP="006C35CB">
      <w:pPr>
        <w:ind w:firstLine="709"/>
        <w:rPr>
          <w:sz w:val="28"/>
          <w:szCs w:val="28"/>
        </w:rPr>
      </w:pPr>
    </w:p>
    <w:p w14:paraId="2A87B9A2" w14:textId="77777777" w:rsidR="000B300C" w:rsidRPr="00735564" w:rsidRDefault="000B300C" w:rsidP="006C35CB">
      <w:pPr>
        <w:ind w:firstLine="709"/>
        <w:rPr>
          <w:sz w:val="28"/>
          <w:szCs w:val="28"/>
        </w:rPr>
      </w:pPr>
      <w:r w:rsidRPr="00735564">
        <w:rPr>
          <w:sz w:val="28"/>
          <w:szCs w:val="28"/>
        </w:rPr>
        <w:t xml:space="preserve">В случае, если после допроса </w:t>
      </w:r>
      <w:r w:rsidR="00185115" w:rsidRPr="00735564">
        <w:rPr>
          <w:sz w:val="28"/>
          <w:szCs w:val="28"/>
        </w:rPr>
        <w:t>в показаниях,</w:t>
      </w:r>
      <w:r w:rsidRPr="00735564">
        <w:rPr>
          <w:sz w:val="28"/>
          <w:szCs w:val="28"/>
        </w:rPr>
        <w:t xml:space="preserve"> потерпевшего и подозреваемого, потерпевшего и свидетелей, подозреваемого и свидетелей имеются противоречия, целесообразно сразу проводить </w:t>
      </w:r>
      <w:r w:rsidRPr="00735564">
        <w:rPr>
          <w:b/>
          <w:i/>
          <w:sz w:val="28"/>
          <w:szCs w:val="28"/>
        </w:rPr>
        <w:t>очные ставки</w:t>
      </w:r>
      <w:r w:rsidRPr="00735564">
        <w:rPr>
          <w:sz w:val="28"/>
          <w:szCs w:val="28"/>
        </w:rPr>
        <w:t xml:space="preserve"> (не откладывая их в заключительную часть расследования). С учетом того, что количество допрашиваемых лиц по делам данной категории, как правило, является значительным, важно своевременно (безотлагательно) проводить очные ставки по каждому факту существенного противоречия в показаниях.</w:t>
      </w:r>
    </w:p>
    <w:p w14:paraId="33E938C5" w14:textId="77777777" w:rsidR="0047051A" w:rsidRPr="00735564" w:rsidRDefault="0047051A" w:rsidP="006C35CB">
      <w:pPr>
        <w:ind w:firstLine="0"/>
        <w:rPr>
          <w:kern w:val="0"/>
          <w:sz w:val="28"/>
          <w:szCs w:val="28"/>
        </w:rPr>
      </w:pPr>
    </w:p>
    <w:p w14:paraId="1533AAE5" w14:textId="77777777" w:rsidR="00D84150" w:rsidRPr="00735564" w:rsidRDefault="00D84150" w:rsidP="00D84150">
      <w:pPr>
        <w:ind w:firstLine="709"/>
        <w:rPr>
          <w:b/>
          <w:i/>
          <w:color w:val="000000"/>
          <w:sz w:val="28"/>
          <w:szCs w:val="28"/>
        </w:rPr>
      </w:pPr>
      <w:r w:rsidRPr="00735564">
        <w:rPr>
          <w:b/>
          <w:i/>
          <w:color w:val="000000"/>
          <w:sz w:val="28"/>
          <w:szCs w:val="28"/>
        </w:rPr>
        <w:t xml:space="preserve">Очная ставка </w:t>
      </w:r>
    </w:p>
    <w:p w14:paraId="7A2FD80C" w14:textId="77777777" w:rsidR="00D84150" w:rsidRPr="00735564" w:rsidRDefault="00D84150" w:rsidP="00D84150">
      <w:pPr>
        <w:ind w:firstLine="708"/>
        <w:rPr>
          <w:sz w:val="28"/>
          <w:szCs w:val="28"/>
        </w:rPr>
      </w:pPr>
      <w:r w:rsidRPr="00735564">
        <w:rPr>
          <w:sz w:val="28"/>
          <w:szCs w:val="28"/>
        </w:rPr>
        <w:t>Процессуальный порядок проведения и оформления протокола очной ставки регламентируется статьями199, 218 УПК.</w:t>
      </w:r>
    </w:p>
    <w:p w14:paraId="188041CB" w14:textId="77777777" w:rsidR="00D84150" w:rsidRPr="00735564" w:rsidRDefault="00D84150" w:rsidP="00D84150">
      <w:pPr>
        <w:ind w:firstLine="708"/>
        <w:rPr>
          <w:sz w:val="28"/>
          <w:szCs w:val="28"/>
        </w:rPr>
      </w:pPr>
      <w:r w:rsidRPr="00735564">
        <w:rPr>
          <w:sz w:val="28"/>
          <w:szCs w:val="28"/>
        </w:rPr>
        <w:t>Очную ставку можно определить, как одновременный допрос двух лиц для устранения существенных противоречий, установленных в данных ими ранее показаниях.</w:t>
      </w:r>
    </w:p>
    <w:p w14:paraId="0B68BEEC" w14:textId="77777777" w:rsidR="00D84150" w:rsidRPr="00735564" w:rsidRDefault="00D84150" w:rsidP="00D84150">
      <w:pPr>
        <w:ind w:firstLine="708"/>
        <w:rPr>
          <w:sz w:val="28"/>
          <w:szCs w:val="28"/>
        </w:rPr>
      </w:pPr>
      <w:r w:rsidRPr="00735564">
        <w:rPr>
          <w:sz w:val="28"/>
          <w:szCs w:val="28"/>
        </w:rPr>
        <w:t>Очная ставка, как и другие следственные действия, направлена на выяснение истины.</w:t>
      </w:r>
    </w:p>
    <w:p w14:paraId="4C7123B9" w14:textId="77777777" w:rsidR="00D84150" w:rsidRPr="00735564" w:rsidRDefault="00D84150" w:rsidP="00D84150">
      <w:pPr>
        <w:ind w:firstLine="708"/>
        <w:rPr>
          <w:sz w:val="28"/>
          <w:szCs w:val="28"/>
        </w:rPr>
      </w:pPr>
      <w:r w:rsidRPr="00735564">
        <w:rPr>
          <w:sz w:val="28"/>
          <w:szCs w:val="28"/>
        </w:rPr>
        <w:t xml:space="preserve">Очная ставка правомерна при наличии двух условий. </w:t>
      </w:r>
    </w:p>
    <w:p w14:paraId="2B744EB1" w14:textId="77777777" w:rsidR="00D84150" w:rsidRPr="00735564" w:rsidRDefault="00D84150" w:rsidP="00D84150">
      <w:pPr>
        <w:ind w:firstLine="708"/>
        <w:rPr>
          <w:sz w:val="28"/>
          <w:szCs w:val="28"/>
        </w:rPr>
      </w:pPr>
      <w:r w:rsidRPr="00735564">
        <w:rPr>
          <w:sz w:val="28"/>
          <w:szCs w:val="28"/>
        </w:rPr>
        <w:t xml:space="preserve">Во-первых, запрещается вызывать на очную ставку лиц, ранее не допрошенных. </w:t>
      </w:r>
    </w:p>
    <w:p w14:paraId="27FBB804" w14:textId="77777777" w:rsidR="00D84150" w:rsidRPr="00735564" w:rsidRDefault="00D84150" w:rsidP="00D84150">
      <w:pPr>
        <w:ind w:firstLine="708"/>
        <w:rPr>
          <w:sz w:val="28"/>
          <w:szCs w:val="28"/>
        </w:rPr>
      </w:pPr>
      <w:r w:rsidRPr="00735564">
        <w:rPr>
          <w:sz w:val="28"/>
          <w:szCs w:val="28"/>
        </w:rPr>
        <w:t>Во-вторых, в показаниях этих лиц по поводу одних и тех же обстоятельств должны быть установлены существенные противоречия.</w:t>
      </w:r>
    </w:p>
    <w:p w14:paraId="7ECF3183" w14:textId="77777777" w:rsidR="00D84150" w:rsidRPr="00735564" w:rsidRDefault="00D84150" w:rsidP="00D84150">
      <w:pPr>
        <w:ind w:firstLine="708"/>
        <w:rPr>
          <w:sz w:val="28"/>
          <w:szCs w:val="28"/>
        </w:rPr>
      </w:pPr>
    </w:p>
    <w:p w14:paraId="6DAB7A67" w14:textId="77777777" w:rsidR="0047051A" w:rsidRPr="00735564" w:rsidRDefault="0047051A" w:rsidP="006C35CB">
      <w:pPr>
        <w:ind w:firstLine="709"/>
        <w:rPr>
          <w:b/>
          <w:i/>
          <w:kern w:val="0"/>
          <w:sz w:val="28"/>
          <w:szCs w:val="28"/>
        </w:rPr>
      </w:pPr>
      <w:r w:rsidRPr="00735564">
        <w:rPr>
          <w:b/>
          <w:i/>
          <w:kern w:val="0"/>
          <w:sz w:val="28"/>
          <w:szCs w:val="28"/>
        </w:rPr>
        <w:t>Осмотр предметов</w:t>
      </w:r>
      <w:r w:rsidR="00C70B55" w:rsidRPr="00735564">
        <w:rPr>
          <w:b/>
          <w:i/>
          <w:kern w:val="0"/>
          <w:sz w:val="28"/>
          <w:szCs w:val="28"/>
        </w:rPr>
        <w:t xml:space="preserve"> и документов</w:t>
      </w:r>
    </w:p>
    <w:p w14:paraId="6683BF85" w14:textId="77777777" w:rsidR="00C70B55" w:rsidRPr="00735564" w:rsidRDefault="0041153E" w:rsidP="006C35CB">
      <w:pPr>
        <w:ind w:firstLine="709"/>
        <w:rPr>
          <w:kern w:val="0"/>
          <w:sz w:val="28"/>
          <w:szCs w:val="28"/>
        </w:rPr>
      </w:pPr>
      <w:r w:rsidRPr="00735564">
        <w:rPr>
          <w:kern w:val="0"/>
          <w:sz w:val="28"/>
          <w:szCs w:val="28"/>
        </w:rPr>
        <w:t>Как правило</w:t>
      </w:r>
      <w:r w:rsidR="00D84150" w:rsidRPr="00735564">
        <w:rPr>
          <w:kern w:val="0"/>
          <w:sz w:val="28"/>
          <w:szCs w:val="28"/>
        </w:rPr>
        <w:t>,</w:t>
      </w:r>
      <w:r w:rsidRPr="00735564">
        <w:rPr>
          <w:kern w:val="0"/>
          <w:sz w:val="28"/>
          <w:szCs w:val="28"/>
        </w:rPr>
        <w:t xml:space="preserve"> б</w:t>
      </w:r>
      <w:r w:rsidR="005E5BFC" w:rsidRPr="00735564">
        <w:rPr>
          <w:kern w:val="0"/>
          <w:sz w:val="28"/>
          <w:szCs w:val="28"/>
        </w:rPr>
        <w:t>ольшая часть криминалистический значимой информации</w:t>
      </w:r>
      <w:r w:rsidRPr="00735564">
        <w:rPr>
          <w:kern w:val="0"/>
          <w:sz w:val="28"/>
          <w:szCs w:val="28"/>
        </w:rPr>
        <w:t xml:space="preserve"> при совершении уголовного правонарушения, предусмотренного ст.</w:t>
      </w:r>
      <w:r w:rsidR="00185115" w:rsidRPr="00735564">
        <w:rPr>
          <w:kern w:val="0"/>
          <w:sz w:val="28"/>
          <w:szCs w:val="28"/>
        </w:rPr>
        <w:t> </w:t>
      </w:r>
      <w:r w:rsidRPr="00735564">
        <w:rPr>
          <w:kern w:val="0"/>
          <w:sz w:val="28"/>
          <w:szCs w:val="28"/>
        </w:rPr>
        <w:t>313-1 УК</w:t>
      </w:r>
      <w:r w:rsidR="005E5BFC" w:rsidRPr="00735564">
        <w:rPr>
          <w:kern w:val="0"/>
          <w:sz w:val="28"/>
          <w:szCs w:val="28"/>
        </w:rPr>
        <w:t xml:space="preserve"> хранится на электронных устройствах: системных блоках, смартфонах, </w:t>
      </w:r>
      <w:r w:rsidR="005E5BFC" w:rsidRPr="00735564">
        <w:rPr>
          <w:kern w:val="0"/>
          <w:sz w:val="28"/>
          <w:szCs w:val="28"/>
        </w:rPr>
        <w:lastRenderedPageBreak/>
        <w:t>ноутбуках, электронных книгах, планшетах, жестких дисках, оптических дисках, флэш – накопителях и так далее. При осмотре с участием специалиста фиксируется выведенная на дисплей информация (</w:t>
      </w:r>
      <w:r w:rsidR="005E5BFC" w:rsidRPr="00735564">
        <w:rPr>
          <w:i/>
          <w:kern w:val="0"/>
          <w:sz w:val="28"/>
          <w:szCs w:val="28"/>
        </w:rPr>
        <w:t>желательно не только описать ее, но и сфотографировать</w:t>
      </w:r>
      <w:r w:rsidR="005E5BFC" w:rsidRPr="00735564">
        <w:rPr>
          <w:kern w:val="0"/>
          <w:sz w:val="28"/>
          <w:szCs w:val="28"/>
        </w:rPr>
        <w:t>), определяется работающая на момент начала осмотра программа (работающие программы). Выполнение программы должно быть остановлено и зафиксирован результат остановки выполняемой программы. Осматриваются и описываются в протоколе (</w:t>
      </w:r>
      <w:r w:rsidR="005E5BFC" w:rsidRPr="00735564">
        <w:rPr>
          <w:i/>
          <w:kern w:val="0"/>
          <w:sz w:val="28"/>
          <w:szCs w:val="28"/>
        </w:rPr>
        <w:t>а также могут быть сфотографированы)</w:t>
      </w:r>
      <w:r w:rsidR="005E5BFC" w:rsidRPr="00735564">
        <w:rPr>
          <w:kern w:val="0"/>
          <w:sz w:val="28"/>
          <w:szCs w:val="28"/>
        </w:rPr>
        <w:t xml:space="preserve"> подключенные к компьютеру внешние устройства (</w:t>
      </w:r>
      <w:r w:rsidR="005E5BFC" w:rsidRPr="00735564">
        <w:rPr>
          <w:i/>
          <w:kern w:val="0"/>
          <w:sz w:val="28"/>
          <w:szCs w:val="28"/>
        </w:rPr>
        <w:t xml:space="preserve">внешние модемы, сканеры, принтеры, </w:t>
      </w:r>
      <w:proofErr w:type="spellStart"/>
      <w:r w:rsidR="005E5BFC" w:rsidRPr="00735564">
        <w:rPr>
          <w:i/>
          <w:kern w:val="0"/>
          <w:sz w:val="28"/>
          <w:szCs w:val="28"/>
        </w:rPr>
        <w:t>web</w:t>
      </w:r>
      <w:proofErr w:type="spellEnd"/>
      <w:r w:rsidR="005E5BFC" w:rsidRPr="00735564">
        <w:rPr>
          <w:i/>
          <w:kern w:val="0"/>
          <w:sz w:val="28"/>
          <w:szCs w:val="28"/>
        </w:rPr>
        <w:t>-камеры и т.д</w:t>
      </w:r>
      <w:r w:rsidR="005E5BFC" w:rsidRPr="00735564">
        <w:rPr>
          <w:kern w:val="0"/>
          <w:sz w:val="28"/>
          <w:szCs w:val="28"/>
        </w:rPr>
        <w:t>.). Определяются тип и модель компьютера и периферийных устройств, проверяется возможное использование внешних накопителей (</w:t>
      </w:r>
      <w:r w:rsidR="005E5BFC" w:rsidRPr="00735564">
        <w:rPr>
          <w:i/>
          <w:kern w:val="0"/>
          <w:sz w:val="28"/>
          <w:szCs w:val="28"/>
        </w:rPr>
        <w:t xml:space="preserve">внешних винчестеров, </w:t>
      </w:r>
      <w:proofErr w:type="spellStart"/>
      <w:r w:rsidR="005E5BFC" w:rsidRPr="00735564">
        <w:rPr>
          <w:i/>
          <w:kern w:val="0"/>
          <w:sz w:val="28"/>
          <w:szCs w:val="28"/>
        </w:rPr>
        <w:t>флеш</w:t>
      </w:r>
      <w:proofErr w:type="spellEnd"/>
      <w:r w:rsidR="005E5BFC" w:rsidRPr="00735564">
        <w:rPr>
          <w:i/>
          <w:kern w:val="0"/>
          <w:sz w:val="28"/>
          <w:szCs w:val="28"/>
        </w:rPr>
        <w:t>-носителей</w:t>
      </w:r>
      <w:r w:rsidR="005E5BFC" w:rsidRPr="00735564">
        <w:rPr>
          <w:kern w:val="0"/>
          <w:sz w:val="28"/>
          <w:szCs w:val="28"/>
        </w:rPr>
        <w:t>).</w:t>
      </w:r>
      <w:r w:rsidR="00C70B55" w:rsidRPr="00735564">
        <w:rPr>
          <w:kern w:val="0"/>
          <w:sz w:val="28"/>
          <w:szCs w:val="28"/>
        </w:rPr>
        <w:t xml:space="preserve"> При</w:t>
      </w:r>
      <w:r w:rsidR="005E5BFC" w:rsidRPr="00735564">
        <w:rPr>
          <w:kern w:val="0"/>
          <w:sz w:val="28"/>
          <w:szCs w:val="28"/>
        </w:rPr>
        <w:t xml:space="preserve"> изучени</w:t>
      </w:r>
      <w:r w:rsidR="00C70B55" w:rsidRPr="00735564">
        <w:rPr>
          <w:kern w:val="0"/>
          <w:sz w:val="28"/>
          <w:szCs w:val="28"/>
        </w:rPr>
        <w:t>и</w:t>
      </w:r>
      <w:r w:rsidR="005E5BFC" w:rsidRPr="00735564">
        <w:rPr>
          <w:kern w:val="0"/>
          <w:sz w:val="28"/>
          <w:szCs w:val="28"/>
        </w:rPr>
        <w:t xml:space="preserve"> содержания страниц социальных сетей и других сайтов, на которые заходил </w:t>
      </w:r>
      <w:r w:rsidR="00C70B55" w:rsidRPr="00735564">
        <w:rPr>
          <w:kern w:val="0"/>
          <w:sz w:val="28"/>
          <w:szCs w:val="28"/>
        </w:rPr>
        <w:t>потерпевший</w:t>
      </w:r>
      <w:r w:rsidR="005E5BFC" w:rsidRPr="00735564">
        <w:rPr>
          <w:kern w:val="0"/>
          <w:sz w:val="28"/>
          <w:szCs w:val="28"/>
        </w:rPr>
        <w:t xml:space="preserve">, </w:t>
      </w:r>
      <w:r w:rsidR="00C70B55" w:rsidRPr="00735564">
        <w:rPr>
          <w:kern w:val="0"/>
          <w:sz w:val="28"/>
          <w:szCs w:val="28"/>
        </w:rPr>
        <w:t>н</w:t>
      </w:r>
      <w:r w:rsidR="005E5BFC" w:rsidRPr="00735564">
        <w:rPr>
          <w:kern w:val="0"/>
          <w:sz w:val="28"/>
          <w:szCs w:val="28"/>
        </w:rPr>
        <w:t xml:space="preserve">еобходимо искать переписку </w:t>
      </w:r>
      <w:r w:rsidR="00C70B55" w:rsidRPr="00735564">
        <w:rPr>
          <w:kern w:val="0"/>
          <w:sz w:val="28"/>
          <w:szCs w:val="28"/>
        </w:rPr>
        <w:t>потерпевшего</w:t>
      </w:r>
      <w:r w:rsidR="005E5BFC" w:rsidRPr="00735564">
        <w:rPr>
          <w:kern w:val="0"/>
          <w:sz w:val="28"/>
          <w:szCs w:val="28"/>
        </w:rPr>
        <w:t xml:space="preserve"> с иным лицом и проанализировать ее на предмет </w:t>
      </w:r>
      <w:r w:rsidR="00C70B55" w:rsidRPr="00735564">
        <w:rPr>
          <w:kern w:val="0"/>
          <w:sz w:val="28"/>
          <w:szCs w:val="28"/>
        </w:rPr>
        <w:t>пропаганды самоубийства</w:t>
      </w:r>
      <w:r w:rsidR="005E5BFC" w:rsidRPr="00735564">
        <w:rPr>
          <w:kern w:val="0"/>
          <w:sz w:val="28"/>
          <w:szCs w:val="28"/>
        </w:rPr>
        <w:t xml:space="preserve">. Необходимо изучить личные страницы в социальных сетях, а именно: личная переписка и сообщества, в которых состоял потерпевший, и их анализ на предмет суицидального контента, а также размещенная на странице текстовая информация, статусы, сохраненные и добавленные изображения, видео– и аудиозаписи, переписка по электронной почте, в игровых чатах. Необходимо проверить историю в браузере, на предмет посещения сайтов, носящих деструктивный характер. </w:t>
      </w:r>
    </w:p>
    <w:p w14:paraId="67574621" w14:textId="77777777" w:rsidR="005E5BFC" w:rsidRPr="00735564" w:rsidRDefault="005E5BFC" w:rsidP="006C35CB">
      <w:pPr>
        <w:ind w:firstLine="709"/>
        <w:rPr>
          <w:kern w:val="0"/>
          <w:sz w:val="28"/>
          <w:szCs w:val="28"/>
        </w:rPr>
      </w:pPr>
      <w:r w:rsidRPr="00735564">
        <w:rPr>
          <w:kern w:val="0"/>
          <w:sz w:val="28"/>
          <w:szCs w:val="28"/>
        </w:rPr>
        <w:t xml:space="preserve">Осмотру также подлежит смартфон с входящими и исходящими </w:t>
      </w:r>
      <w:r w:rsidR="00185115" w:rsidRPr="00735564">
        <w:rPr>
          <w:kern w:val="0"/>
          <w:sz w:val="28"/>
          <w:szCs w:val="28"/>
          <w:lang w:val="en-US"/>
        </w:rPr>
        <w:t>SMS</w:t>
      </w:r>
      <w:r w:rsidR="00185115" w:rsidRPr="00735564">
        <w:rPr>
          <w:kern w:val="0"/>
          <w:sz w:val="28"/>
          <w:szCs w:val="28"/>
        </w:rPr>
        <w:t>-сообщениями</w:t>
      </w:r>
      <w:r w:rsidRPr="00735564">
        <w:rPr>
          <w:kern w:val="0"/>
          <w:sz w:val="28"/>
          <w:szCs w:val="28"/>
        </w:rPr>
        <w:t>, историей соединений между абонентами, фотографиями, заметками, контактами в телеф</w:t>
      </w:r>
      <w:r w:rsidR="00C70B55" w:rsidRPr="00735564">
        <w:rPr>
          <w:kern w:val="0"/>
          <w:sz w:val="28"/>
          <w:szCs w:val="28"/>
        </w:rPr>
        <w:t>онной книге,</w:t>
      </w:r>
      <w:r w:rsidRPr="00735564">
        <w:rPr>
          <w:kern w:val="0"/>
          <w:sz w:val="28"/>
          <w:szCs w:val="28"/>
        </w:rPr>
        <w:t xml:space="preserve"> а также историей посещения сайтов с этого устройства.</w:t>
      </w:r>
    </w:p>
    <w:p w14:paraId="1A2A40A6" w14:textId="77777777" w:rsidR="005E5BFC" w:rsidRPr="00735564" w:rsidRDefault="00C70B55" w:rsidP="006C35CB">
      <w:pPr>
        <w:ind w:firstLine="709"/>
        <w:rPr>
          <w:rFonts w:eastAsia="Calibri"/>
          <w:kern w:val="0"/>
          <w:sz w:val="28"/>
          <w:szCs w:val="28"/>
          <w:lang w:eastAsia="en-US"/>
        </w:rPr>
      </w:pPr>
      <w:r w:rsidRPr="00735564">
        <w:rPr>
          <w:rFonts w:eastAsia="Calibri"/>
          <w:kern w:val="0"/>
          <w:sz w:val="28"/>
          <w:szCs w:val="28"/>
          <w:lang w:eastAsia="en-US"/>
        </w:rPr>
        <w:t>Осмотр предметов проводится в присутствии специалиста, привлечение специалиста к осмотру обусловлено требованиями закона и особенностями самого предмета преступного посягательства, когда необходимо правильно описать все изъятое</w:t>
      </w:r>
      <w:r w:rsidR="00185115" w:rsidRPr="00735564">
        <w:rPr>
          <w:rFonts w:eastAsia="Calibri"/>
          <w:kern w:val="0"/>
          <w:sz w:val="28"/>
          <w:szCs w:val="28"/>
          <w:lang w:eastAsia="en-US"/>
        </w:rPr>
        <w:t>.</w:t>
      </w:r>
    </w:p>
    <w:p w14:paraId="61FEDFEB" w14:textId="77777777" w:rsidR="002C5D8E" w:rsidRPr="00735564" w:rsidRDefault="002C5D8E" w:rsidP="006C35CB">
      <w:pPr>
        <w:shd w:val="clear" w:color="auto" w:fill="FFFFFF"/>
        <w:ind w:firstLine="0"/>
        <w:rPr>
          <w:sz w:val="28"/>
          <w:szCs w:val="28"/>
        </w:rPr>
      </w:pPr>
    </w:p>
    <w:p w14:paraId="09E11C62" w14:textId="77777777" w:rsidR="00957975" w:rsidRPr="00735564" w:rsidRDefault="00C70A33" w:rsidP="006C35CB">
      <w:pPr>
        <w:ind w:firstLine="709"/>
        <w:rPr>
          <w:b/>
          <w:sz w:val="28"/>
          <w:szCs w:val="28"/>
        </w:rPr>
      </w:pPr>
      <w:r w:rsidRPr="00735564">
        <w:rPr>
          <w:b/>
          <w:sz w:val="28"/>
          <w:szCs w:val="28"/>
        </w:rPr>
        <w:t>Особенности проведения экспертиз</w:t>
      </w:r>
    </w:p>
    <w:p w14:paraId="1C0A7F32" w14:textId="77777777" w:rsidR="00957975" w:rsidRPr="00735564" w:rsidRDefault="00957975" w:rsidP="006C35CB">
      <w:pPr>
        <w:ind w:firstLine="709"/>
        <w:rPr>
          <w:sz w:val="28"/>
          <w:szCs w:val="28"/>
        </w:rPr>
      </w:pPr>
      <w:r w:rsidRPr="00735564">
        <w:rPr>
          <w:sz w:val="28"/>
          <w:szCs w:val="28"/>
        </w:rPr>
        <w:t>Судебная экспертиза - самостоятельное следственное действие, предусмотренное уголовно-процессуальным законодательством Республики Казахстан (</w:t>
      </w:r>
      <w:r w:rsidRPr="00735564">
        <w:rPr>
          <w:i/>
          <w:sz w:val="28"/>
          <w:szCs w:val="28"/>
        </w:rPr>
        <w:t>глава 35 УПК РК</w:t>
      </w:r>
      <w:r w:rsidRPr="00735564">
        <w:rPr>
          <w:sz w:val="28"/>
          <w:szCs w:val="28"/>
        </w:rPr>
        <w:t>).</w:t>
      </w:r>
    </w:p>
    <w:p w14:paraId="59BE5F5A" w14:textId="77777777" w:rsidR="00957975" w:rsidRPr="00735564" w:rsidRDefault="00957975" w:rsidP="006C35CB">
      <w:pPr>
        <w:ind w:firstLine="709"/>
        <w:rPr>
          <w:sz w:val="28"/>
          <w:szCs w:val="28"/>
        </w:rPr>
      </w:pPr>
      <w:r w:rsidRPr="00735564">
        <w:rPr>
          <w:sz w:val="28"/>
          <w:szCs w:val="28"/>
        </w:rPr>
        <w:t>Основания назначения и производства судебной экспертизы определены УПК Республики Казахстан, Законом РК «О судебно-экспертной деятельности в РК» и Приказом Министра юстиции Республики Казахстан от 27 апреля 2017 года № 484 «Об утверждении Правил организации и производства судебных экспертиз и исследований в органах судебной экспертизы».</w:t>
      </w:r>
    </w:p>
    <w:p w14:paraId="775CF6C1" w14:textId="77777777" w:rsidR="00957975" w:rsidRPr="00735564" w:rsidRDefault="00957975" w:rsidP="006C35CB">
      <w:pPr>
        <w:ind w:firstLine="709"/>
        <w:rPr>
          <w:sz w:val="28"/>
          <w:szCs w:val="28"/>
        </w:rPr>
      </w:pPr>
      <w:r w:rsidRPr="00735564">
        <w:rPr>
          <w:sz w:val="28"/>
          <w:szCs w:val="28"/>
        </w:rPr>
        <w:t>Для установления фактов, имеющих значение в досудебном расследовании по рассматриваемой категории уголовных дел необходимо проведение ряда экспертиз, к которым относятся:</w:t>
      </w:r>
    </w:p>
    <w:p w14:paraId="44733C01" w14:textId="77777777" w:rsidR="00525254" w:rsidRPr="00735564" w:rsidRDefault="00525254" w:rsidP="00185115">
      <w:pPr>
        <w:numPr>
          <w:ilvl w:val="0"/>
          <w:numId w:val="23"/>
        </w:numPr>
        <w:tabs>
          <w:tab w:val="left" w:pos="1134"/>
        </w:tabs>
        <w:ind w:left="0" w:firstLine="709"/>
        <w:rPr>
          <w:i/>
          <w:sz w:val="28"/>
          <w:szCs w:val="28"/>
        </w:rPr>
      </w:pPr>
      <w:r w:rsidRPr="00735564">
        <w:rPr>
          <w:i/>
          <w:sz w:val="28"/>
          <w:szCs w:val="28"/>
        </w:rPr>
        <w:t>судебно-экспертное психолого-филологическое исследование;</w:t>
      </w:r>
    </w:p>
    <w:p w14:paraId="13D1CFCD" w14:textId="77777777" w:rsidR="00A5218A" w:rsidRPr="00735564" w:rsidRDefault="00185115" w:rsidP="00185115">
      <w:pPr>
        <w:numPr>
          <w:ilvl w:val="0"/>
          <w:numId w:val="23"/>
        </w:numPr>
        <w:tabs>
          <w:tab w:val="left" w:pos="1134"/>
        </w:tabs>
        <w:ind w:left="0" w:firstLine="709"/>
        <w:rPr>
          <w:i/>
          <w:sz w:val="28"/>
          <w:szCs w:val="28"/>
        </w:rPr>
      </w:pPr>
      <w:r w:rsidRPr="00735564">
        <w:rPr>
          <w:i/>
          <w:sz w:val="28"/>
          <w:szCs w:val="28"/>
        </w:rPr>
        <w:tab/>
      </w:r>
      <w:r w:rsidR="00A5218A" w:rsidRPr="00735564">
        <w:rPr>
          <w:i/>
          <w:sz w:val="28"/>
          <w:szCs w:val="28"/>
        </w:rPr>
        <w:t>психолого-психиатрическая экспертиза;</w:t>
      </w:r>
    </w:p>
    <w:p w14:paraId="731DB25A" w14:textId="77777777" w:rsidR="00185115" w:rsidRPr="00735564" w:rsidRDefault="00185115" w:rsidP="00185115">
      <w:pPr>
        <w:numPr>
          <w:ilvl w:val="0"/>
          <w:numId w:val="23"/>
        </w:numPr>
        <w:tabs>
          <w:tab w:val="left" w:pos="1134"/>
        </w:tabs>
        <w:ind w:left="0" w:firstLine="709"/>
        <w:rPr>
          <w:i/>
          <w:sz w:val="28"/>
          <w:szCs w:val="28"/>
        </w:rPr>
      </w:pPr>
      <w:r w:rsidRPr="00735564">
        <w:rPr>
          <w:i/>
          <w:sz w:val="28"/>
          <w:szCs w:val="28"/>
        </w:rPr>
        <w:tab/>
      </w:r>
      <w:r w:rsidR="002C6D53" w:rsidRPr="00735564">
        <w:rPr>
          <w:i/>
          <w:sz w:val="28"/>
          <w:szCs w:val="28"/>
        </w:rPr>
        <w:t>судебно-экспертное исследование средств компьютерной технологии</w:t>
      </w:r>
      <w:r w:rsidR="008964E5" w:rsidRPr="00735564">
        <w:rPr>
          <w:i/>
          <w:sz w:val="28"/>
          <w:szCs w:val="28"/>
        </w:rPr>
        <w:t>.</w:t>
      </w:r>
    </w:p>
    <w:p w14:paraId="55502074" w14:textId="77777777" w:rsidR="00957975" w:rsidRPr="00735564" w:rsidRDefault="00957975" w:rsidP="00185115">
      <w:pPr>
        <w:tabs>
          <w:tab w:val="left" w:pos="1134"/>
        </w:tabs>
        <w:ind w:firstLine="709"/>
        <w:rPr>
          <w:i/>
          <w:sz w:val="28"/>
          <w:szCs w:val="28"/>
        </w:rPr>
      </w:pPr>
      <w:r w:rsidRPr="00735564">
        <w:rPr>
          <w:bCs/>
          <w:kern w:val="32"/>
          <w:sz w:val="28"/>
          <w:szCs w:val="28"/>
        </w:rPr>
        <w:lastRenderedPageBreak/>
        <w:t>Иные экспертизы назначаются следователем исходя из конкретных материалов уголовного дела.</w:t>
      </w:r>
    </w:p>
    <w:p w14:paraId="7DF9E26C" w14:textId="77777777" w:rsidR="00525254" w:rsidRPr="00735564" w:rsidRDefault="00525254" w:rsidP="006C35CB">
      <w:pPr>
        <w:pStyle w:val="14"/>
        <w:ind w:firstLine="709"/>
        <w:jc w:val="both"/>
        <w:rPr>
          <w:rFonts w:ascii="Times New Roman" w:eastAsia="Times New Roman" w:hAnsi="Times New Roman"/>
          <w:b/>
          <w:i/>
          <w:color w:val="000000"/>
          <w:sz w:val="28"/>
          <w:szCs w:val="28"/>
          <w:lang w:eastAsia="ru-RU"/>
        </w:rPr>
      </w:pPr>
      <w:r w:rsidRPr="00735564">
        <w:rPr>
          <w:rFonts w:ascii="Times New Roman" w:eastAsia="Times New Roman" w:hAnsi="Times New Roman"/>
          <w:b/>
          <w:i/>
          <w:color w:val="000000"/>
          <w:sz w:val="28"/>
          <w:szCs w:val="28"/>
          <w:lang w:eastAsia="ru-RU"/>
        </w:rPr>
        <w:t>Судебно-экспертное психолого-филологическое исследование</w:t>
      </w:r>
    </w:p>
    <w:p w14:paraId="767032BB" w14:textId="77777777" w:rsidR="00525254" w:rsidRPr="00735564" w:rsidRDefault="00525254" w:rsidP="006C35CB">
      <w:pPr>
        <w:ind w:left="709" w:firstLine="0"/>
        <w:rPr>
          <w:kern w:val="0"/>
          <w:sz w:val="28"/>
          <w:szCs w:val="28"/>
        </w:rPr>
      </w:pPr>
      <w:r w:rsidRPr="00735564">
        <w:rPr>
          <w:bCs/>
          <w:kern w:val="0"/>
          <w:sz w:val="28"/>
          <w:szCs w:val="28"/>
        </w:rPr>
        <w:t>Задачами</w:t>
      </w:r>
      <w:r w:rsidRPr="00735564">
        <w:rPr>
          <w:kern w:val="0"/>
          <w:sz w:val="28"/>
          <w:szCs w:val="28"/>
        </w:rPr>
        <w:t xml:space="preserve"> психолого-филологической экспертизы являются:</w:t>
      </w:r>
    </w:p>
    <w:p w14:paraId="4957268B" w14:textId="77777777" w:rsidR="00525254" w:rsidRPr="00735564" w:rsidRDefault="00525254" w:rsidP="00BC0E39">
      <w:pPr>
        <w:numPr>
          <w:ilvl w:val="0"/>
          <w:numId w:val="13"/>
        </w:numPr>
        <w:tabs>
          <w:tab w:val="left" w:pos="1134"/>
        </w:tabs>
        <w:ind w:left="0" w:firstLine="709"/>
        <w:rPr>
          <w:kern w:val="0"/>
          <w:sz w:val="28"/>
          <w:szCs w:val="28"/>
        </w:rPr>
      </w:pPr>
      <w:r w:rsidRPr="00735564">
        <w:rPr>
          <w:kern w:val="0"/>
          <w:sz w:val="28"/>
          <w:szCs w:val="28"/>
        </w:rPr>
        <w:t>установление общей направленности текста, речи, их характеристика;</w:t>
      </w:r>
    </w:p>
    <w:p w14:paraId="2F6E9104" w14:textId="77777777" w:rsidR="00525254" w:rsidRPr="00735564" w:rsidRDefault="00525254" w:rsidP="00BC0E39">
      <w:pPr>
        <w:numPr>
          <w:ilvl w:val="0"/>
          <w:numId w:val="13"/>
        </w:numPr>
        <w:tabs>
          <w:tab w:val="left" w:pos="1134"/>
        </w:tabs>
        <w:ind w:left="0" w:firstLine="709"/>
        <w:rPr>
          <w:kern w:val="0"/>
          <w:sz w:val="28"/>
          <w:szCs w:val="28"/>
        </w:rPr>
      </w:pPr>
      <w:r w:rsidRPr="00735564">
        <w:rPr>
          <w:kern w:val="0"/>
          <w:sz w:val="28"/>
          <w:szCs w:val="28"/>
        </w:rPr>
        <w:t>определение формы изложения с точки зрения общедоступности донесения личностной авторской позиции, определение наличия/отсутствия в тексте скрытого, косвенного смысла;</w:t>
      </w:r>
    </w:p>
    <w:p w14:paraId="3FBE1D38" w14:textId="77777777" w:rsidR="00525254" w:rsidRPr="00735564" w:rsidRDefault="00525254" w:rsidP="00BC0E39">
      <w:pPr>
        <w:numPr>
          <w:ilvl w:val="0"/>
          <w:numId w:val="13"/>
        </w:numPr>
        <w:tabs>
          <w:tab w:val="left" w:pos="1134"/>
        </w:tabs>
        <w:ind w:left="0" w:firstLine="709"/>
        <w:rPr>
          <w:kern w:val="0"/>
          <w:sz w:val="28"/>
          <w:szCs w:val="28"/>
        </w:rPr>
      </w:pPr>
      <w:r w:rsidRPr="00735564">
        <w:rPr>
          <w:kern w:val="0"/>
          <w:sz w:val="28"/>
          <w:szCs w:val="28"/>
        </w:rPr>
        <w:t>определение стиля изложения исследуемых объектов, использования ненормативных выражений, направленных на унижение чести и умаление достоинства личности;</w:t>
      </w:r>
    </w:p>
    <w:p w14:paraId="7B73D438" w14:textId="77777777" w:rsidR="00525254" w:rsidRPr="00735564" w:rsidRDefault="00525254" w:rsidP="00BC0E39">
      <w:pPr>
        <w:numPr>
          <w:ilvl w:val="0"/>
          <w:numId w:val="13"/>
        </w:numPr>
        <w:tabs>
          <w:tab w:val="left" w:pos="1134"/>
        </w:tabs>
        <w:ind w:left="0" w:firstLine="709"/>
        <w:rPr>
          <w:kern w:val="0"/>
          <w:sz w:val="28"/>
          <w:szCs w:val="28"/>
        </w:rPr>
      </w:pPr>
      <w:r w:rsidRPr="00735564">
        <w:rPr>
          <w:kern w:val="0"/>
          <w:sz w:val="28"/>
          <w:szCs w:val="28"/>
        </w:rPr>
        <w:t>определение психологического аспекта воздействия представленных материалов на эмоциональную, волевую сферу, массовое сознание человека (группы людей). Определение стиля, манеры изложения материалов как информации, способной повлиять на изменение состояния, мнения, суждений, поведения человека, либо группы людей</w:t>
      </w:r>
      <w:r w:rsidRPr="00735564">
        <w:rPr>
          <w:rStyle w:val="af7"/>
          <w:kern w:val="0"/>
          <w:sz w:val="28"/>
          <w:szCs w:val="28"/>
        </w:rPr>
        <w:footnoteReference w:id="6"/>
      </w:r>
      <w:r w:rsidRPr="00735564">
        <w:rPr>
          <w:kern w:val="0"/>
          <w:sz w:val="28"/>
          <w:szCs w:val="28"/>
        </w:rPr>
        <w:t>.</w:t>
      </w:r>
    </w:p>
    <w:p w14:paraId="25A1513F" w14:textId="77777777" w:rsidR="00525254" w:rsidRPr="00735564" w:rsidRDefault="00525254" w:rsidP="006C35CB">
      <w:pPr>
        <w:ind w:firstLine="709"/>
        <w:rPr>
          <w:kern w:val="0"/>
          <w:sz w:val="28"/>
          <w:szCs w:val="28"/>
        </w:rPr>
      </w:pPr>
      <w:r w:rsidRPr="00735564">
        <w:rPr>
          <w:bCs/>
          <w:kern w:val="0"/>
          <w:sz w:val="28"/>
          <w:szCs w:val="28"/>
        </w:rPr>
        <w:t>Вопросы</w:t>
      </w:r>
      <w:r w:rsidRPr="00735564">
        <w:rPr>
          <w:kern w:val="0"/>
          <w:sz w:val="28"/>
          <w:szCs w:val="28"/>
        </w:rPr>
        <w:t>, решаемые в рамках судебной психолого-филологической экспертизы:</w:t>
      </w:r>
    </w:p>
    <w:p w14:paraId="38B69CC1" w14:textId="77777777" w:rsidR="00525254" w:rsidRPr="00735564" w:rsidRDefault="00525254" w:rsidP="00BC0E39">
      <w:pPr>
        <w:numPr>
          <w:ilvl w:val="0"/>
          <w:numId w:val="14"/>
        </w:numPr>
        <w:tabs>
          <w:tab w:val="left" w:pos="1134"/>
        </w:tabs>
        <w:ind w:left="0" w:firstLine="709"/>
        <w:rPr>
          <w:kern w:val="0"/>
          <w:sz w:val="28"/>
          <w:szCs w:val="28"/>
        </w:rPr>
      </w:pPr>
      <w:r w:rsidRPr="00735564">
        <w:rPr>
          <w:kern w:val="0"/>
          <w:sz w:val="28"/>
          <w:szCs w:val="28"/>
        </w:rPr>
        <w:t>какова общая направленность представленного на исследование текста;</w:t>
      </w:r>
    </w:p>
    <w:p w14:paraId="50A85ACC" w14:textId="77777777" w:rsidR="00525254" w:rsidRPr="00735564" w:rsidRDefault="00525254" w:rsidP="00BC0E39">
      <w:pPr>
        <w:numPr>
          <w:ilvl w:val="0"/>
          <w:numId w:val="14"/>
        </w:numPr>
        <w:tabs>
          <w:tab w:val="left" w:pos="1134"/>
        </w:tabs>
        <w:ind w:left="0" w:firstLine="709"/>
        <w:rPr>
          <w:kern w:val="0"/>
          <w:sz w:val="28"/>
          <w:szCs w:val="28"/>
        </w:rPr>
      </w:pPr>
      <w:r w:rsidRPr="00735564">
        <w:rPr>
          <w:kern w:val="0"/>
          <w:sz w:val="28"/>
          <w:szCs w:val="28"/>
        </w:rPr>
        <w:t>имеется ли в тексте негативная оценка личности; если имеется, то выражена ли она в неприличной форме;</w:t>
      </w:r>
    </w:p>
    <w:p w14:paraId="65B03746" w14:textId="77777777" w:rsidR="00525254" w:rsidRPr="00735564" w:rsidRDefault="00525254" w:rsidP="00BC0E39">
      <w:pPr>
        <w:numPr>
          <w:ilvl w:val="0"/>
          <w:numId w:val="14"/>
        </w:numPr>
        <w:tabs>
          <w:tab w:val="left" w:pos="1134"/>
        </w:tabs>
        <w:ind w:left="0" w:firstLine="709"/>
        <w:rPr>
          <w:kern w:val="0"/>
          <w:sz w:val="28"/>
          <w:szCs w:val="28"/>
        </w:rPr>
      </w:pPr>
      <w:r w:rsidRPr="00735564">
        <w:rPr>
          <w:kern w:val="0"/>
          <w:sz w:val="28"/>
          <w:szCs w:val="28"/>
        </w:rPr>
        <w:t xml:space="preserve">носят ли высказывания, относящиеся к </w:t>
      </w:r>
      <w:r w:rsidR="00AD0DAD" w:rsidRPr="00735564">
        <w:rPr>
          <w:kern w:val="0"/>
          <w:sz w:val="28"/>
          <w:szCs w:val="28"/>
        </w:rPr>
        <w:t>потерпевшему</w:t>
      </w:r>
      <w:r w:rsidRPr="00735564">
        <w:rPr>
          <w:kern w:val="0"/>
          <w:sz w:val="28"/>
          <w:szCs w:val="28"/>
        </w:rPr>
        <w:t>, оскорбительный характер;</w:t>
      </w:r>
    </w:p>
    <w:p w14:paraId="3445593D" w14:textId="77777777" w:rsidR="00525254" w:rsidRPr="00735564" w:rsidRDefault="00525254" w:rsidP="00BC0E39">
      <w:pPr>
        <w:numPr>
          <w:ilvl w:val="0"/>
          <w:numId w:val="14"/>
        </w:numPr>
        <w:tabs>
          <w:tab w:val="left" w:pos="1134"/>
        </w:tabs>
        <w:ind w:left="0" w:firstLine="709"/>
        <w:rPr>
          <w:kern w:val="0"/>
          <w:sz w:val="28"/>
          <w:szCs w:val="28"/>
        </w:rPr>
      </w:pPr>
      <w:r w:rsidRPr="00735564">
        <w:rPr>
          <w:kern w:val="0"/>
          <w:sz w:val="28"/>
          <w:szCs w:val="28"/>
        </w:rPr>
        <w:t xml:space="preserve">содержатся ли в публикации слова, словосочетания или фразы, относящиеся к </w:t>
      </w:r>
      <w:r w:rsidR="00AD0DAD" w:rsidRPr="00735564">
        <w:rPr>
          <w:kern w:val="0"/>
          <w:sz w:val="28"/>
          <w:szCs w:val="28"/>
        </w:rPr>
        <w:t>пропаганде самоубийства</w:t>
      </w:r>
      <w:r w:rsidRPr="00735564">
        <w:rPr>
          <w:kern w:val="0"/>
          <w:sz w:val="28"/>
          <w:szCs w:val="28"/>
        </w:rPr>
        <w:t>;</w:t>
      </w:r>
    </w:p>
    <w:p w14:paraId="637D46B6" w14:textId="77777777" w:rsidR="00525254" w:rsidRPr="00735564" w:rsidRDefault="00525254" w:rsidP="00BC0E39">
      <w:pPr>
        <w:numPr>
          <w:ilvl w:val="0"/>
          <w:numId w:val="14"/>
        </w:numPr>
        <w:tabs>
          <w:tab w:val="left" w:pos="1134"/>
        </w:tabs>
        <w:ind w:left="0" w:firstLine="709"/>
        <w:rPr>
          <w:kern w:val="0"/>
          <w:sz w:val="28"/>
          <w:szCs w:val="28"/>
        </w:rPr>
      </w:pPr>
      <w:r w:rsidRPr="00735564">
        <w:rPr>
          <w:kern w:val="0"/>
          <w:sz w:val="28"/>
          <w:szCs w:val="28"/>
        </w:rPr>
        <w:t>имеется ли в тексте скрытый или косвенный смысл; если имеется, то в чем он выражается;</w:t>
      </w:r>
    </w:p>
    <w:p w14:paraId="580E8DE1" w14:textId="77777777" w:rsidR="00525254" w:rsidRPr="00735564" w:rsidRDefault="00525254" w:rsidP="00BC0E39">
      <w:pPr>
        <w:numPr>
          <w:ilvl w:val="0"/>
          <w:numId w:val="14"/>
        </w:numPr>
        <w:tabs>
          <w:tab w:val="left" w:pos="1134"/>
        </w:tabs>
        <w:ind w:left="0" w:firstLine="709"/>
        <w:rPr>
          <w:snapToGrid w:val="0"/>
          <w:kern w:val="0"/>
          <w:sz w:val="28"/>
          <w:szCs w:val="28"/>
        </w:rPr>
      </w:pPr>
      <w:r w:rsidRPr="00735564">
        <w:rPr>
          <w:kern w:val="0"/>
          <w:sz w:val="28"/>
          <w:szCs w:val="28"/>
        </w:rPr>
        <w:t>какова возможность</w:t>
      </w:r>
      <w:r w:rsidRPr="00735564">
        <w:rPr>
          <w:snapToGrid w:val="0"/>
          <w:kern w:val="0"/>
          <w:sz w:val="28"/>
          <w:szCs w:val="28"/>
        </w:rPr>
        <w:t xml:space="preserve"> психологического воздействия на массовое сознание, состояние, мнение, суждение, поведение человека (людей);</w:t>
      </w:r>
    </w:p>
    <w:p w14:paraId="4165E1CE" w14:textId="77777777" w:rsidR="00525254" w:rsidRPr="00735564" w:rsidRDefault="00525254" w:rsidP="00BC0E39">
      <w:pPr>
        <w:numPr>
          <w:ilvl w:val="0"/>
          <w:numId w:val="14"/>
        </w:numPr>
        <w:tabs>
          <w:tab w:val="left" w:pos="1134"/>
        </w:tabs>
        <w:ind w:left="0" w:firstLine="709"/>
        <w:rPr>
          <w:kern w:val="0"/>
          <w:sz w:val="28"/>
          <w:szCs w:val="28"/>
        </w:rPr>
      </w:pPr>
      <w:r w:rsidRPr="00735564">
        <w:rPr>
          <w:kern w:val="0"/>
          <w:sz w:val="28"/>
          <w:szCs w:val="28"/>
        </w:rPr>
        <w:t xml:space="preserve">содержатся ли в исследуемой публикации сведения, </w:t>
      </w:r>
      <w:r w:rsidR="00AD0DAD" w:rsidRPr="00735564">
        <w:rPr>
          <w:kern w:val="0"/>
          <w:sz w:val="28"/>
          <w:szCs w:val="28"/>
        </w:rPr>
        <w:t>побуждающие лицо совершить самоубийство</w:t>
      </w:r>
      <w:r w:rsidRPr="00735564">
        <w:rPr>
          <w:kern w:val="0"/>
          <w:sz w:val="28"/>
          <w:szCs w:val="28"/>
        </w:rPr>
        <w:t>; в каких конкретно высказываниях содержится указанная информация;</w:t>
      </w:r>
    </w:p>
    <w:p w14:paraId="7C947958" w14:textId="77777777" w:rsidR="00525254" w:rsidRPr="00735564" w:rsidRDefault="00525254" w:rsidP="00BC0E39">
      <w:pPr>
        <w:numPr>
          <w:ilvl w:val="0"/>
          <w:numId w:val="14"/>
        </w:numPr>
        <w:tabs>
          <w:tab w:val="left" w:pos="1134"/>
        </w:tabs>
        <w:ind w:left="0" w:firstLine="709"/>
        <w:rPr>
          <w:kern w:val="0"/>
          <w:sz w:val="28"/>
          <w:szCs w:val="28"/>
        </w:rPr>
      </w:pPr>
      <w:r w:rsidRPr="00735564">
        <w:rPr>
          <w:kern w:val="0"/>
          <w:sz w:val="28"/>
          <w:szCs w:val="28"/>
        </w:rPr>
        <w:t>в какой форме выражены сведения, порочащие честь и достоинство конкретного лица: утверждения, предположения, мнения;</w:t>
      </w:r>
    </w:p>
    <w:p w14:paraId="6700192E" w14:textId="77777777" w:rsidR="00525254" w:rsidRPr="00735564" w:rsidRDefault="00525254" w:rsidP="00BC0E39">
      <w:pPr>
        <w:numPr>
          <w:ilvl w:val="0"/>
          <w:numId w:val="14"/>
        </w:numPr>
        <w:tabs>
          <w:tab w:val="left" w:pos="1134"/>
        </w:tabs>
        <w:ind w:left="0" w:firstLine="709"/>
        <w:rPr>
          <w:kern w:val="0"/>
          <w:sz w:val="28"/>
          <w:szCs w:val="28"/>
        </w:rPr>
      </w:pPr>
      <w:r w:rsidRPr="00735564">
        <w:rPr>
          <w:kern w:val="0"/>
          <w:sz w:val="28"/>
          <w:szCs w:val="28"/>
        </w:rPr>
        <w:t>в каком значении употреблено конкретное слово (указывается слово) в контексте публикации;</w:t>
      </w:r>
    </w:p>
    <w:p w14:paraId="09D2EF6D" w14:textId="77777777" w:rsidR="00525254" w:rsidRPr="00735564" w:rsidRDefault="00525254" w:rsidP="00BC0E39">
      <w:pPr>
        <w:numPr>
          <w:ilvl w:val="0"/>
          <w:numId w:val="14"/>
        </w:numPr>
        <w:tabs>
          <w:tab w:val="left" w:pos="1134"/>
        </w:tabs>
        <w:ind w:left="0" w:firstLine="709"/>
        <w:rPr>
          <w:kern w:val="0"/>
          <w:sz w:val="28"/>
          <w:szCs w:val="28"/>
        </w:rPr>
      </w:pPr>
      <w:r w:rsidRPr="00735564">
        <w:rPr>
          <w:kern w:val="0"/>
          <w:sz w:val="28"/>
          <w:szCs w:val="28"/>
        </w:rPr>
        <w:t>если сведения, изложенные в статье, не соответствуют действительности, то можно ли их отнести к разряду сведений, порочащих честь, достоинство и деловую репутацию конкретного лица;</w:t>
      </w:r>
    </w:p>
    <w:p w14:paraId="7C37E9C8" w14:textId="77777777" w:rsidR="00525254" w:rsidRPr="00735564" w:rsidRDefault="00525254" w:rsidP="00BC0E39">
      <w:pPr>
        <w:numPr>
          <w:ilvl w:val="0"/>
          <w:numId w:val="14"/>
        </w:numPr>
        <w:tabs>
          <w:tab w:val="left" w:pos="1134"/>
        </w:tabs>
        <w:ind w:left="0" w:firstLine="709"/>
        <w:rPr>
          <w:kern w:val="0"/>
          <w:sz w:val="28"/>
          <w:szCs w:val="28"/>
        </w:rPr>
      </w:pPr>
      <w:r w:rsidRPr="00735564">
        <w:rPr>
          <w:kern w:val="0"/>
          <w:sz w:val="28"/>
          <w:szCs w:val="28"/>
        </w:rPr>
        <w:t>какова общая направленность содержания текста;</w:t>
      </w:r>
    </w:p>
    <w:p w14:paraId="08109EE9" w14:textId="77777777" w:rsidR="00525254" w:rsidRPr="00735564" w:rsidRDefault="00525254" w:rsidP="00BC0E39">
      <w:pPr>
        <w:numPr>
          <w:ilvl w:val="0"/>
          <w:numId w:val="14"/>
        </w:numPr>
        <w:tabs>
          <w:tab w:val="left" w:pos="1134"/>
        </w:tabs>
        <w:ind w:left="0" w:firstLine="709"/>
        <w:rPr>
          <w:kern w:val="0"/>
          <w:sz w:val="28"/>
          <w:szCs w:val="28"/>
        </w:rPr>
      </w:pPr>
      <w:r w:rsidRPr="00735564">
        <w:rPr>
          <w:kern w:val="0"/>
          <w:sz w:val="28"/>
          <w:szCs w:val="28"/>
        </w:rPr>
        <w:t>содержатся ли в представленном на исследование тексте призывы к самоубийству;</w:t>
      </w:r>
    </w:p>
    <w:p w14:paraId="00AD10DD" w14:textId="77777777" w:rsidR="00525254" w:rsidRPr="00735564" w:rsidRDefault="00525254" w:rsidP="00BC0E39">
      <w:pPr>
        <w:numPr>
          <w:ilvl w:val="0"/>
          <w:numId w:val="14"/>
        </w:numPr>
        <w:tabs>
          <w:tab w:val="left" w:pos="1134"/>
        </w:tabs>
        <w:ind w:left="0" w:firstLine="709"/>
        <w:rPr>
          <w:kern w:val="0"/>
          <w:sz w:val="28"/>
          <w:szCs w:val="28"/>
        </w:rPr>
      </w:pPr>
      <w:r w:rsidRPr="00735564">
        <w:rPr>
          <w:kern w:val="0"/>
          <w:sz w:val="28"/>
          <w:szCs w:val="28"/>
        </w:rPr>
        <w:lastRenderedPageBreak/>
        <w:t>содержит ли текст материала скрытый, косвенный смысл, если да, то в чем он выражается;</w:t>
      </w:r>
    </w:p>
    <w:p w14:paraId="0A6C94F4" w14:textId="77777777" w:rsidR="00525254" w:rsidRPr="00735564" w:rsidRDefault="00525254" w:rsidP="00BC0E39">
      <w:pPr>
        <w:numPr>
          <w:ilvl w:val="0"/>
          <w:numId w:val="14"/>
        </w:numPr>
        <w:tabs>
          <w:tab w:val="left" w:pos="1134"/>
        </w:tabs>
        <w:ind w:left="0" w:firstLine="709"/>
        <w:rPr>
          <w:kern w:val="0"/>
          <w:sz w:val="28"/>
          <w:szCs w:val="28"/>
        </w:rPr>
      </w:pPr>
      <w:r w:rsidRPr="00735564">
        <w:rPr>
          <w:kern w:val="0"/>
          <w:sz w:val="28"/>
          <w:szCs w:val="28"/>
        </w:rPr>
        <w:t>каково психологическое влияние текста материала на массовое сознание читателей;</w:t>
      </w:r>
    </w:p>
    <w:p w14:paraId="029AFDA2" w14:textId="77777777" w:rsidR="00525254" w:rsidRPr="00735564" w:rsidRDefault="00525254" w:rsidP="00BC0E39">
      <w:pPr>
        <w:numPr>
          <w:ilvl w:val="0"/>
          <w:numId w:val="14"/>
        </w:numPr>
        <w:tabs>
          <w:tab w:val="left" w:pos="1134"/>
        </w:tabs>
        <w:ind w:left="0" w:firstLine="709"/>
        <w:rPr>
          <w:kern w:val="0"/>
          <w:sz w:val="28"/>
          <w:szCs w:val="28"/>
        </w:rPr>
      </w:pPr>
      <w:r w:rsidRPr="00735564">
        <w:rPr>
          <w:kern w:val="0"/>
          <w:sz w:val="28"/>
          <w:szCs w:val="28"/>
        </w:rPr>
        <w:t>позволяет ли лексико-синтаксический анализ текстов разговоров определить, в каких взаимоотношениях (официальных, неофициальных) находятся участники беседы;</w:t>
      </w:r>
    </w:p>
    <w:p w14:paraId="0F00D62E" w14:textId="77777777" w:rsidR="00525254" w:rsidRPr="00735564" w:rsidRDefault="00525254" w:rsidP="00BC0E39">
      <w:pPr>
        <w:numPr>
          <w:ilvl w:val="0"/>
          <w:numId w:val="14"/>
        </w:numPr>
        <w:tabs>
          <w:tab w:val="left" w:pos="1134"/>
        </w:tabs>
        <w:ind w:left="0" w:firstLine="709"/>
        <w:rPr>
          <w:kern w:val="0"/>
          <w:sz w:val="28"/>
          <w:szCs w:val="28"/>
        </w:rPr>
      </w:pPr>
      <w:r w:rsidRPr="00735564">
        <w:rPr>
          <w:kern w:val="0"/>
          <w:sz w:val="28"/>
          <w:szCs w:val="28"/>
        </w:rPr>
        <w:t>позволяет ли лексико-синтаксический анализ текстов бесед говорить о том, что участники беседы ведут разговор на понятную друг другу тему (общую для них тему);</w:t>
      </w:r>
    </w:p>
    <w:p w14:paraId="2E2565E3" w14:textId="77777777" w:rsidR="00525254" w:rsidRPr="00735564" w:rsidRDefault="00525254" w:rsidP="00BC0E39">
      <w:pPr>
        <w:numPr>
          <w:ilvl w:val="0"/>
          <w:numId w:val="14"/>
        </w:numPr>
        <w:tabs>
          <w:tab w:val="left" w:pos="1134"/>
        </w:tabs>
        <w:ind w:left="0" w:firstLine="709"/>
        <w:rPr>
          <w:kern w:val="0"/>
          <w:sz w:val="28"/>
          <w:szCs w:val="28"/>
        </w:rPr>
      </w:pPr>
      <w:r w:rsidRPr="00735564">
        <w:rPr>
          <w:kern w:val="0"/>
          <w:sz w:val="28"/>
          <w:szCs w:val="28"/>
        </w:rPr>
        <w:t>содержат ли тексты разговоров смысловой компонент требования чего-либо, угрозы.</w:t>
      </w:r>
    </w:p>
    <w:p w14:paraId="6BC28D04" w14:textId="77777777" w:rsidR="002C5D8E" w:rsidRPr="00735564" w:rsidRDefault="00AC3966" w:rsidP="006C35CB">
      <w:pPr>
        <w:shd w:val="clear" w:color="auto" w:fill="FFFFFF"/>
        <w:ind w:firstLine="709"/>
        <w:rPr>
          <w:sz w:val="28"/>
          <w:szCs w:val="28"/>
        </w:rPr>
      </w:pPr>
      <w:r w:rsidRPr="00735564">
        <w:rPr>
          <w:b/>
          <w:i/>
          <w:sz w:val="28"/>
          <w:szCs w:val="28"/>
        </w:rPr>
        <w:t xml:space="preserve">Судебно-психологическая экспертиза </w:t>
      </w:r>
      <w:r w:rsidR="002C5D8E" w:rsidRPr="00735564">
        <w:rPr>
          <w:sz w:val="28"/>
          <w:szCs w:val="28"/>
        </w:rPr>
        <w:t>направ</w:t>
      </w:r>
      <w:r w:rsidRPr="00735564">
        <w:rPr>
          <w:sz w:val="28"/>
          <w:szCs w:val="28"/>
        </w:rPr>
        <w:t>лен</w:t>
      </w:r>
      <w:r w:rsidR="002C5D8E" w:rsidRPr="00735564">
        <w:rPr>
          <w:sz w:val="28"/>
          <w:szCs w:val="28"/>
        </w:rPr>
        <w:t>а на исследование явлений психики. Поводами для сомнения в достаточном умственном развитии, в частности, будет служить: малолетний возраст потерпевшего; заявление его близких родственников, опекунов, попечителей, воспитателей открытых и закрытых детских учреждений, а также других лиц о наличии у потерпевшего умственных дефектов или других психических аномалий; несоответствие показаний потерпевшего другим материалам уголовного дела и некоторые другие поводы.</w:t>
      </w:r>
    </w:p>
    <w:p w14:paraId="21A8C8F4" w14:textId="77777777" w:rsidR="00C70A33" w:rsidRPr="00735564" w:rsidRDefault="00C70A33" w:rsidP="006C35CB">
      <w:pPr>
        <w:ind w:firstLine="709"/>
        <w:rPr>
          <w:sz w:val="28"/>
          <w:szCs w:val="28"/>
        </w:rPr>
      </w:pPr>
      <w:r w:rsidRPr="00735564">
        <w:rPr>
          <w:sz w:val="28"/>
          <w:szCs w:val="28"/>
        </w:rPr>
        <w:t>Согласно п.</w:t>
      </w:r>
      <w:r w:rsidR="00BC0E39" w:rsidRPr="00735564">
        <w:rPr>
          <w:sz w:val="28"/>
          <w:szCs w:val="28"/>
        </w:rPr>
        <w:t> </w:t>
      </w:r>
      <w:r w:rsidRPr="00735564">
        <w:rPr>
          <w:sz w:val="28"/>
          <w:szCs w:val="28"/>
        </w:rPr>
        <w:t>5 ч.</w:t>
      </w:r>
      <w:r w:rsidR="00BC0E39" w:rsidRPr="00735564">
        <w:rPr>
          <w:sz w:val="28"/>
          <w:szCs w:val="28"/>
        </w:rPr>
        <w:t> </w:t>
      </w:r>
      <w:r w:rsidRPr="00735564">
        <w:rPr>
          <w:sz w:val="28"/>
          <w:szCs w:val="28"/>
        </w:rPr>
        <w:t>1 ст.</w:t>
      </w:r>
      <w:r w:rsidR="00BC0E39" w:rsidRPr="00735564">
        <w:rPr>
          <w:sz w:val="28"/>
          <w:szCs w:val="28"/>
        </w:rPr>
        <w:t> </w:t>
      </w:r>
      <w:r w:rsidRPr="00735564">
        <w:rPr>
          <w:sz w:val="28"/>
          <w:szCs w:val="28"/>
        </w:rPr>
        <w:t>271 УПК РК назначение и производство экспертизы обязательны, если по делу необходимо установить психическое или физическое состояние потерпевшего (свидетеля) в случаях, когда возникают сомнения по поводу их способности правильно воспринимать обстоятельства, имеющие значение для дела, и давать о них показания.</w:t>
      </w:r>
    </w:p>
    <w:p w14:paraId="6332097D" w14:textId="77777777" w:rsidR="002C5D8E" w:rsidRPr="00735564" w:rsidRDefault="002C5D8E" w:rsidP="006C35CB">
      <w:pPr>
        <w:shd w:val="clear" w:color="auto" w:fill="FFFFFF"/>
        <w:ind w:firstLine="709"/>
        <w:rPr>
          <w:sz w:val="28"/>
          <w:szCs w:val="28"/>
        </w:rPr>
      </w:pPr>
      <w:r w:rsidRPr="00735564">
        <w:rPr>
          <w:b/>
          <w:i/>
          <w:iCs/>
          <w:sz w:val="28"/>
          <w:szCs w:val="28"/>
        </w:rPr>
        <w:t>Судебно-психиатрическая экспертиза</w:t>
      </w:r>
      <w:r w:rsidRPr="00735564">
        <w:rPr>
          <w:sz w:val="28"/>
          <w:szCs w:val="28"/>
        </w:rPr>
        <w:t>– это экспертиза, назначаемая для решения вопросов, требующих специальных знаний в области судебной психиатрии. Обычно проводится для установления наличия или отсутствия психических расстройств, имеющих юридическое значение.</w:t>
      </w:r>
    </w:p>
    <w:p w14:paraId="11A2D9E1" w14:textId="77777777" w:rsidR="002C5D8E" w:rsidRPr="00735564" w:rsidRDefault="002C5D8E" w:rsidP="006C35CB">
      <w:pPr>
        <w:shd w:val="clear" w:color="auto" w:fill="FFFFFF"/>
        <w:ind w:firstLine="709"/>
        <w:rPr>
          <w:sz w:val="28"/>
          <w:szCs w:val="28"/>
        </w:rPr>
      </w:pPr>
      <w:r w:rsidRPr="00735564">
        <w:rPr>
          <w:sz w:val="28"/>
          <w:szCs w:val="28"/>
        </w:rPr>
        <w:t>Судебно-психиатрическая экспертиза устанавливает данные о влиянии на психическое отражение субъекта реальной действительности, его рефлексию (способность отдавать отчет и руководить своими действиями) патологических (болезненных) факторов его психики: бредовых и депрессивных переживаний, галлюцинаций, кататонического возбуждения и других психических расстройств психического уровня.</w:t>
      </w:r>
    </w:p>
    <w:p w14:paraId="2F8D3B92" w14:textId="77777777" w:rsidR="004D6974" w:rsidRPr="00735564" w:rsidRDefault="004D6974" w:rsidP="006C35CB">
      <w:pPr>
        <w:shd w:val="clear" w:color="auto" w:fill="FFFFFF"/>
        <w:ind w:firstLine="709"/>
        <w:rPr>
          <w:sz w:val="28"/>
          <w:szCs w:val="28"/>
        </w:rPr>
      </w:pPr>
      <w:r w:rsidRPr="00735564">
        <w:rPr>
          <w:sz w:val="28"/>
          <w:szCs w:val="28"/>
        </w:rPr>
        <w:t>Судебно-психиатрическая экспертиза назначается в отношении как потерпевшего, так и подозреваемого, также может быть назначена посмертно (</w:t>
      </w:r>
      <w:r w:rsidRPr="00735564">
        <w:rPr>
          <w:i/>
          <w:sz w:val="28"/>
          <w:szCs w:val="28"/>
        </w:rPr>
        <w:t xml:space="preserve">по материалам уголовного дела, </w:t>
      </w:r>
      <w:proofErr w:type="spellStart"/>
      <w:proofErr w:type="gramStart"/>
      <w:r w:rsidRPr="00735564">
        <w:rPr>
          <w:i/>
          <w:sz w:val="28"/>
          <w:szCs w:val="28"/>
        </w:rPr>
        <w:t>мед.документам</w:t>
      </w:r>
      <w:proofErr w:type="spellEnd"/>
      <w:proofErr w:type="gramEnd"/>
      <w:r w:rsidRPr="00735564">
        <w:rPr>
          <w:sz w:val="28"/>
          <w:szCs w:val="28"/>
        </w:rPr>
        <w:t>).</w:t>
      </w:r>
    </w:p>
    <w:p w14:paraId="583317AB" w14:textId="77777777" w:rsidR="002C5D8E" w:rsidRPr="00735564" w:rsidRDefault="002C5D8E" w:rsidP="006C35CB">
      <w:pPr>
        <w:shd w:val="clear" w:color="auto" w:fill="FFFFFF"/>
        <w:ind w:firstLine="709"/>
        <w:rPr>
          <w:sz w:val="28"/>
          <w:szCs w:val="28"/>
        </w:rPr>
      </w:pPr>
      <w:r w:rsidRPr="00735564">
        <w:rPr>
          <w:sz w:val="28"/>
          <w:szCs w:val="28"/>
        </w:rPr>
        <w:t xml:space="preserve">Проведение </w:t>
      </w:r>
      <w:r w:rsidRPr="00735564">
        <w:rPr>
          <w:b/>
          <w:i/>
          <w:sz w:val="28"/>
          <w:szCs w:val="28"/>
        </w:rPr>
        <w:t>комплексной судебной психолого-психиатрической экспертизы</w:t>
      </w:r>
      <w:r w:rsidRPr="00735564">
        <w:rPr>
          <w:sz w:val="28"/>
          <w:szCs w:val="28"/>
        </w:rPr>
        <w:t xml:space="preserve"> дает возможность в полном объеме решить поставленные задачи обеими экспертизами одновременно.</w:t>
      </w:r>
    </w:p>
    <w:p w14:paraId="3B1FEDD6" w14:textId="77777777" w:rsidR="00C70A33" w:rsidRPr="00735564" w:rsidRDefault="00C70A33" w:rsidP="006C35CB">
      <w:pPr>
        <w:shd w:val="clear" w:color="auto" w:fill="FFFFFF"/>
        <w:ind w:firstLine="709"/>
        <w:rPr>
          <w:sz w:val="28"/>
          <w:szCs w:val="28"/>
          <w:u w:val="single"/>
        </w:rPr>
      </w:pPr>
      <w:r w:rsidRPr="00735564">
        <w:rPr>
          <w:sz w:val="28"/>
          <w:szCs w:val="28"/>
          <w:u w:val="single"/>
        </w:rPr>
        <w:t>На разрешение экспертов-психиатров могут быть поставлены следующие вопросы:</w:t>
      </w:r>
    </w:p>
    <w:p w14:paraId="52F4081A" w14:textId="77777777" w:rsidR="00C70A33" w:rsidRPr="00735564" w:rsidRDefault="00C70A33" w:rsidP="00BC0E39">
      <w:pPr>
        <w:widowControl w:val="0"/>
        <w:numPr>
          <w:ilvl w:val="0"/>
          <w:numId w:val="21"/>
        </w:numPr>
        <w:shd w:val="clear" w:color="auto" w:fill="FFFFFF"/>
        <w:tabs>
          <w:tab w:val="left" w:pos="1134"/>
        </w:tabs>
        <w:autoSpaceDE w:val="0"/>
        <w:autoSpaceDN w:val="0"/>
        <w:adjustRightInd w:val="0"/>
        <w:ind w:left="0" w:firstLine="709"/>
        <w:rPr>
          <w:sz w:val="28"/>
          <w:szCs w:val="28"/>
        </w:rPr>
      </w:pPr>
      <w:r w:rsidRPr="00735564">
        <w:rPr>
          <w:sz w:val="28"/>
          <w:szCs w:val="28"/>
        </w:rPr>
        <w:t>страдает ли потерпевший каким-либо расстройством психической деятельности, если да, то с какого времени;</w:t>
      </w:r>
    </w:p>
    <w:p w14:paraId="76E7B3B8" w14:textId="77777777" w:rsidR="00C70A33" w:rsidRPr="00735564" w:rsidRDefault="00C70A33" w:rsidP="00BC0E39">
      <w:pPr>
        <w:widowControl w:val="0"/>
        <w:numPr>
          <w:ilvl w:val="0"/>
          <w:numId w:val="21"/>
        </w:numPr>
        <w:shd w:val="clear" w:color="auto" w:fill="FFFFFF"/>
        <w:tabs>
          <w:tab w:val="left" w:pos="1134"/>
        </w:tabs>
        <w:autoSpaceDE w:val="0"/>
        <w:autoSpaceDN w:val="0"/>
        <w:adjustRightInd w:val="0"/>
        <w:ind w:left="0" w:firstLine="709"/>
        <w:rPr>
          <w:sz w:val="28"/>
          <w:szCs w:val="28"/>
        </w:rPr>
      </w:pPr>
      <w:r w:rsidRPr="00735564">
        <w:rPr>
          <w:sz w:val="28"/>
          <w:szCs w:val="28"/>
        </w:rPr>
        <w:t xml:space="preserve">находился ли потерпевший в момент посягательства в состоянии </w:t>
      </w:r>
      <w:r w:rsidRPr="00735564">
        <w:rPr>
          <w:sz w:val="28"/>
          <w:szCs w:val="28"/>
        </w:rPr>
        <w:lastRenderedPageBreak/>
        <w:t>болезненного расстройства психической деятельности;</w:t>
      </w:r>
    </w:p>
    <w:p w14:paraId="31E697B9" w14:textId="77777777" w:rsidR="00C70A33" w:rsidRPr="00735564" w:rsidRDefault="00C70A33" w:rsidP="00BC0E39">
      <w:pPr>
        <w:numPr>
          <w:ilvl w:val="0"/>
          <w:numId w:val="21"/>
        </w:numPr>
        <w:shd w:val="clear" w:color="auto" w:fill="FFFFFF"/>
        <w:tabs>
          <w:tab w:val="left" w:pos="1134"/>
        </w:tabs>
        <w:ind w:left="0" w:firstLine="709"/>
        <w:rPr>
          <w:sz w:val="28"/>
          <w:szCs w:val="28"/>
        </w:rPr>
      </w:pPr>
      <w:r w:rsidRPr="00735564">
        <w:rPr>
          <w:sz w:val="28"/>
          <w:szCs w:val="28"/>
        </w:rPr>
        <w:t>если да, то лишало ли конкретное расстройство психической деятельности способности потерпевшего понимать характер и значение совершаемых действий виновного</w:t>
      </w:r>
      <w:r w:rsidR="00525254" w:rsidRPr="00735564">
        <w:rPr>
          <w:sz w:val="28"/>
          <w:szCs w:val="28"/>
        </w:rPr>
        <w:t xml:space="preserve"> и наоборот</w:t>
      </w:r>
      <w:r w:rsidRPr="00735564">
        <w:rPr>
          <w:sz w:val="28"/>
          <w:szCs w:val="28"/>
        </w:rPr>
        <w:t>;</w:t>
      </w:r>
    </w:p>
    <w:p w14:paraId="7657740A" w14:textId="77777777" w:rsidR="00C70A33" w:rsidRPr="00735564" w:rsidRDefault="00C70A33" w:rsidP="00BC0E39">
      <w:pPr>
        <w:numPr>
          <w:ilvl w:val="0"/>
          <w:numId w:val="21"/>
        </w:numPr>
        <w:shd w:val="clear" w:color="auto" w:fill="FFFFFF"/>
        <w:tabs>
          <w:tab w:val="left" w:pos="1134"/>
        </w:tabs>
        <w:ind w:left="0" w:firstLine="709"/>
        <w:rPr>
          <w:sz w:val="28"/>
          <w:szCs w:val="28"/>
        </w:rPr>
      </w:pPr>
      <w:r w:rsidRPr="00735564">
        <w:rPr>
          <w:sz w:val="28"/>
          <w:szCs w:val="28"/>
        </w:rPr>
        <w:t>по каким признакам по внешнему виду и поведению потерпевшего</w:t>
      </w:r>
      <w:r w:rsidR="00525254" w:rsidRPr="00735564">
        <w:rPr>
          <w:sz w:val="28"/>
          <w:szCs w:val="28"/>
        </w:rPr>
        <w:t>, подозреваемого</w:t>
      </w:r>
      <w:r w:rsidRPr="00735564">
        <w:rPr>
          <w:sz w:val="28"/>
          <w:szCs w:val="28"/>
        </w:rPr>
        <w:t xml:space="preserve"> можно определить, что он страдает психической болезнью;</w:t>
      </w:r>
    </w:p>
    <w:p w14:paraId="140B89B0" w14:textId="77777777" w:rsidR="00C70A33" w:rsidRPr="00735564" w:rsidRDefault="00C70A33" w:rsidP="00BC0E39">
      <w:pPr>
        <w:pStyle w:val="ae"/>
        <w:numPr>
          <w:ilvl w:val="0"/>
          <w:numId w:val="21"/>
        </w:numPr>
        <w:tabs>
          <w:tab w:val="left" w:pos="1134"/>
        </w:tabs>
        <w:ind w:left="0" w:firstLine="709"/>
        <w:rPr>
          <w:sz w:val="28"/>
          <w:szCs w:val="28"/>
          <w:shd w:val="clear" w:color="auto" w:fill="FFFFFF"/>
        </w:rPr>
      </w:pPr>
      <w:r w:rsidRPr="00735564">
        <w:rPr>
          <w:sz w:val="28"/>
          <w:szCs w:val="28"/>
          <w:shd w:val="clear" w:color="auto" w:fill="FFFFFF"/>
        </w:rPr>
        <w:t>каковы индивидуальные психологические особенности потерпевшего и какое влияние они могли оказать на его поведение в криминальной ситуации;</w:t>
      </w:r>
    </w:p>
    <w:p w14:paraId="19ADE7B4" w14:textId="77777777" w:rsidR="00C70A33" w:rsidRPr="00735564" w:rsidRDefault="00C70A33" w:rsidP="00BC0E39">
      <w:pPr>
        <w:pStyle w:val="ae"/>
        <w:numPr>
          <w:ilvl w:val="0"/>
          <w:numId w:val="21"/>
        </w:numPr>
        <w:tabs>
          <w:tab w:val="left" w:pos="1134"/>
        </w:tabs>
        <w:ind w:left="0" w:firstLine="709"/>
        <w:rPr>
          <w:sz w:val="28"/>
          <w:szCs w:val="28"/>
          <w:shd w:val="clear" w:color="auto" w:fill="FFFFFF"/>
        </w:rPr>
      </w:pPr>
      <w:r w:rsidRPr="00735564">
        <w:rPr>
          <w:sz w:val="28"/>
          <w:szCs w:val="28"/>
          <w:shd w:val="clear" w:color="auto" w:fill="FFFFFF"/>
        </w:rPr>
        <w:t>з</w:t>
      </w:r>
      <w:r w:rsidRPr="00735564">
        <w:rPr>
          <w:sz w:val="28"/>
          <w:szCs w:val="28"/>
        </w:rPr>
        <w:t xml:space="preserve">амечается ли у потерпевшего после совершения в отношении него уголовного правонарушения нравственные страдания, </w:t>
      </w:r>
      <w:r w:rsidRPr="00735564">
        <w:rPr>
          <w:color w:val="000000"/>
          <w:sz w:val="28"/>
          <w:szCs w:val="28"/>
        </w:rPr>
        <w:t>психологической травмы (посттравматическое стрессовое расстройство, депрессия или тревожные расстройства)</w:t>
      </w:r>
      <w:r w:rsidRPr="00735564">
        <w:rPr>
          <w:sz w:val="28"/>
          <w:szCs w:val="28"/>
        </w:rPr>
        <w:t>.</w:t>
      </w:r>
    </w:p>
    <w:p w14:paraId="3F9E91CC" w14:textId="77777777" w:rsidR="00C70A33" w:rsidRPr="00735564" w:rsidRDefault="00C70A33" w:rsidP="006C35CB">
      <w:pPr>
        <w:shd w:val="clear" w:color="auto" w:fill="FFFFFF"/>
        <w:ind w:firstLine="709"/>
        <w:rPr>
          <w:sz w:val="28"/>
          <w:szCs w:val="28"/>
        </w:rPr>
      </w:pPr>
      <w:r w:rsidRPr="00735564">
        <w:rPr>
          <w:sz w:val="28"/>
          <w:szCs w:val="28"/>
        </w:rPr>
        <w:t>Производство экспертизы в отношении потерпевшего и разрешение всех вопросов, поставленных перед экспертом, зависит от полноты собранных и представленных следователем документов, необходимых для проведения судебно-психиатрических исследований.</w:t>
      </w:r>
    </w:p>
    <w:p w14:paraId="414C1BCC" w14:textId="77777777" w:rsidR="002C6D53" w:rsidRPr="00735564" w:rsidRDefault="002C6D53" w:rsidP="006C35CB">
      <w:pPr>
        <w:ind w:firstLine="709"/>
        <w:rPr>
          <w:b/>
          <w:i/>
          <w:sz w:val="28"/>
          <w:szCs w:val="28"/>
        </w:rPr>
      </w:pPr>
      <w:r w:rsidRPr="00735564">
        <w:rPr>
          <w:b/>
          <w:i/>
          <w:sz w:val="28"/>
          <w:szCs w:val="28"/>
        </w:rPr>
        <w:t>Судебно-экспертное исследование средств компьютерной технологии</w:t>
      </w:r>
    </w:p>
    <w:p w14:paraId="1FD32F09" w14:textId="77777777" w:rsidR="002C6D53" w:rsidRPr="00735564" w:rsidRDefault="0055703F" w:rsidP="006C35CB">
      <w:pPr>
        <w:shd w:val="clear" w:color="auto" w:fill="FFFFFF"/>
        <w:ind w:firstLine="708"/>
        <w:rPr>
          <w:color w:val="1E2123"/>
          <w:sz w:val="28"/>
          <w:szCs w:val="28"/>
        </w:rPr>
      </w:pPr>
      <w:r w:rsidRPr="00735564">
        <w:rPr>
          <w:b/>
          <w:bCs/>
          <w:color w:val="1E2123"/>
          <w:sz w:val="28"/>
          <w:szCs w:val="28"/>
        </w:rPr>
        <w:t>С</w:t>
      </w:r>
      <w:r w:rsidRPr="00735564">
        <w:rPr>
          <w:color w:val="1E2123"/>
          <w:sz w:val="28"/>
          <w:szCs w:val="28"/>
        </w:rPr>
        <w:t>удебно-</w:t>
      </w:r>
      <w:r w:rsidR="002C6D53" w:rsidRPr="00735564">
        <w:rPr>
          <w:color w:val="1E2123"/>
          <w:sz w:val="28"/>
          <w:szCs w:val="28"/>
        </w:rPr>
        <w:t>эксперт</w:t>
      </w:r>
      <w:r w:rsidRPr="00735564">
        <w:rPr>
          <w:color w:val="1E2123"/>
          <w:sz w:val="28"/>
          <w:szCs w:val="28"/>
        </w:rPr>
        <w:t>ное исследование</w:t>
      </w:r>
      <w:r w:rsidR="002C6D53" w:rsidRPr="00735564">
        <w:rPr>
          <w:color w:val="1E2123"/>
          <w:sz w:val="28"/>
          <w:szCs w:val="28"/>
        </w:rPr>
        <w:t xml:space="preserve"> средств компьютерной технологии </w:t>
      </w:r>
      <w:r w:rsidR="00FC73C2" w:rsidRPr="00735564">
        <w:rPr>
          <w:color w:val="1E2123"/>
          <w:sz w:val="28"/>
          <w:szCs w:val="28"/>
        </w:rPr>
        <w:t xml:space="preserve">– </w:t>
      </w:r>
      <w:r w:rsidRPr="00735564">
        <w:rPr>
          <w:color w:val="1E2123"/>
          <w:sz w:val="28"/>
          <w:szCs w:val="28"/>
        </w:rPr>
        <w:t>это исследование, которое занимается анализом и оценкой компьютерной техники и данных в контексте судебных дел. Это может включать анализ информации на жестких дисках, восстановление удалённых данных, анализ активности в интернете и т.п.</w:t>
      </w:r>
    </w:p>
    <w:p w14:paraId="03C04284" w14:textId="77777777" w:rsidR="0055703F" w:rsidRPr="00735564" w:rsidRDefault="0055703F" w:rsidP="006C35CB">
      <w:pPr>
        <w:shd w:val="clear" w:color="auto" w:fill="FFFFFF"/>
        <w:ind w:firstLine="709"/>
        <w:rPr>
          <w:sz w:val="28"/>
          <w:szCs w:val="28"/>
          <w:u w:val="single"/>
        </w:rPr>
      </w:pPr>
      <w:r w:rsidRPr="00735564">
        <w:rPr>
          <w:sz w:val="28"/>
          <w:szCs w:val="28"/>
          <w:u w:val="single"/>
        </w:rPr>
        <w:t>На разрешение экспертов могут быть поставлены следующие вопросы:</w:t>
      </w:r>
    </w:p>
    <w:p w14:paraId="01C4780E" w14:textId="77777777" w:rsidR="0055703F" w:rsidRPr="00735564" w:rsidRDefault="0055703F" w:rsidP="00FC73C2">
      <w:pPr>
        <w:numPr>
          <w:ilvl w:val="0"/>
          <w:numId w:val="22"/>
        </w:numPr>
        <w:shd w:val="clear" w:color="auto" w:fill="FFFFFF"/>
        <w:tabs>
          <w:tab w:val="left" w:pos="1134"/>
        </w:tabs>
        <w:ind w:left="0" w:firstLine="709"/>
        <w:rPr>
          <w:bCs/>
          <w:sz w:val="28"/>
          <w:szCs w:val="28"/>
        </w:rPr>
      </w:pPr>
      <w:r w:rsidRPr="00735564">
        <w:rPr>
          <w:bCs/>
          <w:sz w:val="28"/>
          <w:szCs w:val="28"/>
        </w:rPr>
        <w:t>подлинны ли данные (тексты, изображения, видео), найденные на компьютерных устройствах или в сети Интернет? Не были ли они изменены или подделаны?</w:t>
      </w:r>
    </w:p>
    <w:p w14:paraId="693E6A1B" w14:textId="77777777" w:rsidR="0055703F" w:rsidRPr="00735564" w:rsidRDefault="0055703F" w:rsidP="00FC73C2">
      <w:pPr>
        <w:numPr>
          <w:ilvl w:val="0"/>
          <w:numId w:val="22"/>
        </w:numPr>
        <w:shd w:val="clear" w:color="auto" w:fill="FFFFFF"/>
        <w:tabs>
          <w:tab w:val="left" w:pos="1134"/>
        </w:tabs>
        <w:ind w:left="0" w:firstLine="709"/>
        <w:rPr>
          <w:bCs/>
          <w:sz w:val="28"/>
          <w:szCs w:val="28"/>
        </w:rPr>
      </w:pPr>
      <w:r w:rsidRPr="00735564">
        <w:rPr>
          <w:bCs/>
          <w:sz w:val="28"/>
          <w:szCs w:val="28"/>
        </w:rPr>
        <w:t>когда созданы, изменены или отправлены эти данные? Это может помочь установить временную последовательность событий.</w:t>
      </w:r>
    </w:p>
    <w:p w14:paraId="1A79706B" w14:textId="77777777" w:rsidR="0055703F" w:rsidRPr="00735564" w:rsidRDefault="0000001C" w:rsidP="00FC73C2">
      <w:pPr>
        <w:numPr>
          <w:ilvl w:val="0"/>
          <w:numId w:val="22"/>
        </w:numPr>
        <w:shd w:val="clear" w:color="auto" w:fill="FFFFFF"/>
        <w:tabs>
          <w:tab w:val="left" w:pos="1134"/>
        </w:tabs>
        <w:ind w:left="0" w:firstLine="709"/>
        <w:rPr>
          <w:bCs/>
          <w:sz w:val="28"/>
          <w:szCs w:val="28"/>
        </w:rPr>
      </w:pPr>
      <w:r w:rsidRPr="00735564">
        <w:rPr>
          <w:bCs/>
          <w:sz w:val="28"/>
          <w:szCs w:val="28"/>
        </w:rPr>
        <w:t>к</w:t>
      </w:r>
      <w:r w:rsidR="0055703F" w:rsidRPr="00735564">
        <w:rPr>
          <w:bCs/>
          <w:sz w:val="28"/>
          <w:szCs w:val="28"/>
        </w:rPr>
        <w:t>то является автором данных материалов? С какого устройства или IP-адреса размещены или отправлены сообщения?</w:t>
      </w:r>
    </w:p>
    <w:p w14:paraId="3FDA84D9" w14:textId="77777777" w:rsidR="0055703F" w:rsidRPr="00735564" w:rsidRDefault="0000001C" w:rsidP="00FC73C2">
      <w:pPr>
        <w:numPr>
          <w:ilvl w:val="0"/>
          <w:numId w:val="22"/>
        </w:numPr>
        <w:shd w:val="clear" w:color="auto" w:fill="FFFFFF"/>
        <w:tabs>
          <w:tab w:val="left" w:pos="1134"/>
        </w:tabs>
        <w:ind w:left="0" w:firstLine="709"/>
        <w:rPr>
          <w:bCs/>
          <w:sz w:val="28"/>
          <w:szCs w:val="28"/>
        </w:rPr>
      </w:pPr>
      <w:r w:rsidRPr="00735564">
        <w:rPr>
          <w:bCs/>
          <w:sz w:val="28"/>
          <w:szCs w:val="28"/>
        </w:rPr>
        <w:t>к</w:t>
      </w:r>
      <w:r w:rsidR="0055703F" w:rsidRPr="00735564">
        <w:rPr>
          <w:bCs/>
          <w:sz w:val="28"/>
          <w:szCs w:val="28"/>
        </w:rPr>
        <w:t>ак распространена информация? Через какие платформы или сети это произошло?</w:t>
      </w:r>
    </w:p>
    <w:p w14:paraId="3D2759B7" w14:textId="77777777" w:rsidR="0055703F" w:rsidRPr="00735564" w:rsidRDefault="0000001C" w:rsidP="00FC73C2">
      <w:pPr>
        <w:numPr>
          <w:ilvl w:val="0"/>
          <w:numId w:val="22"/>
        </w:numPr>
        <w:shd w:val="clear" w:color="auto" w:fill="FFFFFF"/>
        <w:tabs>
          <w:tab w:val="left" w:pos="1134"/>
        </w:tabs>
        <w:ind w:left="0" w:firstLine="709"/>
        <w:rPr>
          <w:bCs/>
          <w:sz w:val="28"/>
          <w:szCs w:val="28"/>
        </w:rPr>
      </w:pPr>
      <w:r w:rsidRPr="00735564">
        <w:rPr>
          <w:bCs/>
          <w:sz w:val="28"/>
          <w:szCs w:val="28"/>
        </w:rPr>
        <w:t>н</w:t>
      </w:r>
      <w:r w:rsidR="0055703F" w:rsidRPr="00735564">
        <w:rPr>
          <w:bCs/>
          <w:sz w:val="28"/>
          <w:szCs w:val="28"/>
        </w:rPr>
        <w:t>асколько доступной была информация для общественности или конкретной аудитории? Каков был потенциальный охват аудитории?</w:t>
      </w:r>
    </w:p>
    <w:p w14:paraId="29A99600" w14:textId="77777777" w:rsidR="0055703F" w:rsidRPr="00735564" w:rsidRDefault="0000001C" w:rsidP="00FC73C2">
      <w:pPr>
        <w:numPr>
          <w:ilvl w:val="0"/>
          <w:numId w:val="22"/>
        </w:numPr>
        <w:shd w:val="clear" w:color="auto" w:fill="FFFFFF"/>
        <w:tabs>
          <w:tab w:val="left" w:pos="1134"/>
        </w:tabs>
        <w:ind w:left="0" w:firstLine="709"/>
        <w:rPr>
          <w:bCs/>
          <w:sz w:val="28"/>
          <w:szCs w:val="28"/>
        </w:rPr>
      </w:pPr>
      <w:r w:rsidRPr="00735564">
        <w:rPr>
          <w:bCs/>
          <w:sz w:val="28"/>
          <w:szCs w:val="28"/>
        </w:rPr>
        <w:t>с</w:t>
      </w:r>
      <w:r w:rsidR="0055703F" w:rsidRPr="00735564">
        <w:rPr>
          <w:bCs/>
          <w:sz w:val="28"/>
          <w:szCs w:val="28"/>
        </w:rPr>
        <w:t>уществуют ли связи между лиц</w:t>
      </w:r>
      <w:r w:rsidRPr="00735564">
        <w:rPr>
          <w:bCs/>
          <w:sz w:val="28"/>
          <w:szCs w:val="28"/>
        </w:rPr>
        <w:t>ом</w:t>
      </w:r>
      <w:r w:rsidR="0055703F" w:rsidRPr="00735564">
        <w:rPr>
          <w:bCs/>
          <w:sz w:val="28"/>
          <w:szCs w:val="28"/>
        </w:rPr>
        <w:t>, разме</w:t>
      </w:r>
      <w:r w:rsidRPr="00735564">
        <w:rPr>
          <w:bCs/>
          <w:sz w:val="28"/>
          <w:szCs w:val="28"/>
        </w:rPr>
        <w:t>стившим</w:t>
      </w:r>
      <w:r w:rsidR="0055703F" w:rsidRPr="00735564">
        <w:rPr>
          <w:bCs/>
          <w:sz w:val="28"/>
          <w:szCs w:val="28"/>
        </w:rPr>
        <w:t xml:space="preserve"> матери</w:t>
      </w:r>
      <w:r w:rsidRPr="00735564">
        <w:rPr>
          <w:bCs/>
          <w:sz w:val="28"/>
          <w:szCs w:val="28"/>
        </w:rPr>
        <w:t>ал</w:t>
      </w:r>
      <w:r w:rsidR="0055703F" w:rsidRPr="00735564">
        <w:rPr>
          <w:bCs/>
          <w:sz w:val="28"/>
          <w:szCs w:val="28"/>
        </w:rPr>
        <w:t>, и потенциальными жертвами или участниками обсуждений?</w:t>
      </w:r>
    </w:p>
    <w:p w14:paraId="69EC53A4" w14:textId="77777777" w:rsidR="002C6D53" w:rsidRPr="00735564" w:rsidRDefault="002C6D53" w:rsidP="00FC73C2">
      <w:pPr>
        <w:numPr>
          <w:ilvl w:val="0"/>
          <w:numId w:val="22"/>
        </w:numPr>
        <w:shd w:val="clear" w:color="auto" w:fill="FFFFFF"/>
        <w:tabs>
          <w:tab w:val="left" w:pos="1134"/>
        </w:tabs>
        <w:ind w:left="0" w:firstLine="709"/>
        <w:rPr>
          <w:bCs/>
          <w:sz w:val="28"/>
          <w:szCs w:val="28"/>
        </w:rPr>
      </w:pPr>
      <w:r w:rsidRPr="00735564">
        <w:rPr>
          <w:bCs/>
          <w:sz w:val="28"/>
          <w:szCs w:val="28"/>
        </w:rPr>
        <w:t xml:space="preserve">имеется ли удаленная или скрытая (зашифрованная) информация на предоставленном на экспертизу устройстве, а именно информация о переписке в </w:t>
      </w:r>
      <w:r w:rsidR="00FC73C2" w:rsidRPr="00735564">
        <w:rPr>
          <w:bCs/>
          <w:sz w:val="28"/>
          <w:szCs w:val="28"/>
        </w:rPr>
        <w:t>интернет-мессенджерах</w:t>
      </w:r>
      <w:r w:rsidRPr="00735564">
        <w:rPr>
          <w:bCs/>
          <w:sz w:val="28"/>
          <w:szCs w:val="28"/>
        </w:rPr>
        <w:t>, файлы, содержащие фото (видео) информацию с абонентом N?</w:t>
      </w:r>
    </w:p>
    <w:p w14:paraId="2A51AC05" w14:textId="77777777" w:rsidR="002C6D53" w:rsidRPr="00735564" w:rsidRDefault="002C6D53" w:rsidP="00FC73C2">
      <w:pPr>
        <w:numPr>
          <w:ilvl w:val="0"/>
          <w:numId w:val="22"/>
        </w:numPr>
        <w:shd w:val="clear" w:color="auto" w:fill="FFFFFF"/>
        <w:tabs>
          <w:tab w:val="left" w:pos="1134"/>
        </w:tabs>
        <w:ind w:left="0" w:firstLine="709"/>
        <w:rPr>
          <w:bCs/>
          <w:sz w:val="28"/>
          <w:szCs w:val="28"/>
        </w:rPr>
      </w:pPr>
      <w:r w:rsidRPr="00735564">
        <w:rPr>
          <w:bCs/>
          <w:sz w:val="28"/>
          <w:szCs w:val="28"/>
        </w:rPr>
        <w:t>какие данные о пользователе имеется на предоставленном на исследование устройстве?</w:t>
      </w:r>
    </w:p>
    <w:p w14:paraId="1A4115CF" w14:textId="77777777" w:rsidR="002C6D53" w:rsidRPr="00735564" w:rsidRDefault="002C6D53" w:rsidP="00FC73C2">
      <w:pPr>
        <w:numPr>
          <w:ilvl w:val="0"/>
          <w:numId w:val="22"/>
        </w:numPr>
        <w:shd w:val="clear" w:color="auto" w:fill="FFFFFF"/>
        <w:tabs>
          <w:tab w:val="left" w:pos="1134"/>
        </w:tabs>
        <w:ind w:left="0" w:firstLine="709"/>
        <w:rPr>
          <w:bCs/>
          <w:sz w:val="28"/>
          <w:szCs w:val="28"/>
        </w:rPr>
      </w:pPr>
      <w:r w:rsidRPr="00735564">
        <w:rPr>
          <w:bCs/>
          <w:sz w:val="28"/>
          <w:szCs w:val="28"/>
        </w:rPr>
        <w:t>имеется ли история посещения Интернет-сайтов на предоставленном на исследование устройстве?</w:t>
      </w:r>
    </w:p>
    <w:p w14:paraId="4DEE5F72" w14:textId="77777777" w:rsidR="002C6D53" w:rsidRPr="00735564" w:rsidRDefault="002C6D53" w:rsidP="00FC73C2">
      <w:pPr>
        <w:numPr>
          <w:ilvl w:val="0"/>
          <w:numId w:val="22"/>
        </w:numPr>
        <w:shd w:val="clear" w:color="auto" w:fill="FFFFFF"/>
        <w:tabs>
          <w:tab w:val="left" w:pos="1134"/>
        </w:tabs>
        <w:ind w:left="0" w:firstLine="709"/>
        <w:rPr>
          <w:bCs/>
          <w:sz w:val="28"/>
          <w:szCs w:val="28"/>
        </w:rPr>
      </w:pPr>
      <w:r w:rsidRPr="00735564">
        <w:rPr>
          <w:bCs/>
          <w:sz w:val="28"/>
          <w:szCs w:val="28"/>
        </w:rPr>
        <w:t>имеются ли средства защиты информации (данных) на предоставленном устройстве? Возможно ли их преодолеть?</w:t>
      </w:r>
    </w:p>
    <w:p w14:paraId="4CD06990" w14:textId="77777777" w:rsidR="002C6D53" w:rsidRPr="00735564" w:rsidRDefault="002C6D53" w:rsidP="00FC73C2">
      <w:pPr>
        <w:numPr>
          <w:ilvl w:val="0"/>
          <w:numId w:val="22"/>
        </w:numPr>
        <w:shd w:val="clear" w:color="auto" w:fill="FFFFFF"/>
        <w:tabs>
          <w:tab w:val="left" w:pos="1134"/>
        </w:tabs>
        <w:ind w:left="0" w:firstLine="709"/>
        <w:rPr>
          <w:bCs/>
          <w:sz w:val="28"/>
          <w:szCs w:val="28"/>
        </w:rPr>
      </w:pPr>
      <w:r w:rsidRPr="00735564">
        <w:rPr>
          <w:bCs/>
          <w:sz w:val="28"/>
          <w:szCs w:val="28"/>
        </w:rPr>
        <w:lastRenderedPageBreak/>
        <w:t>имеются ли признаки преодоления защиты либо попыток несанкционированного доступа к личным данным пользователя?</w:t>
      </w:r>
    </w:p>
    <w:p w14:paraId="726E8849" w14:textId="77777777" w:rsidR="002C6D53" w:rsidRPr="00735564" w:rsidRDefault="002C6D53" w:rsidP="00FC73C2">
      <w:pPr>
        <w:numPr>
          <w:ilvl w:val="0"/>
          <w:numId w:val="22"/>
        </w:numPr>
        <w:shd w:val="clear" w:color="auto" w:fill="FFFFFF"/>
        <w:tabs>
          <w:tab w:val="left" w:pos="1134"/>
        </w:tabs>
        <w:ind w:left="0" w:firstLine="709"/>
        <w:rPr>
          <w:bCs/>
          <w:sz w:val="28"/>
          <w:szCs w:val="28"/>
        </w:rPr>
      </w:pPr>
      <w:r w:rsidRPr="00735564">
        <w:rPr>
          <w:bCs/>
          <w:sz w:val="28"/>
          <w:szCs w:val="28"/>
        </w:rPr>
        <w:t>каково содержание защищенных данных?</w:t>
      </w:r>
    </w:p>
    <w:p w14:paraId="156F4398" w14:textId="77777777" w:rsidR="002C6D53" w:rsidRPr="00735564" w:rsidRDefault="002C6D53" w:rsidP="006C35CB">
      <w:pPr>
        <w:ind w:firstLine="567"/>
        <w:rPr>
          <w:bCs/>
          <w:sz w:val="28"/>
          <w:szCs w:val="28"/>
        </w:rPr>
      </w:pPr>
      <w:r w:rsidRPr="00735564">
        <w:rPr>
          <w:bCs/>
          <w:sz w:val="28"/>
          <w:szCs w:val="28"/>
        </w:rPr>
        <w:t xml:space="preserve">Данный перечень вопросов не является исчерпывающим и может быть дополнен в зависимости от конкретных обстоятельств дела. </w:t>
      </w:r>
    </w:p>
    <w:p w14:paraId="6880E76C" w14:textId="77777777" w:rsidR="00C70A33" w:rsidRPr="00735564" w:rsidRDefault="00C70A33" w:rsidP="006C35CB">
      <w:pPr>
        <w:pStyle w:val="14"/>
        <w:jc w:val="both"/>
        <w:rPr>
          <w:rFonts w:ascii="Times New Roman" w:eastAsia="Times New Roman" w:hAnsi="Times New Roman"/>
          <w:b/>
          <w:i/>
          <w:color w:val="000000"/>
          <w:sz w:val="28"/>
          <w:szCs w:val="28"/>
          <w:lang w:eastAsia="ru-RU"/>
        </w:rPr>
      </w:pPr>
    </w:p>
    <w:p w14:paraId="343B05D5" w14:textId="77777777" w:rsidR="00C70A33" w:rsidRPr="00735564" w:rsidRDefault="00C70A33" w:rsidP="00FC73C2">
      <w:pPr>
        <w:pStyle w:val="ae"/>
        <w:ind w:left="0" w:firstLine="0"/>
        <w:jc w:val="center"/>
        <w:rPr>
          <w:b/>
          <w:sz w:val="28"/>
          <w:szCs w:val="28"/>
        </w:rPr>
      </w:pPr>
      <w:r w:rsidRPr="00735564">
        <w:rPr>
          <w:b/>
          <w:sz w:val="28"/>
          <w:szCs w:val="28"/>
        </w:rPr>
        <w:t>Представление об устранении причин и условий, способствовавших совершению уголовного правонарушения</w:t>
      </w:r>
    </w:p>
    <w:p w14:paraId="575B8FEC" w14:textId="77777777" w:rsidR="00C70A33" w:rsidRPr="00735564" w:rsidRDefault="00C70A33" w:rsidP="006C35CB">
      <w:pPr>
        <w:pStyle w:val="ae"/>
        <w:ind w:left="0" w:firstLine="709"/>
        <w:rPr>
          <w:sz w:val="28"/>
          <w:szCs w:val="28"/>
        </w:rPr>
      </w:pPr>
      <w:r w:rsidRPr="00735564">
        <w:rPr>
          <w:sz w:val="28"/>
          <w:szCs w:val="28"/>
        </w:rPr>
        <w:t>В ходе досудебного расследования по делам данной категории орган дознания в обязательном порядке выявляет причины и условия, способствовавшие совершению уголовного правонарушения.</w:t>
      </w:r>
    </w:p>
    <w:p w14:paraId="6EAD3EE0" w14:textId="77777777" w:rsidR="00C70A33" w:rsidRPr="00735564" w:rsidRDefault="00C70A33" w:rsidP="006C35CB">
      <w:pPr>
        <w:pStyle w:val="ae"/>
        <w:ind w:left="0" w:firstLine="709"/>
        <w:rPr>
          <w:sz w:val="28"/>
          <w:szCs w:val="28"/>
        </w:rPr>
      </w:pPr>
      <w:r w:rsidRPr="00735564">
        <w:rPr>
          <w:sz w:val="28"/>
          <w:szCs w:val="28"/>
        </w:rPr>
        <w:t>В завершении досудебного расследования органом дознания составляется представление об устранении причин и условий, способствовавших совершению данного уголовного правонарушения</w:t>
      </w:r>
      <w:r w:rsidR="00D84150" w:rsidRPr="00735564">
        <w:rPr>
          <w:sz w:val="28"/>
          <w:szCs w:val="28"/>
        </w:rPr>
        <w:t xml:space="preserve"> (ст.200 УПК)</w:t>
      </w:r>
      <w:r w:rsidRPr="00735564">
        <w:rPr>
          <w:sz w:val="28"/>
          <w:szCs w:val="28"/>
        </w:rPr>
        <w:t>.</w:t>
      </w:r>
    </w:p>
    <w:p w14:paraId="07521808" w14:textId="77777777" w:rsidR="00C70A33" w:rsidRPr="00735564" w:rsidRDefault="00C70A33" w:rsidP="006C35CB">
      <w:pPr>
        <w:pStyle w:val="ae"/>
        <w:ind w:left="0" w:firstLine="709"/>
        <w:rPr>
          <w:sz w:val="28"/>
          <w:szCs w:val="28"/>
        </w:rPr>
      </w:pPr>
      <w:r w:rsidRPr="00735564">
        <w:rPr>
          <w:sz w:val="28"/>
          <w:szCs w:val="28"/>
        </w:rPr>
        <w:t xml:space="preserve">Первый экземпляр представления направляется адресату </w:t>
      </w:r>
      <w:r w:rsidRPr="00735564">
        <w:rPr>
          <w:i/>
          <w:sz w:val="28"/>
          <w:szCs w:val="28"/>
        </w:rPr>
        <w:t>(в медицинское учреждение, в котором подозреваемый, обвиняемый состоит на учете</w:t>
      </w:r>
      <w:r w:rsidR="00D84150" w:rsidRPr="00735564">
        <w:rPr>
          <w:i/>
          <w:sz w:val="28"/>
          <w:szCs w:val="28"/>
        </w:rPr>
        <w:t>, управление образования, Министерство информации и общественного развития</w:t>
      </w:r>
      <w:r w:rsidRPr="00735564">
        <w:rPr>
          <w:i/>
          <w:sz w:val="28"/>
          <w:szCs w:val="28"/>
        </w:rPr>
        <w:t xml:space="preserve"> и др.)</w:t>
      </w:r>
      <w:r w:rsidRPr="00735564">
        <w:rPr>
          <w:sz w:val="28"/>
          <w:szCs w:val="28"/>
        </w:rPr>
        <w:t xml:space="preserve">, второй экземпляр представления </w:t>
      </w:r>
      <w:r w:rsidRPr="00735564">
        <w:rPr>
          <w:i/>
          <w:sz w:val="28"/>
          <w:szCs w:val="28"/>
        </w:rPr>
        <w:t>(с отметкой о принятии адресатом)</w:t>
      </w:r>
      <w:r w:rsidRPr="00735564">
        <w:rPr>
          <w:sz w:val="28"/>
          <w:szCs w:val="28"/>
        </w:rPr>
        <w:t xml:space="preserve"> приобщается к материалам уголовного дела. </w:t>
      </w:r>
    </w:p>
    <w:p w14:paraId="737099BC" w14:textId="77777777" w:rsidR="00C70A33" w:rsidRPr="00735564" w:rsidRDefault="00C70A33" w:rsidP="006C35CB">
      <w:pPr>
        <w:pStyle w:val="ae"/>
        <w:ind w:left="0" w:firstLine="709"/>
        <w:jc w:val="center"/>
        <w:rPr>
          <w:sz w:val="28"/>
          <w:szCs w:val="28"/>
        </w:rPr>
      </w:pPr>
      <w:r w:rsidRPr="00735564">
        <w:rPr>
          <w:sz w:val="28"/>
          <w:szCs w:val="28"/>
        </w:rPr>
        <w:t>______________________________________</w:t>
      </w:r>
    </w:p>
    <w:p w14:paraId="41C6AF4B" w14:textId="77777777" w:rsidR="00C70A33" w:rsidRPr="00735564" w:rsidRDefault="00C70A33" w:rsidP="006C35CB">
      <w:pPr>
        <w:pStyle w:val="ae"/>
        <w:ind w:left="0" w:firstLine="709"/>
        <w:rPr>
          <w:sz w:val="28"/>
          <w:szCs w:val="28"/>
        </w:rPr>
      </w:pPr>
    </w:p>
    <w:p w14:paraId="7E3F9C98" w14:textId="77777777" w:rsidR="004804AC" w:rsidRPr="00735564" w:rsidRDefault="00C70A33" w:rsidP="006C35CB">
      <w:pPr>
        <w:pStyle w:val="ae"/>
        <w:ind w:left="0" w:firstLine="709"/>
        <w:rPr>
          <w:sz w:val="28"/>
          <w:szCs w:val="28"/>
        </w:rPr>
      </w:pPr>
      <w:r w:rsidRPr="00735564">
        <w:rPr>
          <w:b/>
          <w:sz w:val="28"/>
          <w:szCs w:val="28"/>
          <w:u w:val="single"/>
        </w:rPr>
        <w:t>Примечание:</w:t>
      </w:r>
      <w:r w:rsidR="006E1B8C" w:rsidRPr="00735564">
        <w:rPr>
          <w:sz w:val="28"/>
          <w:szCs w:val="28"/>
        </w:rPr>
        <w:t xml:space="preserve"> </w:t>
      </w:r>
      <w:r w:rsidR="004804AC" w:rsidRPr="00735564">
        <w:rPr>
          <w:sz w:val="28"/>
          <w:szCs w:val="28"/>
        </w:rPr>
        <w:t>На объективное расследование уголовн</w:t>
      </w:r>
      <w:r w:rsidR="00811DBD" w:rsidRPr="00735564">
        <w:rPr>
          <w:sz w:val="28"/>
          <w:szCs w:val="28"/>
        </w:rPr>
        <w:t>ого</w:t>
      </w:r>
      <w:r w:rsidR="004804AC" w:rsidRPr="00735564">
        <w:rPr>
          <w:sz w:val="28"/>
          <w:szCs w:val="28"/>
        </w:rPr>
        <w:t xml:space="preserve"> правонарушени</w:t>
      </w:r>
      <w:r w:rsidR="00811DBD" w:rsidRPr="00735564">
        <w:rPr>
          <w:sz w:val="28"/>
          <w:szCs w:val="28"/>
        </w:rPr>
        <w:t>я</w:t>
      </w:r>
      <w:r w:rsidR="004804AC" w:rsidRPr="00735564">
        <w:rPr>
          <w:sz w:val="28"/>
          <w:szCs w:val="28"/>
        </w:rPr>
        <w:t>, предусмотренн</w:t>
      </w:r>
      <w:r w:rsidR="00811DBD" w:rsidRPr="00735564">
        <w:rPr>
          <w:sz w:val="28"/>
          <w:szCs w:val="28"/>
        </w:rPr>
        <w:t>ого</w:t>
      </w:r>
      <w:r w:rsidR="004804AC" w:rsidRPr="00735564">
        <w:rPr>
          <w:sz w:val="28"/>
          <w:szCs w:val="28"/>
        </w:rPr>
        <w:t xml:space="preserve"> ст.313-1 УК РК, нередко отрицательно влияет чувства страха, боязни </w:t>
      </w:r>
      <w:r w:rsidR="004804AC" w:rsidRPr="00735564">
        <w:rPr>
          <w:sz w:val="28"/>
          <w:szCs w:val="28"/>
          <w:shd w:val="clear" w:color="auto" w:fill="FFFFFF"/>
        </w:rPr>
        <w:t>потерпевшего и иных лиц, участвующих в деле за жизнь и здоровье его самого, а также близких ему лиц</w:t>
      </w:r>
      <w:r w:rsidR="004804AC" w:rsidRPr="00735564">
        <w:rPr>
          <w:sz w:val="28"/>
          <w:szCs w:val="28"/>
        </w:rPr>
        <w:t>.</w:t>
      </w:r>
    </w:p>
    <w:p w14:paraId="696776F1" w14:textId="77777777" w:rsidR="004804AC" w:rsidRPr="00735564" w:rsidRDefault="004804AC" w:rsidP="006C35CB">
      <w:pPr>
        <w:ind w:firstLine="709"/>
        <w:contextualSpacing/>
        <w:rPr>
          <w:sz w:val="28"/>
          <w:szCs w:val="28"/>
        </w:rPr>
      </w:pPr>
      <w:r w:rsidRPr="00735564">
        <w:rPr>
          <w:sz w:val="28"/>
          <w:szCs w:val="28"/>
          <w:shd w:val="clear" w:color="auto" w:fill="FFFFFF"/>
        </w:rPr>
        <w:t>Лицо, ведущее досудебное расследование согласно ст.165 УПК РК при наличии реальной угрозы либо совершении подозреваемым, обвиняемым уголовного правонарушения, связанного с применением насилия или с угрозой его применения против семьи и несовершеннолетних, по письменному заявлению потерпевшего или иного лица, подлежащего защите, выносит постановление о возбуждении ходатайства перед судом о санкционировании запрета на приближение и направляет его в суд.</w:t>
      </w:r>
    </w:p>
    <w:p w14:paraId="414AE1FA" w14:textId="77777777" w:rsidR="004804AC" w:rsidRPr="00735564" w:rsidRDefault="004804AC" w:rsidP="006C35CB">
      <w:pPr>
        <w:ind w:firstLine="709"/>
        <w:rPr>
          <w:sz w:val="28"/>
          <w:szCs w:val="28"/>
        </w:rPr>
      </w:pPr>
      <w:r w:rsidRPr="00735564">
        <w:rPr>
          <w:sz w:val="28"/>
          <w:szCs w:val="28"/>
        </w:rPr>
        <w:t>Запрет на приближение состоит в ограничении подозреваемого, обвиняемого, подсудимого разыскивать, преследовать, посещать, вести телефонные переговоры и общаться иными способами с потерпевшим и иными лицами, участвующими в деле, в целях их защиты.</w:t>
      </w:r>
    </w:p>
    <w:p w14:paraId="70CC1945" w14:textId="77777777" w:rsidR="00C70A33" w:rsidRPr="00735564" w:rsidRDefault="00C70A33" w:rsidP="006C35CB">
      <w:pPr>
        <w:pStyle w:val="ae"/>
        <w:ind w:left="0" w:firstLine="709"/>
        <w:rPr>
          <w:sz w:val="28"/>
          <w:szCs w:val="28"/>
        </w:rPr>
      </w:pPr>
    </w:p>
    <w:p w14:paraId="60F26A05" w14:textId="77777777" w:rsidR="00CD02E5" w:rsidRPr="00735564" w:rsidRDefault="00CD02E5" w:rsidP="00CD02E5">
      <w:pPr>
        <w:pStyle w:val="ae"/>
        <w:ind w:left="0" w:firstLine="709"/>
        <w:jc w:val="center"/>
        <w:rPr>
          <w:sz w:val="28"/>
          <w:szCs w:val="28"/>
          <w:shd w:val="clear" w:color="auto" w:fill="FFFFFF"/>
        </w:rPr>
      </w:pPr>
      <w:r w:rsidRPr="00735564">
        <w:rPr>
          <w:sz w:val="28"/>
          <w:szCs w:val="28"/>
        </w:rPr>
        <w:br w:type="page"/>
      </w:r>
      <w:r w:rsidRPr="00735564">
        <w:rPr>
          <w:sz w:val="28"/>
          <w:szCs w:val="28"/>
          <w:shd w:val="clear" w:color="auto" w:fill="FFFFFF"/>
        </w:rPr>
        <w:lastRenderedPageBreak/>
        <w:t>ДЛЯ ЗАМЕТОК</w:t>
      </w:r>
    </w:p>
    <w:p w14:paraId="4EDA28B1" w14:textId="77777777" w:rsidR="004C5119" w:rsidRPr="00735564" w:rsidRDefault="00CD02E5" w:rsidP="0093178B">
      <w:pPr>
        <w:tabs>
          <w:tab w:val="left" w:pos="6521"/>
        </w:tabs>
        <w:ind w:firstLine="0"/>
        <w:rPr>
          <w:sz w:val="28"/>
          <w:szCs w:val="28"/>
          <w:shd w:val="clear" w:color="auto" w:fill="FFFFFF"/>
        </w:rPr>
      </w:pPr>
      <w:r w:rsidRPr="00735564">
        <w:rPr>
          <w:sz w:val="28"/>
          <w:szCs w:val="28"/>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4C5119" w:rsidRPr="00735564" w:rsidSect="00D87C03">
      <w:footerReference w:type="default" r:id="rId11"/>
      <w:headerReference w:type="first" r:id="rId12"/>
      <w:pgSz w:w="11906" w:h="16838"/>
      <w:pgMar w:top="851" w:right="1133" w:bottom="851"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21C8A" w14:textId="77777777" w:rsidR="00E40909" w:rsidRDefault="00E40909" w:rsidP="00A977B5">
      <w:r>
        <w:separator/>
      </w:r>
    </w:p>
  </w:endnote>
  <w:endnote w:type="continuationSeparator" w:id="0">
    <w:p w14:paraId="02BC4C23" w14:textId="77777777" w:rsidR="00E40909" w:rsidRDefault="00E40909" w:rsidP="00A9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889B" w14:textId="77777777" w:rsidR="007B6A8B" w:rsidRDefault="00000000">
    <w:pPr>
      <w:pStyle w:val="af3"/>
      <w:jc w:val="center"/>
    </w:pPr>
    <w:r>
      <w:fldChar w:fldCharType="begin"/>
    </w:r>
    <w:r>
      <w:instrText xml:space="preserve"> PAGE   \* MERGEFORMAT </w:instrText>
    </w:r>
    <w:r>
      <w:fldChar w:fldCharType="separate"/>
    </w:r>
    <w:r w:rsidR="00735564">
      <w:rPr>
        <w:noProof/>
      </w:rPr>
      <w:t>40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9FCF3" w14:textId="77777777" w:rsidR="00E40909" w:rsidRDefault="00E40909" w:rsidP="00A977B5">
      <w:r>
        <w:separator/>
      </w:r>
    </w:p>
  </w:footnote>
  <w:footnote w:type="continuationSeparator" w:id="0">
    <w:p w14:paraId="58CE5EF6" w14:textId="77777777" w:rsidR="00E40909" w:rsidRDefault="00E40909" w:rsidP="00A977B5">
      <w:r>
        <w:continuationSeparator/>
      </w:r>
    </w:p>
  </w:footnote>
  <w:footnote w:id="1">
    <w:p w14:paraId="3194249B" w14:textId="77777777" w:rsidR="00735564" w:rsidRPr="00944FC8" w:rsidRDefault="00735564" w:rsidP="00735564">
      <w:pPr>
        <w:pStyle w:val="af5"/>
        <w:ind w:firstLine="0"/>
        <w:rPr>
          <w:lang w:val="en-US"/>
        </w:rPr>
      </w:pPr>
      <w:r>
        <w:rPr>
          <w:rStyle w:val="af7"/>
        </w:rPr>
        <w:footnoteRef/>
      </w:r>
      <w:r w:rsidRPr="00944FC8">
        <w:rPr>
          <w:lang w:val="en-US"/>
        </w:rPr>
        <w:t xml:space="preserve"> </w:t>
      </w:r>
      <w:r w:rsidRPr="00C44D10">
        <w:rPr>
          <w:lang w:val="en-US"/>
        </w:rPr>
        <w:t xml:space="preserve">World Health Organization (WHO) </w:t>
      </w:r>
      <w:r>
        <w:t>Электронный</w:t>
      </w:r>
      <w:r w:rsidRPr="00C44D10">
        <w:rPr>
          <w:lang w:val="en-US"/>
        </w:rPr>
        <w:t xml:space="preserve"> </w:t>
      </w:r>
      <w:r>
        <w:t>ресурс</w:t>
      </w:r>
      <w:r w:rsidRPr="00C44D10">
        <w:rPr>
          <w:lang w:val="en-US"/>
        </w:rPr>
        <w:t xml:space="preserve"> https://www.who.int./</w:t>
      </w:r>
    </w:p>
  </w:footnote>
  <w:footnote w:id="2">
    <w:p w14:paraId="1B4D09A6" w14:textId="77777777" w:rsidR="007B6A8B" w:rsidRPr="00F03E58" w:rsidRDefault="007B6A8B" w:rsidP="004D6974">
      <w:pPr>
        <w:pStyle w:val="af5"/>
        <w:ind w:firstLine="0"/>
        <w:rPr>
          <w:lang w:val="kk-KZ"/>
        </w:rPr>
      </w:pPr>
      <w:r>
        <w:rPr>
          <w:rStyle w:val="af7"/>
        </w:rPr>
        <w:footnoteRef/>
      </w:r>
      <w:r w:rsidRPr="00F03E58">
        <w:rPr>
          <w:lang w:val="kk-KZ"/>
        </w:rPr>
        <w:t>«Интернет» ақпараттық-коммуникациялық желісін пайдалана отырып, өмірге қауіп төндіретін ойындарды ұйымда</w:t>
      </w:r>
      <w:r>
        <w:rPr>
          <w:lang w:val="kk-KZ"/>
        </w:rPr>
        <w:t>стырушылар («Көк кит», «Мені 4:20-да оят</w:t>
      </w:r>
      <w:r w:rsidRPr="00F03E58">
        <w:rPr>
          <w:lang w:val="kk-KZ"/>
        </w:rPr>
        <w:t>», «Тыныш үй», «Жүгір немесе өл», «От пері» және т.б.) жастарға (әдетте кәмелетке толмағандарға) өмірге қауіп төндіретін «қызықты оқиғалар» ұсынды. Мұндай топтарға кірген адамдарға өздеріне зақым келтірумен, өзіне-өзі қ</w:t>
      </w:r>
      <w:r>
        <w:rPr>
          <w:lang w:val="kk-KZ"/>
        </w:rPr>
        <w:t xml:space="preserve">ол жұмсау тақырыбындағы суреттер </w:t>
      </w:r>
      <w:r w:rsidRPr="00F03E58">
        <w:rPr>
          <w:lang w:val="kk-KZ"/>
        </w:rPr>
        <w:t xml:space="preserve">мен бейнелерді </w:t>
      </w:r>
      <w:r>
        <w:rPr>
          <w:lang w:val="kk-KZ"/>
        </w:rPr>
        <w:t xml:space="preserve">қараумен, өзіне-өзі өлтіруді </w:t>
      </w:r>
      <w:r w:rsidRPr="00F03E58">
        <w:rPr>
          <w:lang w:val="kk-KZ"/>
        </w:rPr>
        <w:t xml:space="preserve">насихаттайтын музыкалық композицияларды тыңдаумен байланысты әрекеттер жасау, өзіне-өзі </w:t>
      </w:r>
      <w:r>
        <w:rPr>
          <w:lang w:val="kk-KZ"/>
        </w:rPr>
        <w:t xml:space="preserve">өлтіру </w:t>
      </w:r>
      <w:r w:rsidRPr="00F03E58">
        <w:rPr>
          <w:lang w:val="kk-KZ"/>
        </w:rPr>
        <w:t>тәсілін таңдау ұсынылады.</w:t>
      </w:r>
    </w:p>
  </w:footnote>
  <w:footnote w:id="3">
    <w:p w14:paraId="7577F21A" w14:textId="77777777" w:rsidR="007B6A8B" w:rsidRPr="00E64CF4" w:rsidRDefault="007B6A8B" w:rsidP="004D6974">
      <w:pPr>
        <w:pStyle w:val="af5"/>
        <w:ind w:firstLine="0"/>
        <w:rPr>
          <w:lang w:val="kk-KZ"/>
        </w:rPr>
      </w:pPr>
      <w:r>
        <w:rPr>
          <w:rStyle w:val="af7"/>
        </w:rPr>
        <w:footnoteRef/>
      </w:r>
      <w:r w:rsidRPr="00E64CF4">
        <w:rPr>
          <w:lang w:val="kk-KZ"/>
        </w:rPr>
        <w:t>ҚР ӘМ Сот сараптамасы орталығына сот сараптамаларын тағайындау мәселелері бойынша құқық қорғау, арнайы органдар мен соттарға арналған анықтамалық</w:t>
      </w:r>
    </w:p>
  </w:footnote>
  <w:footnote w:id="4">
    <w:p w14:paraId="158FD69E" w14:textId="77777777" w:rsidR="007B6A8B" w:rsidRPr="00C44D10" w:rsidRDefault="007B6A8B" w:rsidP="002E3BC0">
      <w:pPr>
        <w:pStyle w:val="af5"/>
        <w:ind w:firstLine="0"/>
        <w:rPr>
          <w:lang w:val="en-US"/>
        </w:rPr>
      </w:pPr>
      <w:r>
        <w:rPr>
          <w:rStyle w:val="af7"/>
        </w:rPr>
        <w:footnoteRef/>
      </w:r>
      <w:r w:rsidRPr="00C44D10">
        <w:rPr>
          <w:lang w:val="en-US"/>
        </w:rPr>
        <w:t xml:space="preserve"> World Health Organization (WHO) </w:t>
      </w:r>
      <w:r>
        <w:t>Электронныйресурс</w:t>
      </w:r>
      <w:r w:rsidRPr="00C44D10">
        <w:rPr>
          <w:lang w:val="en-US"/>
        </w:rPr>
        <w:t xml:space="preserve"> https://www.who.int./</w:t>
      </w:r>
    </w:p>
  </w:footnote>
  <w:footnote w:id="5">
    <w:p w14:paraId="4A2938F3" w14:textId="77777777" w:rsidR="007B6A8B" w:rsidRDefault="007B6A8B" w:rsidP="00811DBD">
      <w:pPr>
        <w:pStyle w:val="af5"/>
        <w:ind w:firstLine="0"/>
      </w:pPr>
      <w:r>
        <w:rPr>
          <w:rStyle w:val="af7"/>
        </w:rPr>
        <w:footnoteRef/>
      </w:r>
      <w:r w:rsidRPr="00694B5B">
        <w:t>Используя информационно-коммуникационную сеть «Интернет», организаторы опасных для жизни игр («Синий кит», «Разбуди меня в 4:20», «Тихий дом», «Беги или умри», «Фея огня» и др.) предлагали молодым людям (как правило, несовершеннолетним) «увлекательные приключения», связанные с риском для жизни.</w:t>
      </w:r>
      <w:r>
        <w:t xml:space="preserve"> Вступившим в такие группы лицам навязчиво предлагается совершать действия, связанные с причинением себе повреждений, просмотром изображений и видео на тему суицидов, прослушиванием пропагандирующих самоубийства музыкальных композиций, выбрать способ причинения себе смерти.</w:t>
      </w:r>
    </w:p>
  </w:footnote>
  <w:footnote w:id="6">
    <w:p w14:paraId="2A7A9C0B" w14:textId="77777777" w:rsidR="007B6A8B" w:rsidRDefault="007B6A8B" w:rsidP="00525254">
      <w:pPr>
        <w:pStyle w:val="af5"/>
        <w:ind w:firstLine="0"/>
      </w:pPr>
      <w:r>
        <w:rPr>
          <w:rStyle w:val="af7"/>
        </w:rPr>
        <w:footnoteRef/>
      </w:r>
      <w:r>
        <w:t xml:space="preserve"> Справочник для правоохранительных, специальных органов и судов по вопросам назначения судебных экспертиз в Центр судебной экспертизы МЮ РК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8F7B" w14:textId="77777777" w:rsidR="007B6A8B" w:rsidRDefault="007B6A8B" w:rsidP="009B0F57">
    <w:pPr>
      <w:pStyle w:val="af1"/>
      <w:ind w:firstLine="0"/>
    </w:pPr>
  </w:p>
  <w:p w14:paraId="325314B7" w14:textId="77777777" w:rsidR="007B6A8B" w:rsidRDefault="007B6A8B">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FDA"/>
    <w:multiLevelType w:val="hybridMultilevel"/>
    <w:tmpl w:val="2938D494"/>
    <w:lvl w:ilvl="0" w:tplc="0419000D">
      <w:start w:val="1"/>
      <w:numFmt w:val="bullet"/>
      <w:lvlText w:val=""/>
      <w:lvlJc w:val="left"/>
      <w:pPr>
        <w:ind w:left="1429" w:hanging="360"/>
      </w:pPr>
      <w:rPr>
        <w:rFonts w:ascii="Wingdings" w:hAnsi="Wingding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0254103"/>
    <w:multiLevelType w:val="hybridMultilevel"/>
    <w:tmpl w:val="0B48202A"/>
    <w:lvl w:ilvl="0" w:tplc="4BE863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08C3487"/>
    <w:multiLevelType w:val="hybridMultilevel"/>
    <w:tmpl w:val="AE765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CC47A0"/>
    <w:multiLevelType w:val="hybridMultilevel"/>
    <w:tmpl w:val="DF6E1D8A"/>
    <w:lvl w:ilvl="0" w:tplc="B108EDCC">
      <w:start w:val="1"/>
      <w:numFmt w:val="decimal"/>
      <w:lvlText w:val="%1."/>
      <w:lvlJc w:val="left"/>
      <w:pPr>
        <w:ind w:left="1429" w:hanging="360"/>
      </w:pPr>
      <w:rPr>
        <w:b w:val="0"/>
        <w:i w:val="0"/>
        <w:sz w:val="28"/>
        <w:szCs w:val="28"/>
      </w:rPr>
    </w:lvl>
    <w:lvl w:ilvl="1" w:tplc="58FE9B8C">
      <w:start w:val="9"/>
      <w:numFmt w:val="bullet"/>
      <w:lvlText w:val=""/>
      <w:lvlJc w:val="left"/>
      <w:pPr>
        <w:ind w:left="2224" w:hanging="435"/>
      </w:pPr>
      <w:rPr>
        <w:rFonts w:ascii="Symbol" w:eastAsia="Times New Roman"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F027FE"/>
    <w:multiLevelType w:val="hybridMultilevel"/>
    <w:tmpl w:val="17F2DE94"/>
    <w:lvl w:ilvl="0" w:tplc="0419000F">
      <w:start w:val="1"/>
      <w:numFmt w:val="decimal"/>
      <w:lvlText w:val="%1."/>
      <w:lvlJc w:val="left"/>
      <w:pPr>
        <w:ind w:left="1429" w:hanging="360"/>
      </w:pPr>
    </w:lvl>
    <w:lvl w:ilvl="1" w:tplc="58FE9B8C">
      <w:start w:val="9"/>
      <w:numFmt w:val="bullet"/>
      <w:lvlText w:val=""/>
      <w:lvlJc w:val="left"/>
      <w:pPr>
        <w:ind w:left="2224" w:hanging="435"/>
      </w:pPr>
      <w:rPr>
        <w:rFonts w:ascii="Symbol" w:eastAsia="Times New Roman"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8E14041"/>
    <w:multiLevelType w:val="hybridMultilevel"/>
    <w:tmpl w:val="2F60D6E6"/>
    <w:lvl w:ilvl="0" w:tplc="CBE80C30">
      <w:start w:val="1"/>
      <w:numFmt w:val="decimal"/>
      <w:lvlText w:val="%1."/>
      <w:lvlJc w:val="left"/>
      <w:pPr>
        <w:ind w:left="2485" w:hanging="360"/>
      </w:pPr>
      <w:rPr>
        <w:rFonts w:hint="default"/>
      </w:rPr>
    </w:lvl>
    <w:lvl w:ilvl="1" w:tplc="04190019" w:tentative="1">
      <w:start w:val="1"/>
      <w:numFmt w:val="lowerLetter"/>
      <w:lvlText w:val="%2."/>
      <w:lvlJc w:val="left"/>
      <w:pPr>
        <w:ind w:left="3205" w:hanging="360"/>
      </w:pPr>
    </w:lvl>
    <w:lvl w:ilvl="2" w:tplc="0419001B" w:tentative="1">
      <w:start w:val="1"/>
      <w:numFmt w:val="lowerRoman"/>
      <w:lvlText w:val="%3."/>
      <w:lvlJc w:val="right"/>
      <w:pPr>
        <w:ind w:left="3925" w:hanging="180"/>
      </w:pPr>
    </w:lvl>
    <w:lvl w:ilvl="3" w:tplc="0419000F" w:tentative="1">
      <w:start w:val="1"/>
      <w:numFmt w:val="decimal"/>
      <w:lvlText w:val="%4."/>
      <w:lvlJc w:val="left"/>
      <w:pPr>
        <w:ind w:left="4645" w:hanging="360"/>
      </w:pPr>
    </w:lvl>
    <w:lvl w:ilvl="4" w:tplc="04190019" w:tentative="1">
      <w:start w:val="1"/>
      <w:numFmt w:val="lowerLetter"/>
      <w:lvlText w:val="%5."/>
      <w:lvlJc w:val="left"/>
      <w:pPr>
        <w:ind w:left="5365" w:hanging="360"/>
      </w:pPr>
    </w:lvl>
    <w:lvl w:ilvl="5" w:tplc="0419001B" w:tentative="1">
      <w:start w:val="1"/>
      <w:numFmt w:val="lowerRoman"/>
      <w:lvlText w:val="%6."/>
      <w:lvlJc w:val="right"/>
      <w:pPr>
        <w:ind w:left="6085" w:hanging="180"/>
      </w:pPr>
    </w:lvl>
    <w:lvl w:ilvl="6" w:tplc="0419000F" w:tentative="1">
      <w:start w:val="1"/>
      <w:numFmt w:val="decimal"/>
      <w:lvlText w:val="%7."/>
      <w:lvlJc w:val="left"/>
      <w:pPr>
        <w:ind w:left="6805" w:hanging="360"/>
      </w:pPr>
    </w:lvl>
    <w:lvl w:ilvl="7" w:tplc="04190019" w:tentative="1">
      <w:start w:val="1"/>
      <w:numFmt w:val="lowerLetter"/>
      <w:lvlText w:val="%8."/>
      <w:lvlJc w:val="left"/>
      <w:pPr>
        <w:ind w:left="7525" w:hanging="360"/>
      </w:pPr>
    </w:lvl>
    <w:lvl w:ilvl="8" w:tplc="0419001B" w:tentative="1">
      <w:start w:val="1"/>
      <w:numFmt w:val="lowerRoman"/>
      <w:lvlText w:val="%9."/>
      <w:lvlJc w:val="right"/>
      <w:pPr>
        <w:ind w:left="8245" w:hanging="180"/>
      </w:pPr>
    </w:lvl>
  </w:abstractNum>
  <w:abstractNum w:abstractNumId="6" w15:restartNumberingAfterBreak="0">
    <w:nsid w:val="09A830E3"/>
    <w:multiLevelType w:val="hybridMultilevel"/>
    <w:tmpl w:val="5268BB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D300B1A"/>
    <w:multiLevelType w:val="hybridMultilevel"/>
    <w:tmpl w:val="13A61B8C"/>
    <w:lvl w:ilvl="0" w:tplc="0419000D">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8" w15:restartNumberingAfterBreak="0">
    <w:nsid w:val="0F6D6EBB"/>
    <w:multiLevelType w:val="hybridMultilevel"/>
    <w:tmpl w:val="7C58D7C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12E3CD0"/>
    <w:multiLevelType w:val="hybridMultilevel"/>
    <w:tmpl w:val="5E7637E4"/>
    <w:lvl w:ilvl="0" w:tplc="0419000D">
      <w:start w:val="1"/>
      <w:numFmt w:val="bullet"/>
      <w:lvlText w:val=""/>
      <w:lvlJc w:val="left"/>
      <w:pPr>
        <w:ind w:left="3054"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BD0E80"/>
    <w:multiLevelType w:val="hybridMultilevel"/>
    <w:tmpl w:val="AF70CFB6"/>
    <w:lvl w:ilvl="0" w:tplc="38F0A8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AC82032"/>
    <w:multiLevelType w:val="hybridMultilevel"/>
    <w:tmpl w:val="94A4D05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CB15CBF"/>
    <w:multiLevelType w:val="hybridMultilevel"/>
    <w:tmpl w:val="9D76200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1CCB46C7"/>
    <w:multiLevelType w:val="hybridMultilevel"/>
    <w:tmpl w:val="09066CFC"/>
    <w:lvl w:ilvl="0" w:tplc="8A92A2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1DF1631A"/>
    <w:multiLevelType w:val="multilevel"/>
    <w:tmpl w:val="2CE229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1F7E52E4"/>
    <w:multiLevelType w:val="hybridMultilevel"/>
    <w:tmpl w:val="770C9B78"/>
    <w:lvl w:ilvl="0" w:tplc="67AA7B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0C1400E"/>
    <w:multiLevelType w:val="hybridMultilevel"/>
    <w:tmpl w:val="902EAD1E"/>
    <w:lvl w:ilvl="0" w:tplc="D0CE2E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264D101E"/>
    <w:multiLevelType w:val="hybridMultilevel"/>
    <w:tmpl w:val="224647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95877BA"/>
    <w:multiLevelType w:val="hybridMultilevel"/>
    <w:tmpl w:val="B330CE94"/>
    <w:lvl w:ilvl="0" w:tplc="57FCEB00">
      <w:start w:val="1"/>
      <w:numFmt w:val="bullet"/>
      <w:lvlText w:val="-"/>
      <w:lvlJc w:val="left"/>
      <w:pPr>
        <w:ind w:left="1429"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21424D"/>
    <w:multiLevelType w:val="hybridMultilevel"/>
    <w:tmpl w:val="B134B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936E9E"/>
    <w:multiLevelType w:val="hybridMultilevel"/>
    <w:tmpl w:val="DF6E1D8A"/>
    <w:lvl w:ilvl="0" w:tplc="B108EDCC">
      <w:start w:val="1"/>
      <w:numFmt w:val="decimal"/>
      <w:lvlText w:val="%1."/>
      <w:lvlJc w:val="left"/>
      <w:pPr>
        <w:ind w:left="1429" w:hanging="360"/>
      </w:pPr>
      <w:rPr>
        <w:b w:val="0"/>
        <w:i w:val="0"/>
        <w:sz w:val="28"/>
        <w:szCs w:val="28"/>
      </w:rPr>
    </w:lvl>
    <w:lvl w:ilvl="1" w:tplc="58FE9B8C">
      <w:start w:val="9"/>
      <w:numFmt w:val="bullet"/>
      <w:lvlText w:val=""/>
      <w:lvlJc w:val="left"/>
      <w:pPr>
        <w:ind w:left="2224" w:hanging="435"/>
      </w:pPr>
      <w:rPr>
        <w:rFonts w:ascii="Symbol" w:eastAsia="Times New Roman"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21B29D1"/>
    <w:multiLevelType w:val="hybridMultilevel"/>
    <w:tmpl w:val="334069B4"/>
    <w:lvl w:ilvl="0" w:tplc="E94A84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4823DE7"/>
    <w:multiLevelType w:val="hybridMultilevel"/>
    <w:tmpl w:val="DF6E1D8A"/>
    <w:lvl w:ilvl="0" w:tplc="B108EDCC">
      <w:start w:val="1"/>
      <w:numFmt w:val="decimal"/>
      <w:lvlText w:val="%1."/>
      <w:lvlJc w:val="left"/>
      <w:pPr>
        <w:ind w:left="1429" w:hanging="360"/>
      </w:pPr>
      <w:rPr>
        <w:b w:val="0"/>
        <w:i w:val="0"/>
        <w:sz w:val="28"/>
        <w:szCs w:val="28"/>
      </w:rPr>
    </w:lvl>
    <w:lvl w:ilvl="1" w:tplc="58FE9B8C">
      <w:start w:val="9"/>
      <w:numFmt w:val="bullet"/>
      <w:lvlText w:val=""/>
      <w:lvlJc w:val="left"/>
      <w:pPr>
        <w:ind w:left="2224" w:hanging="435"/>
      </w:pPr>
      <w:rPr>
        <w:rFonts w:ascii="Symbol" w:eastAsia="Times New Roman"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69E2F7A"/>
    <w:multiLevelType w:val="hybridMultilevel"/>
    <w:tmpl w:val="42BA603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C73C54"/>
    <w:multiLevelType w:val="hybridMultilevel"/>
    <w:tmpl w:val="638C8E6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B032B03"/>
    <w:multiLevelType w:val="hybridMultilevel"/>
    <w:tmpl w:val="AE765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3C1722"/>
    <w:multiLevelType w:val="hybridMultilevel"/>
    <w:tmpl w:val="5FA00A2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6D22675"/>
    <w:multiLevelType w:val="singleLevel"/>
    <w:tmpl w:val="FA58AB9C"/>
    <w:lvl w:ilvl="0">
      <w:start w:val="1"/>
      <w:numFmt w:val="decimal"/>
      <w:lvlText w:val="%1)"/>
      <w:legacy w:legacy="1" w:legacySpace="0" w:legacyIndent="352"/>
      <w:lvlJc w:val="left"/>
      <w:rPr>
        <w:rFonts w:ascii="Times New Roman" w:hAnsi="Times New Roman" w:cs="Times New Roman" w:hint="default"/>
      </w:rPr>
    </w:lvl>
  </w:abstractNum>
  <w:num w:numId="1" w16cid:durableId="1111364904">
    <w:abstractNumId w:val="12"/>
  </w:num>
  <w:num w:numId="2" w16cid:durableId="297151717">
    <w:abstractNumId w:val="1"/>
  </w:num>
  <w:num w:numId="3" w16cid:durableId="1786191989">
    <w:abstractNumId w:val="16"/>
  </w:num>
  <w:num w:numId="4" w16cid:durableId="121656046">
    <w:abstractNumId w:val="15"/>
  </w:num>
  <w:num w:numId="5" w16cid:durableId="546381968">
    <w:abstractNumId w:val="21"/>
  </w:num>
  <w:num w:numId="6" w16cid:durableId="1944989941">
    <w:abstractNumId w:val="27"/>
  </w:num>
  <w:num w:numId="7" w16cid:durableId="1919443076">
    <w:abstractNumId w:val="10"/>
  </w:num>
  <w:num w:numId="8" w16cid:durableId="1679960123">
    <w:abstractNumId w:val="9"/>
  </w:num>
  <w:num w:numId="9" w16cid:durableId="2032417200">
    <w:abstractNumId w:val="7"/>
  </w:num>
  <w:num w:numId="10" w16cid:durableId="1373841452">
    <w:abstractNumId w:val="0"/>
  </w:num>
  <w:num w:numId="11" w16cid:durableId="112335137">
    <w:abstractNumId w:val="24"/>
  </w:num>
  <w:num w:numId="12" w16cid:durableId="1399086271">
    <w:abstractNumId w:val="23"/>
  </w:num>
  <w:num w:numId="13" w16cid:durableId="989405432">
    <w:abstractNumId w:val="17"/>
  </w:num>
  <w:num w:numId="14" w16cid:durableId="79834247">
    <w:abstractNumId w:val="8"/>
  </w:num>
  <w:num w:numId="15" w16cid:durableId="2142725762">
    <w:abstractNumId w:val="4"/>
  </w:num>
  <w:num w:numId="16" w16cid:durableId="1574468253">
    <w:abstractNumId w:val="14"/>
  </w:num>
  <w:num w:numId="17" w16cid:durableId="368262047">
    <w:abstractNumId w:val="20"/>
  </w:num>
  <w:num w:numId="18" w16cid:durableId="1197237110">
    <w:abstractNumId w:val="3"/>
  </w:num>
  <w:num w:numId="19" w16cid:durableId="279335977">
    <w:abstractNumId w:val="22"/>
  </w:num>
  <w:num w:numId="20" w16cid:durableId="1858738909">
    <w:abstractNumId w:val="11"/>
  </w:num>
  <w:num w:numId="21" w16cid:durableId="2007442657">
    <w:abstractNumId w:val="6"/>
  </w:num>
  <w:num w:numId="22" w16cid:durableId="861170256">
    <w:abstractNumId w:val="26"/>
  </w:num>
  <w:num w:numId="23" w16cid:durableId="1338536042">
    <w:abstractNumId w:val="18"/>
  </w:num>
  <w:num w:numId="24" w16cid:durableId="540173369">
    <w:abstractNumId w:val="13"/>
  </w:num>
  <w:num w:numId="25" w16cid:durableId="1642223864">
    <w:abstractNumId w:val="5"/>
  </w:num>
  <w:num w:numId="26" w16cid:durableId="2147309046">
    <w:abstractNumId w:val="19"/>
  </w:num>
  <w:num w:numId="27" w16cid:durableId="1076172014">
    <w:abstractNumId w:val="2"/>
  </w:num>
  <w:num w:numId="28" w16cid:durableId="1086535671">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57"/>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6785"/>
    <w:rsid w:val="0000001C"/>
    <w:rsid w:val="00000526"/>
    <w:rsid w:val="0000137A"/>
    <w:rsid w:val="00003106"/>
    <w:rsid w:val="000036B6"/>
    <w:rsid w:val="00005888"/>
    <w:rsid w:val="00005A92"/>
    <w:rsid w:val="0000695F"/>
    <w:rsid w:val="00013BDB"/>
    <w:rsid w:val="00014FC1"/>
    <w:rsid w:val="000156BC"/>
    <w:rsid w:val="00022E73"/>
    <w:rsid w:val="00023C90"/>
    <w:rsid w:val="00023CE0"/>
    <w:rsid w:val="000242FF"/>
    <w:rsid w:val="00026979"/>
    <w:rsid w:val="00030316"/>
    <w:rsid w:val="00033E58"/>
    <w:rsid w:val="0003424D"/>
    <w:rsid w:val="0003507E"/>
    <w:rsid w:val="0003524C"/>
    <w:rsid w:val="000377A7"/>
    <w:rsid w:val="00037F28"/>
    <w:rsid w:val="00037F77"/>
    <w:rsid w:val="00043B3F"/>
    <w:rsid w:val="00044574"/>
    <w:rsid w:val="000469E9"/>
    <w:rsid w:val="00046AE4"/>
    <w:rsid w:val="000474FC"/>
    <w:rsid w:val="0005085E"/>
    <w:rsid w:val="00052CB4"/>
    <w:rsid w:val="00053665"/>
    <w:rsid w:val="0005437D"/>
    <w:rsid w:val="0005520B"/>
    <w:rsid w:val="000563C2"/>
    <w:rsid w:val="00061E2E"/>
    <w:rsid w:val="000635D4"/>
    <w:rsid w:val="000649C3"/>
    <w:rsid w:val="000649EB"/>
    <w:rsid w:val="0006783B"/>
    <w:rsid w:val="00072F11"/>
    <w:rsid w:val="00073346"/>
    <w:rsid w:val="0007334A"/>
    <w:rsid w:val="00076238"/>
    <w:rsid w:val="00077A8E"/>
    <w:rsid w:val="00077BCC"/>
    <w:rsid w:val="00080E18"/>
    <w:rsid w:val="00082995"/>
    <w:rsid w:val="00083321"/>
    <w:rsid w:val="00084CD0"/>
    <w:rsid w:val="00085039"/>
    <w:rsid w:val="00085DB7"/>
    <w:rsid w:val="000866AA"/>
    <w:rsid w:val="00091E81"/>
    <w:rsid w:val="00094220"/>
    <w:rsid w:val="000A1553"/>
    <w:rsid w:val="000A1A09"/>
    <w:rsid w:val="000A2018"/>
    <w:rsid w:val="000A2B77"/>
    <w:rsid w:val="000A59A8"/>
    <w:rsid w:val="000B0EF4"/>
    <w:rsid w:val="000B300C"/>
    <w:rsid w:val="000B3952"/>
    <w:rsid w:val="000B3FE7"/>
    <w:rsid w:val="000B44C2"/>
    <w:rsid w:val="000C23A2"/>
    <w:rsid w:val="000C4183"/>
    <w:rsid w:val="000C7D62"/>
    <w:rsid w:val="000D13B1"/>
    <w:rsid w:val="000D25DE"/>
    <w:rsid w:val="000D2853"/>
    <w:rsid w:val="000D3374"/>
    <w:rsid w:val="000D3CE2"/>
    <w:rsid w:val="000D4C6C"/>
    <w:rsid w:val="000D546B"/>
    <w:rsid w:val="000D61E6"/>
    <w:rsid w:val="000D7FA3"/>
    <w:rsid w:val="000E0799"/>
    <w:rsid w:val="000E0AA3"/>
    <w:rsid w:val="000E0FB0"/>
    <w:rsid w:val="000E1C52"/>
    <w:rsid w:val="000E3382"/>
    <w:rsid w:val="000E400C"/>
    <w:rsid w:val="000E4D68"/>
    <w:rsid w:val="000E65B3"/>
    <w:rsid w:val="000E65CB"/>
    <w:rsid w:val="000E6FD8"/>
    <w:rsid w:val="000E794F"/>
    <w:rsid w:val="000F1BA8"/>
    <w:rsid w:val="000F2789"/>
    <w:rsid w:val="000F2A00"/>
    <w:rsid w:val="000F370B"/>
    <w:rsid w:val="000F37DC"/>
    <w:rsid w:val="000F480E"/>
    <w:rsid w:val="000F5EF8"/>
    <w:rsid w:val="000F7E85"/>
    <w:rsid w:val="00102078"/>
    <w:rsid w:val="001031DB"/>
    <w:rsid w:val="00104058"/>
    <w:rsid w:val="00104E86"/>
    <w:rsid w:val="00107AFB"/>
    <w:rsid w:val="00107F18"/>
    <w:rsid w:val="00111046"/>
    <w:rsid w:val="00111884"/>
    <w:rsid w:val="00112A1D"/>
    <w:rsid w:val="001152BC"/>
    <w:rsid w:val="00115A67"/>
    <w:rsid w:val="00120424"/>
    <w:rsid w:val="00120555"/>
    <w:rsid w:val="00120A64"/>
    <w:rsid w:val="001213FF"/>
    <w:rsid w:val="00121FA6"/>
    <w:rsid w:val="00122F80"/>
    <w:rsid w:val="00122F9B"/>
    <w:rsid w:val="001240D9"/>
    <w:rsid w:val="001259AB"/>
    <w:rsid w:val="00126406"/>
    <w:rsid w:val="00130B40"/>
    <w:rsid w:val="00130EB2"/>
    <w:rsid w:val="00137107"/>
    <w:rsid w:val="00140D7E"/>
    <w:rsid w:val="00141009"/>
    <w:rsid w:val="00142A0B"/>
    <w:rsid w:val="00142EFD"/>
    <w:rsid w:val="00144F63"/>
    <w:rsid w:val="00146353"/>
    <w:rsid w:val="00150529"/>
    <w:rsid w:val="001509E6"/>
    <w:rsid w:val="001550F4"/>
    <w:rsid w:val="0015532B"/>
    <w:rsid w:val="00155A1D"/>
    <w:rsid w:val="0015765E"/>
    <w:rsid w:val="001607C0"/>
    <w:rsid w:val="00162658"/>
    <w:rsid w:val="00164D46"/>
    <w:rsid w:val="0016643E"/>
    <w:rsid w:val="00167D89"/>
    <w:rsid w:val="00170748"/>
    <w:rsid w:val="00171BC4"/>
    <w:rsid w:val="001724B0"/>
    <w:rsid w:val="001736B6"/>
    <w:rsid w:val="00173899"/>
    <w:rsid w:val="0017556F"/>
    <w:rsid w:val="00175C41"/>
    <w:rsid w:val="001807B4"/>
    <w:rsid w:val="00180E12"/>
    <w:rsid w:val="001821B7"/>
    <w:rsid w:val="00185115"/>
    <w:rsid w:val="00186A23"/>
    <w:rsid w:val="00186DCF"/>
    <w:rsid w:val="00186EA3"/>
    <w:rsid w:val="0018712E"/>
    <w:rsid w:val="0019191D"/>
    <w:rsid w:val="00192FB2"/>
    <w:rsid w:val="001935BF"/>
    <w:rsid w:val="00194458"/>
    <w:rsid w:val="00194C5C"/>
    <w:rsid w:val="00195B12"/>
    <w:rsid w:val="00196336"/>
    <w:rsid w:val="001A043F"/>
    <w:rsid w:val="001A0CCA"/>
    <w:rsid w:val="001A1760"/>
    <w:rsid w:val="001A251B"/>
    <w:rsid w:val="001A2FE2"/>
    <w:rsid w:val="001A2FEF"/>
    <w:rsid w:val="001A3BFA"/>
    <w:rsid w:val="001A63D3"/>
    <w:rsid w:val="001B0783"/>
    <w:rsid w:val="001B4366"/>
    <w:rsid w:val="001B4E69"/>
    <w:rsid w:val="001B6A47"/>
    <w:rsid w:val="001C02FE"/>
    <w:rsid w:val="001C3A1E"/>
    <w:rsid w:val="001C41A2"/>
    <w:rsid w:val="001C4A68"/>
    <w:rsid w:val="001C4B1B"/>
    <w:rsid w:val="001C54A2"/>
    <w:rsid w:val="001C57CF"/>
    <w:rsid w:val="001D1AE1"/>
    <w:rsid w:val="001D2657"/>
    <w:rsid w:val="001D3385"/>
    <w:rsid w:val="001D40F7"/>
    <w:rsid w:val="001D47BD"/>
    <w:rsid w:val="001D493D"/>
    <w:rsid w:val="001D62C8"/>
    <w:rsid w:val="001D747D"/>
    <w:rsid w:val="001E1547"/>
    <w:rsid w:val="001E3D31"/>
    <w:rsid w:val="001E3E5A"/>
    <w:rsid w:val="001E6517"/>
    <w:rsid w:val="001E6EBA"/>
    <w:rsid w:val="001F26AA"/>
    <w:rsid w:val="001F348A"/>
    <w:rsid w:val="001F5777"/>
    <w:rsid w:val="001F673C"/>
    <w:rsid w:val="002005BA"/>
    <w:rsid w:val="00200FF1"/>
    <w:rsid w:val="00201085"/>
    <w:rsid w:val="00201758"/>
    <w:rsid w:val="0020223C"/>
    <w:rsid w:val="00205D09"/>
    <w:rsid w:val="00205D8A"/>
    <w:rsid w:val="002060F5"/>
    <w:rsid w:val="00206585"/>
    <w:rsid w:val="00210ACD"/>
    <w:rsid w:val="002124B4"/>
    <w:rsid w:val="00212D32"/>
    <w:rsid w:val="00214B5F"/>
    <w:rsid w:val="00217F30"/>
    <w:rsid w:val="002219CC"/>
    <w:rsid w:val="00221ACF"/>
    <w:rsid w:val="00223B3A"/>
    <w:rsid w:val="002244A4"/>
    <w:rsid w:val="00225471"/>
    <w:rsid w:val="00236B58"/>
    <w:rsid w:val="00237379"/>
    <w:rsid w:val="002406E6"/>
    <w:rsid w:val="00242BC2"/>
    <w:rsid w:val="0024344A"/>
    <w:rsid w:val="00244159"/>
    <w:rsid w:val="002453CC"/>
    <w:rsid w:val="002457F4"/>
    <w:rsid w:val="00246747"/>
    <w:rsid w:val="00247264"/>
    <w:rsid w:val="00250B20"/>
    <w:rsid w:val="0026066C"/>
    <w:rsid w:val="00261C85"/>
    <w:rsid w:val="00266123"/>
    <w:rsid w:val="00266279"/>
    <w:rsid w:val="002671CA"/>
    <w:rsid w:val="00270617"/>
    <w:rsid w:val="00273765"/>
    <w:rsid w:val="00275267"/>
    <w:rsid w:val="0027742E"/>
    <w:rsid w:val="00280342"/>
    <w:rsid w:val="00280C45"/>
    <w:rsid w:val="00281CEA"/>
    <w:rsid w:val="0028567C"/>
    <w:rsid w:val="00286603"/>
    <w:rsid w:val="00286F88"/>
    <w:rsid w:val="00287B3A"/>
    <w:rsid w:val="002A0F16"/>
    <w:rsid w:val="002A17DC"/>
    <w:rsid w:val="002A1808"/>
    <w:rsid w:val="002A18FB"/>
    <w:rsid w:val="002A5A97"/>
    <w:rsid w:val="002A5ACF"/>
    <w:rsid w:val="002A604B"/>
    <w:rsid w:val="002A7F8A"/>
    <w:rsid w:val="002B15C9"/>
    <w:rsid w:val="002B31AD"/>
    <w:rsid w:val="002B59D0"/>
    <w:rsid w:val="002B7A8C"/>
    <w:rsid w:val="002B7AC1"/>
    <w:rsid w:val="002C0579"/>
    <w:rsid w:val="002C3633"/>
    <w:rsid w:val="002C4B6F"/>
    <w:rsid w:val="002C5D8E"/>
    <w:rsid w:val="002C69AE"/>
    <w:rsid w:val="002C6D53"/>
    <w:rsid w:val="002D1436"/>
    <w:rsid w:val="002D1984"/>
    <w:rsid w:val="002D20D9"/>
    <w:rsid w:val="002D29E5"/>
    <w:rsid w:val="002D333B"/>
    <w:rsid w:val="002D47F5"/>
    <w:rsid w:val="002D48CB"/>
    <w:rsid w:val="002D77AA"/>
    <w:rsid w:val="002E306F"/>
    <w:rsid w:val="002E38EA"/>
    <w:rsid w:val="002E3BC0"/>
    <w:rsid w:val="002E4124"/>
    <w:rsid w:val="002E4659"/>
    <w:rsid w:val="002E552C"/>
    <w:rsid w:val="002E6AB4"/>
    <w:rsid w:val="002E7776"/>
    <w:rsid w:val="002E7B5A"/>
    <w:rsid w:val="002F114C"/>
    <w:rsid w:val="002F1BEE"/>
    <w:rsid w:val="002F43EB"/>
    <w:rsid w:val="002F6E38"/>
    <w:rsid w:val="00300492"/>
    <w:rsid w:val="00300CA0"/>
    <w:rsid w:val="00302621"/>
    <w:rsid w:val="0030298F"/>
    <w:rsid w:val="0030386B"/>
    <w:rsid w:val="00304779"/>
    <w:rsid w:val="003051C1"/>
    <w:rsid w:val="00306CF6"/>
    <w:rsid w:val="00310631"/>
    <w:rsid w:val="00313022"/>
    <w:rsid w:val="00313CFA"/>
    <w:rsid w:val="00313E0E"/>
    <w:rsid w:val="00316DE8"/>
    <w:rsid w:val="0031777C"/>
    <w:rsid w:val="00323004"/>
    <w:rsid w:val="003238D7"/>
    <w:rsid w:val="003253F6"/>
    <w:rsid w:val="0032774D"/>
    <w:rsid w:val="00330435"/>
    <w:rsid w:val="0033235A"/>
    <w:rsid w:val="00332E0D"/>
    <w:rsid w:val="0033335E"/>
    <w:rsid w:val="00333946"/>
    <w:rsid w:val="00336822"/>
    <w:rsid w:val="003368B6"/>
    <w:rsid w:val="00336DFC"/>
    <w:rsid w:val="00341E17"/>
    <w:rsid w:val="00343220"/>
    <w:rsid w:val="003448A6"/>
    <w:rsid w:val="00344957"/>
    <w:rsid w:val="003454F0"/>
    <w:rsid w:val="00346A71"/>
    <w:rsid w:val="00350664"/>
    <w:rsid w:val="00351840"/>
    <w:rsid w:val="003537BE"/>
    <w:rsid w:val="0035408A"/>
    <w:rsid w:val="00354485"/>
    <w:rsid w:val="00355EED"/>
    <w:rsid w:val="00360714"/>
    <w:rsid w:val="003625D3"/>
    <w:rsid w:val="00364888"/>
    <w:rsid w:val="00365AE6"/>
    <w:rsid w:val="00367318"/>
    <w:rsid w:val="00371919"/>
    <w:rsid w:val="003741AB"/>
    <w:rsid w:val="00374918"/>
    <w:rsid w:val="00374B32"/>
    <w:rsid w:val="0037528B"/>
    <w:rsid w:val="0037607A"/>
    <w:rsid w:val="003779E3"/>
    <w:rsid w:val="0038044E"/>
    <w:rsid w:val="00380D08"/>
    <w:rsid w:val="00380D3F"/>
    <w:rsid w:val="003832DF"/>
    <w:rsid w:val="00383E68"/>
    <w:rsid w:val="00383FD5"/>
    <w:rsid w:val="0038604F"/>
    <w:rsid w:val="00386F23"/>
    <w:rsid w:val="003872C0"/>
    <w:rsid w:val="00392679"/>
    <w:rsid w:val="00392E5E"/>
    <w:rsid w:val="00392F2A"/>
    <w:rsid w:val="003930E7"/>
    <w:rsid w:val="00395BDB"/>
    <w:rsid w:val="00395FAC"/>
    <w:rsid w:val="003A1536"/>
    <w:rsid w:val="003A1659"/>
    <w:rsid w:val="003A4675"/>
    <w:rsid w:val="003A4706"/>
    <w:rsid w:val="003A7B6B"/>
    <w:rsid w:val="003B03B1"/>
    <w:rsid w:val="003B1106"/>
    <w:rsid w:val="003B367A"/>
    <w:rsid w:val="003B4ED2"/>
    <w:rsid w:val="003B66FF"/>
    <w:rsid w:val="003B77B8"/>
    <w:rsid w:val="003C110B"/>
    <w:rsid w:val="003C1371"/>
    <w:rsid w:val="003C2371"/>
    <w:rsid w:val="003C3383"/>
    <w:rsid w:val="003D14A3"/>
    <w:rsid w:val="003D14E3"/>
    <w:rsid w:val="003D20F1"/>
    <w:rsid w:val="003D413F"/>
    <w:rsid w:val="003D4583"/>
    <w:rsid w:val="003D4B82"/>
    <w:rsid w:val="003D68A7"/>
    <w:rsid w:val="003E0D4E"/>
    <w:rsid w:val="003E0D9A"/>
    <w:rsid w:val="003E1219"/>
    <w:rsid w:val="003E1A42"/>
    <w:rsid w:val="003E1C5F"/>
    <w:rsid w:val="003E314C"/>
    <w:rsid w:val="003E36FE"/>
    <w:rsid w:val="003E5127"/>
    <w:rsid w:val="003E699D"/>
    <w:rsid w:val="003F1427"/>
    <w:rsid w:val="003F4500"/>
    <w:rsid w:val="003F4C30"/>
    <w:rsid w:val="003F627C"/>
    <w:rsid w:val="003F7168"/>
    <w:rsid w:val="003F7873"/>
    <w:rsid w:val="00402B23"/>
    <w:rsid w:val="004036CF"/>
    <w:rsid w:val="00406B3B"/>
    <w:rsid w:val="00407C7F"/>
    <w:rsid w:val="0041080E"/>
    <w:rsid w:val="00411139"/>
    <w:rsid w:val="00411370"/>
    <w:rsid w:val="0041153E"/>
    <w:rsid w:val="00413858"/>
    <w:rsid w:val="004169C2"/>
    <w:rsid w:val="00421A6E"/>
    <w:rsid w:val="00421BDB"/>
    <w:rsid w:val="00422E59"/>
    <w:rsid w:val="00425728"/>
    <w:rsid w:val="00427352"/>
    <w:rsid w:val="0043261D"/>
    <w:rsid w:val="00432725"/>
    <w:rsid w:val="00432A78"/>
    <w:rsid w:val="004335DD"/>
    <w:rsid w:val="00434122"/>
    <w:rsid w:val="00434699"/>
    <w:rsid w:val="004371D4"/>
    <w:rsid w:val="00443403"/>
    <w:rsid w:val="0044572C"/>
    <w:rsid w:val="00447800"/>
    <w:rsid w:val="0045011F"/>
    <w:rsid w:val="00451B9A"/>
    <w:rsid w:val="00453929"/>
    <w:rsid w:val="00453F61"/>
    <w:rsid w:val="00455048"/>
    <w:rsid w:val="00455A85"/>
    <w:rsid w:val="00457690"/>
    <w:rsid w:val="00461041"/>
    <w:rsid w:val="00461766"/>
    <w:rsid w:val="00461A2D"/>
    <w:rsid w:val="0046264B"/>
    <w:rsid w:val="00463498"/>
    <w:rsid w:val="004671FA"/>
    <w:rsid w:val="00467DEA"/>
    <w:rsid w:val="0047051A"/>
    <w:rsid w:val="00471F44"/>
    <w:rsid w:val="0047232A"/>
    <w:rsid w:val="00477DBF"/>
    <w:rsid w:val="004804AC"/>
    <w:rsid w:val="0048296B"/>
    <w:rsid w:val="00482FEE"/>
    <w:rsid w:val="00484FCD"/>
    <w:rsid w:val="00487EFC"/>
    <w:rsid w:val="00490C89"/>
    <w:rsid w:val="004935C5"/>
    <w:rsid w:val="0049380E"/>
    <w:rsid w:val="00495C57"/>
    <w:rsid w:val="0049644C"/>
    <w:rsid w:val="00496DA7"/>
    <w:rsid w:val="004970EC"/>
    <w:rsid w:val="00497676"/>
    <w:rsid w:val="004A0806"/>
    <w:rsid w:val="004A0E6D"/>
    <w:rsid w:val="004A131D"/>
    <w:rsid w:val="004A1C92"/>
    <w:rsid w:val="004A3123"/>
    <w:rsid w:val="004A404A"/>
    <w:rsid w:val="004A4D97"/>
    <w:rsid w:val="004A5405"/>
    <w:rsid w:val="004A5BD1"/>
    <w:rsid w:val="004A6465"/>
    <w:rsid w:val="004A684C"/>
    <w:rsid w:val="004A6B27"/>
    <w:rsid w:val="004A6E87"/>
    <w:rsid w:val="004A709F"/>
    <w:rsid w:val="004B05C2"/>
    <w:rsid w:val="004B1793"/>
    <w:rsid w:val="004B1CCE"/>
    <w:rsid w:val="004B1E9D"/>
    <w:rsid w:val="004B2C9E"/>
    <w:rsid w:val="004B33D8"/>
    <w:rsid w:val="004B3AEE"/>
    <w:rsid w:val="004B3DD5"/>
    <w:rsid w:val="004B54C9"/>
    <w:rsid w:val="004B642F"/>
    <w:rsid w:val="004C24F5"/>
    <w:rsid w:val="004C444E"/>
    <w:rsid w:val="004C5119"/>
    <w:rsid w:val="004D4082"/>
    <w:rsid w:val="004D4888"/>
    <w:rsid w:val="004D5AA5"/>
    <w:rsid w:val="004D6034"/>
    <w:rsid w:val="004D6974"/>
    <w:rsid w:val="004D7027"/>
    <w:rsid w:val="004E0A46"/>
    <w:rsid w:val="004E5452"/>
    <w:rsid w:val="004E7134"/>
    <w:rsid w:val="004F2E6F"/>
    <w:rsid w:val="004F3159"/>
    <w:rsid w:val="004F3A64"/>
    <w:rsid w:val="004F4F58"/>
    <w:rsid w:val="004F7200"/>
    <w:rsid w:val="005000D8"/>
    <w:rsid w:val="00501E80"/>
    <w:rsid w:val="0050225B"/>
    <w:rsid w:val="00502320"/>
    <w:rsid w:val="00502D21"/>
    <w:rsid w:val="0050488B"/>
    <w:rsid w:val="00512909"/>
    <w:rsid w:val="00512DF9"/>
    <w:rsid w:val="00513081"/>
    <w:rsid w:val="00513F0F"/>
    <w:rsid w:val="00515582"/>
    <w:rsid w:val="005159CF"/>
    <w:rsid w:val="00517AE5"/>
    <w:rsid w:val="005203CA"/>
    <w:rsid w:val="00520C30"/>
    <w:rsid w:val="00521698"/>
    <w:rsid w:val="00521C63"/>
    <w:rsid w:val="00521F6F"/>
    <w:rsid w:val="00523D67"/>
    <w:rsid w:val="00525254"/>
    <w:rsid w:val="0052573E"/>
    <w:rsid w:val="005277AF"/>
    <w:rsid w:val="00527EBB"/>
    <w:rsid w:val="00533014"/>
    <w:rsid w:val="00534E88"/>
    <w:rsid w:val="00535B45"/>
    <w:rsid w:val="005377EC"/>
    <w:rsid w:val="00540805"/>
    <w:rsid w:val="00541398"/>
    <w:rsid w:val="005431D8"/>
    <w:rsid w:val="00543C81"/>
    <w:rsid w:val="00546727"/>
    <w:rsid w:val="005473F3"/>
    <w:rsid w:val="00551F68"/>
    <w:rsid w:val="00552BB0"/>
    <w:rsid w:val="00553BC5"/>
    <w:rsid w:val="00554BB1"/>
    <w:rsid w:val="005557C3"/>
    <w:rsid w:val="005569E2"/>
    <w:rsid w:val="0055703F"/>
    <w:rsid w:val="00560401"/>
    <w:rsid w:val="00560CC9"/>
    <w:rsid w:val="00561D2D"/>
    <w:rsid w:val="00562EBD"/>
    <w:rsid w:val="005635A1"/>
    <w:rsid w:val="00564DCB"/>
    <w:rsid w:val="00565EE8"/>
    <w:rsid w:val="00565EFA"/>
    <w:rsid w:val="0056637B"/>
    <w:rsid w:val="00566C50"/>
    <w:rsid w:val="00570444"/>
    <w:rsid w:val="00572313"/>
    <w:rsid w:val="00573F7E"/>
    <w:rsid w:val="00576DEF"/>
    <w:rsid w:val="0058130E"/>
    <w:rsid w:val="00581EF6"/>
    <w:rsid w:val="00583351"/>
    <w:rsid w:val="00583371"/>
    <w:rsid w:val="00583ED5"/>
    <w:rsid w:val="00587589"/>
    <w:rsid w:val="00592EAB"/>
    <w:rsid w:val="0059331E"/>
    <w:rsid w:val="00593AD6"/>
    <w:rsid w:val="00595FFF"/>
    <w:rsid w:val="00597A64"/>
    <w:rsid w:val="005A0E48"/>
    <w:rsid w:val="005A1C59"/>
    <w:rsid w:val="005A2F87"/>
    <w:rsid w:val="005A3A02"/>
    <w:rsid w:val="005A58A1"/>
    <w:rsid w:val="005B3148"/>
    <w:rsid w:val="005B404D"/>
    <w:rsid w:val="005B474F"/>
    <w:rsid w:val="005B5CA8"/>
    <w:rsid w:val="005B6477"/>
    <w:rsid w:val="005C2893"/>
    <w:rsid w:val="005C2C27"/>
    <w:rsid w:val="005C343B"/>
    <w:rsid w:val="005C3557"/>
    <w:rsid w:val="005C565E"/>
    <w:rsid w:val="005C6290"/>
    <w:rsid w:val="005D2459"/>
    <w:rsid w:val="005D24BA"/>
    <w:rsid w:val="005D27F9"/>
    <w:rsid w:val="005D2A44"/>
    <w:rsid w:val="005D3EC7"/>
    <w:rsid w:val="005D6221"/>
    <w:rsid w:val="005D71AA"/>
    <w:rsid w:val="005E0177"/>
    <w:rsid w:val="005E5BFC"/>
    <w:rsid w:val="005E7D5A"/>
    <w:rsid w:val="006021D5"/>
    <w:rsid w:val="00603893"/>
    <w:rsid w:val="00603F1D"/>
    <w:rsid w:val="00604411"/>
    <w:rsid w:val="0060469D"/>
    <w:rsid w:val="0060527A"/>
    <w:rsid w:val="00605C95"/>
    <w:rsid w:val="006064CC"/>
    <w:rsid w:val="00611699"/>
    <w:rsid w:val="0061346B"/>
    <w:rsid w:val="00613A5C"/>
    <w:rsid w:val="006142C4"/>
    <w:rsid w:val="0061476C"/>
    <w:rsid w:val="006154EB"/>
    <w:rsid w:val="00616362"/>
    <w:rsid w:val="00616C6E"/>
    <w:rsid w:val="006228E9"/>
    <w:rsid w:val="00622D7E"/>
    <w:rsid w:val="00622E96"/>
    <w:rsid w:val="00624025"/>
    <w:rsid w:val="00624968"/>
    <w:rsid w:val="006249E0"/>
    <w:rsid w:val="00625B1D"/>
    <w:rsid w:val="00625C03"/>
    <w:rsid w:val="00626746"/>
    <w:rsid w:val="00630F09"/>
    <w:rsid w:val="006315AA"/>
    <w:rsid w:val="00632BE4"/>
    <w:rsid w:val="006340C1"/>
    <w:rsid w:val="00635AAA"/>
    <w:rsid w:val="00636846"/>
    <w:rsid w:val="00637B89"/>
    <w:rsid w:val="006404A4"/>
    <w:rsid w:val="006405EF"/>
    <w:rsid w:val="00643757"/>
    <w:rsid w:val="006439AA"/>
    <w:rsid w:val="00644DCD"/>
    <w:rsid w:val="00647773"/>
    <w:rsid w:val="0065124C"/>
    <w:rsid w:val="00651588"/>
    <w:rsid w:val="0065308D"/>
    <w:rsid w:val="0065503C"/>
    <w:rsid w:val="0066038D"/>
    <w:rsid w:val="0066366B"/>
    <w:rsid w:val="00664C37"/>
    <w:rsid w:val="00667389"/>
    <w:rsid w:val="00667D16"/>
    <w:rsid w:val="00671BFF"/>
    <w:rsid w:val="00674E3D"/>
    <w:rsid w:val="0067539B"/>
    <w:rsid w:val="006772AB"/>
    <w:rsid w:val="006779E1"/>
    <w:rsid w:val="00682A63"/>
    <w:rsid w:val="00687183"/>
    <w:rsid w:val="0069143B"/>
    <w:rsid w:val="0069183D"/>
    <w:rsid w:val="00691BFB"/>
    <w:rsid w:val="00692015"/>
    <w:rsid w:val="00693DC0"/>
    <w:rsid w:val="00695B1F"/>
    <w:rsid w:val="0069772A"/>
    <w:rsid w:val="0069773F"/>
    <w:rsid w:val="00697F5A"/>
    <w:rsid w:val="006A1228"/>
    <w:rsid w:val="006A37DE"/>
    <w:rsid w:val="006A4857"/>
    <w:rsid w:val="006A537A"/>
    <w:rsid w:val="006A5749"/>
    <w:rsid w:val="006A710A"/>
    <w:rsid w:val="006B0603"/>
    <w:rsid w:val="006B06C3"/>
    <w:rsid w:val="006B198A"/>
    <w:rsid w:val="006B19F3"/>
    <w:rsid w:val="006B1E82"/>
    <w:rsid w:val="006B34EC"/>
    <w:rsid w:val="006B7072"/>
    <w:rsid w:val="006B7BCC"/>
    <w:rsid w:val="006C0171"/>
    <w:rsid w:val="006C1C98"/>
    <w:rsid w:val="006C35CB"/>
    <w:rsid w:val="006C4D0A"/>
    <w:rsid w:val="006C5BE9"/>
    <w:rsid w:val="006C6C93"/>
    <w:rsid w:val="006C7605"/>
    <w:rsid w:val="006D2D06"/>
    <w:rsid w:val="006D4821"/>
    <w:rsid w:val="006D5E35"/>
    <w:rsid w:val="006D66CC"/>
    <w:rsid w:val="006D7F65"/>
    <w:rsid w:val="006E1B8C"/>
    <w:rsid w:val="006E29BB"/>
    <w:rsid w:val="006E7440"/>
    <w:rsid w:val="006E7A4F"/>
    <w:rsid w:val="006F06ED"/>
    <w:rsid w:val="006F6E10"/>
    <w:rsid w:val="006F708D"/>
    <w:rsid w:val="006F7A79"/>
    <w:rsid w:val="0070112D"/>
    <w:rsid w:val="007012B8"/>
    <w:rsid w:val="00702FA3"/>
    <w:rsid w:val="007033CB"/>
    <w:rsid w:val="00704C2B"/>
    <w:rsid w:val="00707BB8"/>
    <w:rsid w:val="00711E36"/>
    <w:rsid w:val="007122F4"/>
    <w:rsid w:val="007171AC"/>
    <w:rsid w:val="00717C99"/>
    <w:rsid w:val="007208A0"/>
    <w:rsid w:val="0072230B"/>
    <w:rsid w:val="00723D40"/>
    <w:rsid w:val="0072687E"/>
    <w:rsid w:val="007268F4"/>
    <w:rsid w:val="00726BC7"/>
    <w:rsid w:val="00730046"/>
    <w:rsid w:val="0073252B"/>
    <w:rsid w:val="007327B4"/>
    <w:rsid w:val="00732A3F"/>
    <w:rsid w:val="007335D9"/>
    <w:rsid w:val="00733889"/>
    <w:rsid w:val="00734A08"/>
    <w:rsid w:val="007351D5"/>
    <w:rsid w:val="00735564"/>
    <w:rsid w:val="00735999"/>
    <w:rsid w:val="00735F71"/>
    <w:rsid w:val="00736785"/>
    <w:rsid w:val="00740E68"/>
    <w:rsid w:val="00741998"/>
    <w:rsid w:val="007429B5"/>
    <w:rsid w:val="00743EFE"/>
    <w:rsid w:val="007441B4"/>
    <w:rsid w:val="00746490"/>
    <w:rsid w:val="0074666B"/>
    <w:rsid w:val="00750C8C"/>
    <w:rsid w:val="007523DF"/>
    <w:rsid w:val="0075436D"/>
    <w:rsid w:val="00754C76"/>
    <w:rsid w:val="00755BF0"/>
    <w:rsid w:val="00755C2F"/>
    <w:rsid w:val="00756F28"/>
    <w:rsid w:val="007637F1"/>
    <w:rsid w:val="007638CA"/>
    <w:rsid w:val="00766744"/>
    <w:rsid w:val="0076786E"/>
    <w:rsid w:val="00767E8D"/>
    <w:rsid w:val="00767EBC"/>
    <w:rsid w:val="00770FA3"/>
    <w:rsid w:val="00771C90"/>
    <w:rsid w:val="00774744"/>
    <w:rsid w:val="00774D1A"/>
    <w:rsid w:val="00780302"/>
    <w:rsid w:val="00782C08"/>
    <w:rsid w:val="00784B90"/>
    <w:rsid w:val="00786DBB"/>
    <w:rsid w:val="007900AA"/>
    <w:rsid w:val="0079068C"/>
    <w:rsid w:val="00790C5B"/>
    <w:rsid w:val="00796FB9"/>
    <w:rsid w:val="00797E4A"/>
    <w:rsid w:val="007A0A50"/>
    <w:rsid w:val="007A124D"/>
    <w:rsid w:val="007A13C8"/>
    <w:rsid w:val="007A28AA"/>
    <w:rsid w:val="007A5C1C"/>
    <w:rsid w:val="007B014B"/>
    <w:rsid w:val="007B134F"/>
    <w:rsid w:val="007B3AB4"/>
    <w:rsid w:val="007B3C24"/>
    <w:rsid w:val="007B41C7"/>
    <w:rsid w:val="007B6A8B"/>
    <w:rsid w:val="007B6BD5"/>
    <w:rsid w:val="007C1FBD"/>
    <w:rsid w:val="007C1FFD"/>
    <w:rsid w:val="007C21B3"/>
    <w:rsid w:val="007C3131"/>
    <w:rsid w:val="007C341C"/>
    <w:rsid w:val="007C3853"/>
    <w:rsid w:val="007C3A14"/>
    <w:rsid w:val="007D1BAC"/>
    <w:rsid w:val="007D205B"/>
    <w:rsid w:val="007D3E80"/>
    <w:rsid w:val="007D553E"/>
    <w:rsid w:val="007D5C1A"/>
    <w:rsid w:val="007D66DE"/>
    <w:rsid w:val="007E1AFE"/>
    <w:rsid w:val="007E23E6"/>
    <w:rsid w:val="007E29F1"/>
    <w:rsid w:val="007E2F16"/>
    <w:rsid w:val="007E39BF"/>
    <w:rsid w:val="007E3ACD"/>
    <w:rsid w:val="007E402E"/>
    <w:rsid w:val="007E6705"/>
    <w:rsid w:val="007E7A31"/>
    <w:rsid w:val="007F1E27"/>
    <w:rsid w:val="007F252D"/>
    <w:rsid w:val="007F3331"/>
    <w:rsid w:val="007F5E95"/>
    <w:rsid w:val="007F6A30"/>
    <w:rsid w:val="007F6AF2"/>
    <w:rsid w:val="007F7AE4"/>
    <w:rsid w:val="008027A1"/>
    <w:rsid w:val="008028D3"/>
    <w:rsid w:val="00803A29"/>
    <w:rsid w:val="00805691"/>
    <w:rsid w:val="008079FC"/>
    <w:rsid w:val="008100A9"/>
    <w:rsid w:val="008113A7"/>
    <w:rsid w:val="00811DBD"/>
    <w:rsid w:val="00814AAE"/>
    <w:rsid w:val="008153D4"/>
    <w:rsid w:val="00815769"/>
    <w:rsid w:val="00815C13"/>
    <w:rsid w:val="0082251F"/>
    <w:rsid w:val="00824121"/>
    <w:rsid w:val="00825ED6"/>
    <w:rsid w:val="008267B0"/>
    <w:rsid w:val="00831D88"/>
    <w:rsid w:val="008320BF"/>
    <w:rsid w:val="00832DDD"/>
    <w:rsid w:val="00835DFE"/>
    <w:rsid w:val="0084014B"/>
    <w:rsid w:val="00840629"/>
    <w:rsid w:val="00840B80"/>
    <w:rsid w:val="00841116"/>
    <w:rsid w:val="00844275"/>
    <w:rsid w:val="0084535E"/>
    <w:rsid w:val="00845D6D"/>
    <w:rsid w:val="008462F3"/>
    <w:rsid w:val="00847C91"/>
    <w:rsid w:val="008504D2"/>
    <w:rsid w:val="0085381F"/>
    <w:rsid w:val="00854231"/>
    <w:rsid w:val="00856CAE"/>
    <w:rsid w:val="0086070F"/>
    <w:rsid w:val="008612D8"/>
    <w:rsid w:val="008633ED"/>
    <w:rsid w:val="0086425D"/>
    <w:rsid w:val="008649AD"/>
    <w:rsid w:val="00864DB5"/>
    <w:rsid w:val="00867802"/>
    <w:rsid w:val="008709B1"/>
    <w:rsid w:val="00870AA8"/>
    <w:rsid w:val="0087183E"/>
    <w:rsid w:val="00871929"/>
    <w:rsid w:val="008748EC"/>
    <w:rsid w:val="00880BE2"/>
    <w:rsid w:val="00883A86"/>
    <w:rsid w:val="00885F1E"/>
    <w:rsid w:val="0088649F"/>
    <w:rsid w:val="0088681D"/>
    <w:rsid w:val="0089395C"/>
    <w:rsid w:val="00893E4D"/>
    <w:rsid w:val="0089405C"/>
    <w:rsid w:val="00894737"/>
    <w:rsid w:val="008964E5"/>
    <w:rsid w:val="00896DAE"/>
    <w:rsid w:val="008A12CF"/>
    <w:rsid w:val="008A281D"/>
    <w:rsid w:val="008A296F"/>
    <w:rsid w:val="008A641A"/>
    <w:rsid w:val="008A655A"/>
    <w:rsid w:val="008B0261"/>
    <w:rsid w:val="008B0D73"/>
    <w:rsid w:val="008B1AD7"/>
    <w:rsid w:val="008B1DE0"/>
    <w:rsid w:val="008B4477"/>
    <w:rsid w:val="008B5388"/>
    <w:rsid w:val="008B5C18"/>
    <w:rsid w:val="008C03B1"/>
    <w:rsid w:val="008C03BC"/>
    <w:rsid w:val="008C2395"/>
    <w:rsid w:val="008C2641"/>
    <w:rsid w:val="008C4660"/>
    <w:rsid w:val="008C7F7E"/>
    <w:rsid w:val="008D0008"/>
    <w:rsid w:val="008D346F"/>
    <w:rsid w:val="008D35F1"/>
    <w:rsid w:val="008D383B"/>
    <w:rsid w:val="008D3DEC"/>
    <w:rsid w:val="008D5BC4"/>
    <w:rsid w:val="008D7319"/>
    <w:rsid w:val="008E1432"/>
    <w:rsid w:val="008E38FD"/>
    <w:rsid w:val="008E4465"/>
    <w:rsid w:val="008E4EB4"/>
    <w:rsid w:val="008E5319"/>
    <w:rsid w:val="008E56DD"/>
    <w:rsid w:val="008F1640"/>
    <w:rsid w:val="008F4F79"/>
    <w:rsid w:val="008F5272"/>
    <w:rsid w:val="00907313"/>
    <w:rsid w:val="0090748B"/>
    <w:rsid w:val="00907DD2"/>
    <w:rsid w:val="009130F8"/>
    <w:rsid w:val="009136DC"/>
    <w:rsid w:val="00913BA2"/>
    <w:rsid w:val="00913BCC"/>
    <w:rsid w:val="0091576D"/>
    <w:rsid w:val="00916EF2"/>
    <w:rsid w:val="00917622"/>
    <w:rsid w:val="00921BC9"/>
    <w:rsid w:val="00924141"/>
    <w:rsid w:val="00924A0D"/>
    <w:rsid w:val="00926B19"/>
    <w:rsid w:val="00926F15"/>
    <w:rsid w:val="0092758F"/>
    <w:rsid w:val="009302F2"/>
    <w:rsid w:val="00930B1A"/>
    <w:rsid w:val="0093178B"/>
    <w:rsid w:val="009326B0"/>
    <w:rsid w:val="00934320"/>
    <w:rsid w:val="009346F7"/>
    <w:rsid w:val="0093485E"/>
    <w:rsid w:val="00936BAB"/>
    <w:rsid w:val="00936ED1"/>
    <w:rsid w:val="0094146B"/>
    <w:rsid w:val="00944CA9"/>
    <w:rsid w:val="00945F8C"/>
    <w:rsid w:val="00946D0B"/>
    <w:rsid w:val="00947A48"/>
    <w:rsid w:val="00951966"/>
    <w:rsid w:val="00953E44"/>
    <w:rsid w:val="00954F49"/>
    <w:rsid w:val="00957975"/>
    <w:rsid w:val="00963070"/>
    <w:rsid w:val="00963686"/>
    <w:rsid w:val="00964487"/>
    <w:rsid w:val="00964D6B"/>
    <w:rsid w:val="00965518"/>
    <w:rsid w:val="00965DA3"/>
    <w:rsid w:val="00967701"/>
    <w:rsid w:val="0096788C"/>
    <w:rsid w:val="009700DF"/>
    <w:rsid w:val="009708AD"/>
    <w:rsid w:val="00971344"/>
    <w:rsid w:val="00971B99"/>
    <w:rsid w:val="00981D3B"/>
    <w:rsid w:val="00984907"/>
    <w:rsid w:val="00984B36"/>
    <w:rsid w:val="00984B47"/>
    <w:rsid w:val="00986913"/>
    <w:rsid w:val="00987A64"/>
    <w:rsid w:val="009915F1"/>
    <w:rsid w:val="00992093"/>
    <w:rsid w:val="0099291D"/>
    <w:rsid w:val="009936C6"/>
    <w:rsid w:val="00993E32"/>
    <w:rsid w:val="00994A7B"/>
    <w:rsid w:val="00994EFE"/>
    <w:rsid w:val="009A15B5"/>
    <w:rsid w:val="009A1F9E"/>
    <w:rsid w:val="009A2151"/>
    <w:rsid w:val="009A3531"/>
    <w:rsid w:val="009A3704"/>
    <w:rsid w:val="009A5DF2"/>
    <w:rsid w:val="009A6AD3"/>
    <w:rsid w:val="009B0F57"/>
    <w:rsid w:val="009B0FB7"/>
    <w:rsid w:val="009B2394"/>
    <w:rsid w:val="009B2B89"/>
    <w:rsid w:val="009B2C7F"/>
    <w:rsid w:val="009B45F9"/>
    <w:rsid w:val="009B7F20"/>
    <w:rsid w:val="009C1A3E"/>
    <w:rsid w:val="009C513A"/>
    <w:rsid w:val="009C7EA8"/>
    <w:rsid w:val="009D0B0B"/>
    <w:rsid w:val="009D1887"/>
    <w:rsid w:val="009D4475"/>
    <w:rsid w:val="009D5A38"/>
    <w:rsid w:val="009D6D3A"/>
    <w:rsid w:val="009D7123"/>
    <w:rsid w:val="009D7771"/>
    <w:rsid w:val="009E0801"/>
    <w:rsid w:val="009E26A3"/>
    <w:rsid w:val="009E2DC5"/>
    <w:rsid w:val="009E50DA"/>
    <w:rsid w:val="009E580C"/>
    <w:rsid w:val="009E6843"/>
    <w:rsid w:val="009E74D0"/>
    <w:rsid w:val="009E7512"/>
    <w:rsid w:val="009E779D"/>
    <w:rsid w:val="009E7CFB"/>
    <w:rsid w:val="009F19FA"/>
    <w:rsid w:val="009F1C8B"/>
    <w:rsid w:val="009F40F7"/>
    <w:rsid w:val="009F4633"/>
    <w:rsid w:val="009F7111"/>
    <w:rsid w:val="009F7ADA"/>
    <w:rsid w:val="00A014D4"/>
    <w:rsid w:val="00A01E21"/>
    <w:rsid w:val="00A03F87"/>
    <w:rsid w:val="00A0490F"/>
    <w:rsid w:val="00A05047"/>
    <w:rsid w:val="00A1141B"/>
    <w:rsid w:val="00A11A0B"/>
    <w:rsid w:val="00A124A8"/>
    <w:rsid w:val="00A136C8"/>
    <w:rsid w:val="00A1521E"/>
    <w:rsid w:val="00A17E83"/>
    <w:rsid w:val="00A22CCD"/>
    <w:rsid w:val="00A23B69"/>
    <w:rsid w:val="00A24076"/>
    <w:rsid w:val="00A24C72"/>
    <w:rsid w:val="00A26F3B"/>
    <w:rsid w:val="00A323AF"/>
    <w:rsid w:val="00A327BD"/>
    <w:rsid w:val="00A328CE"/>
    <w:rsid w:val="00A347D2"/>
    <w:rsid w:val="00A34AA2"/>
    <w:rsid w:val="00A34FBD"/>
    <w:rsid w:val="00A36694"/>
    <w:rsid w:val="00A40BBB"/>
    <w:rsid w:val="00A420AA"/>
    <w:rsid w:val="00A43D81"/>
    <w:rsid w:val="00A441E6"/>
    <w:rsid w:val="00A45738"/>
    <w:rsid w:val="00A46166"/>
    <w:rsid w:val="00A506B8"/>
    <w:rsid w:val="00A51A72"/>
    <w:rsid w:val="00A51AFA"/>
    <w:rsid w:val="00A5218A"/>
    <w:rsid w:val="00A5296F"/>
    <w:rsid w:val="00A544C7"/>
    <w:rsid w:val="00A55053"/>
    <w:rsid w:val="00A55335"/>
    <w:rsid w:val="00A558A8"/>
    <w:rsid w:val="00A620E2"/>
    <w:rsid w:val="00A64B99"/>
    <w:rsid w:val="00A65BD8"/>
    <w:rsid w:val="00A73B87"/>
    <w:rsid w:val="00A76607"/>
    <w:rsid w:val="00A77ABD"/>
    <w:rsid w:val="00A80B6A"/>
    <w:rsid w:val="00A80FD4"/>
    <w:rsid w:val="00A8209B"/>
    <w:rsid w:val="00A82130"/>
    <w:rsid w:val="00A82292"/>
    <w:rsid w:val="00A82EEB"/>
    <w:rsid w:val="00A8360E"/>
    <w:rsid w:val="00A85FDD"/>
    <w:rsid w:val="00A874CD"/>
    <w:rsid w:val="00A87FCD"/>
    <w:rsid w:val="00A90B01"/>
    <w:rsid w:val="00A92A86"/>
    <w:rsid w:val="00A9333E"/>
    <w:rsid w:val="00A94813"/>
    <w:rsid w:val="00A95DF8"/>
    <w:rsid w:val="00A960F2"/>
    <w:rsid w:val="00A96BAE"/>
    <w:rsid w:val="00A976F6"/>
    <w:rsid w:val="00A977B5"/>
    <w:rsid w:val="00A97A45"/>
    <w:rsid w:val="00AA0CF6"/>
    <w:rsid w:val="00AA0DBA"/>
    <w:rsid w:val="00AA1D1B"/>
    <w:rsid w:val="00AA1EC4"/>
    <w:rsid w:val="00AA2005"/>
    <w:rsid w:val="00AA520A"/>
    <w:rsid w:val="00AA5D19"/>
    <w:rsid w:val="00AA604A"/>
    <w:rsid w:val="00AA6237"/>
    <w:rsid w:val="00AA65B0"/>
    <w:rsid w:val="00AA7B2C"/>
    <w:rsid w:val="00AB0AA6"/>
    <w:rsid w:val="00AB1B43"/>
    <w:rsid w:val="00AB4DD3"/>
    <w:rsid w:val="00AB698B"/>
    <w:rsid w:val="00AB7AD2"/>
    <w:rsid w:val="00AC0399"/>
    <w:rsid w:val="00AC0678"/>
    <w:rsid w:val="00AC3901"/>
    <w:rsid w:val="00AC3966"/>
    <w:rsid w:val="00AC3D0B"/>
    <w:rsid w:val="00AC53BA"/>
    <w:rsid w:val="00AC567A"/>
    <w:rsid w:val="00AD0DAD"/>
    <w:rsid w:val="00AD21F9"/>
    <w:rsid w:val="00AD2D9B"/>
    <w:rsid w:val="00AD3948"/>
    <w:rsid w:val="00AD43B2"/>
    <w:rsid w:val="00AD51CB"/>
    <w:rsid w:val="00AD566D"/>
    <w:rsid w:val="00AD7447"/>
    <w:rsid w:val="00AE08FC"/>
    <w:rsid w:val="00AE12A2"/>
    <w:rsid w:val="00AF39F7"/>
    <w:rsid w:val="00AF5AB2"/>
    <w:rsid w:val="00AF6D34"/>
    <w:rsid w:val="00AF7D00"/>
    <w:rsid w:val="00B02778"/>
    <w:rsid w:val="00B0342F"/>
    <w:rsid w:val="00B0409E"/>
    <w:rsid w:val="00B04693"/>
    <w:rsid w:val="00B114B5"/>
    <w:rsid w:val="00B122D6"/>
    <w:rsid w:val="00B137A2"/>
    <w:rsid w:val="00B13D3D"/>
    <w:rsid w:val="00B14063"/>
    <w:rsid w:val="00B17DF2"/>
    <w:rsid w:val="00B2166A"/>
    <w:rsid w:val="00B21DB5"/>
    <w:rsid w:val="00B2256B"/>
    <w:rsid w:val="00B22B95"/>
    <w:rsid w:val="00B258F7"/>
    <w:rsid w:val="00B26839"/>
    <w:rsid w:val="00B3149F"/>
    <w:rsid w:val="00B314B2"/>
    <w:rsid w:val="00B325BC"/>
    <w:rsid w:val="00B343A2"/>
    <w:rsid w:val="00B377B3"/>
    <w:rsid w:val="00B40443"/>
    <w:rsid w:val="00B40B5F"/>
    <w:rsid w:val="00B4138F"/>
    <w:rsid w:val="00B42892"/>
    <w:rsid w:val="00B4356A"/>
    <w:rsid w:val="00B43B19"/>
    <w:rsid w:val="00B43D6D"/>
    <w:rsid w:val="00B45FE6"/>
    <w:rsid w:val="00B51494"/>
    <w:rsid w:val="00B5207F"/>
    <w:rsid w:val="00B5389A"/>
    <w:rsid w:val="00B548C4"/>
    <w:rsid w:val="00B54FA0"/>
    <w:rsid w:val="00B556E9"/>
    <w:rsid w:val="00B56344"/>
    <w:rsid w:val="00B56D20"/>
    <w:rsid w:val="00B61823"/>
    <w:rsid w:val="00B62304"/>
    <w:rsid w:val="00B63118"/>
    <w:rsid w:val="00B6524A"/>
    <w:rsid w:val="00B654D6"/>
    <w:rsid w:val="00B66155"/>
    <w:rsid w:val="00B66DB6"/>
    <w:rsid w:val="00B6755B"/>
    <w:rsid w:val="00B70B9D"/>
    <w:rsid w:val="00B72F15"/>
    <w:rsid w:val="00B73012"/>
    <w:rsid w:val="00B73160"/>
    <w:rsid w:val="00B735EF"/>
    <w:rsid w:val="00B736BA"/>
    <w:rsid w:val="00B7426D"/>
    <w:rsid w:val="00B74EC6"/>
    <w:rsid w:val="00B76A1F"/>
    <w:rsid w:val="00B80137"/>
    <w:rsid w:val="00B8152A"/>
    <w:rsid w:val="00B821E7"/>
    <w:rsid w:val="00B8341C"/>
    <w:rsid w:val="00B84356"/>
    <w:rsid w:val="00B84CD4"/>
    <w:rsid w:val="00B85C8E"/>
    <w:rsid w:val="00B86654"/>
    <w:rsid w:val="00B870A4"/>
    <w:rsid w:val="00B8756C"/>
    <w:rsid w:val="00B90BD7"/>
    <w:rsid w:val="00B94ACE"/>
    <w:rsid w:val="00B96BDE"/>
    <w:rsid w:val="00B97238"/>
    <w:rsid w:val="00BA0DFE"/>
    <w:rsid w:val="00BA3D0B"/>
    <w:rsid w:val="00BA4D33"/>
    <w:rsid w:val="00BA539E"/>
    <w:rsid w:val="00BA7684"/>
    <w:rsid w:val="00BA779F"/>
    <w:rsid w:val="00BB02DC"/>
    <w:rsid w:val="00BB21E9"/>
    <w:rsid w:val="00BB3C0A"/>
    <w:rsid w:val="00BB3CEC"/>
    <w:rsid w:val="00BB42E2"/>
    <w:rsid w:val="00BB42F8"/>
    <w:rsid w:val="00BB4F88"/>
    <w:rsid w:val="00BB53CE"/>
    <w:rsid w:val="00BB5617"/>
    <w:rsid w:val="00BB58F3"/>
    <w:rsid w:val="00BB5ACE"/>
    <w:rsid w:val="00BB7C32"/>
    <w:rsid w:val="00BC09E6"/>
    <w:rsid w:val="00BC0E39"/>
    <w:rsid w:val="00BC46BD"/>
    <w:rsid w:val="00BC511A"/>
    <w:rsid w:val="00BC583E"/>
    <w:rsid w:val="00BC5A08"/>
    <w:rsid w:val="00BC6081"/>
    <w:rsid w:val="00BD5EE9"/>
    <w:rsid w:val="00BD6062"/>
    <w:rsid w:val="00BD6432"/>
    <w:rsid w:val="00BD66DB"/>
    <w:rsid w:val="00BD7A1E"/>
    <w:rsid w:val="00BE22BF"/>
    <w:rsid w:val="00BE267F"/>
    <w:rsid w:val="00BE298A"/>
    <w:rsid w:val="00BE5586"/>
    <w:rsid w:val="00BE6003"/>
    <w:rsid w:val="00BE633B"/>
    <w:rsid w:val="00BE7472"/>
    <w:rsid w:val="00BE7AF8"/>
    <w:rsid w:val="00BF005E"/>
    <w:rsid w:val="00BF05C3"/>
    <w:rsid w:val="00BF26B6"/>
    <w:rsid w:val="00BF337B"/>
    <w:rsid w:val="00BF3460"/>
    <w:rsid w:val="00C00B7E"/>
    <w:rsid w:val="00C018D4"/>
    <w:rsid w:val="00C02F2A"/>
    <w:rsid w:val="00C0416E"/>
    <w:rsid w:val="00C05B64"/>
    <w:rsid w:val="00C0631B"/>
    <w:rsid w:val="00C117F6"/>
    <w:rsid w:val="00C12505"/>
    <w:rsid w:val="00C12BF3"/>
    <w:rsid w:val="00C13191"/>
    <w:rsid w:val="00C1400D"/>
    <w:rsid w:val="00C143FD"/>
    <w:rsid w:val="00C21549"/>
    <w:rsid w:val="00C21E56"/>
    <w:rsid w:val="00C22C0A"/>
    <w:rsid w:val="00C22F08"/>
    <w:rsid w:val="00C2334C"/>
    <w:rsid w:val="00C23E87"/>
    <w:rsid w:val="00C242B5"/>
    <w:rsid w:val="00C25609"/>
    <w:rsid w:val="00C26A81"/>
    <w:rsid w:val="00C3059D"/>
    <w:rsid w:val="00C31F46"/>
    <w:rsid w:val="00C322C6"/>
    <w:rsid w:val="00C323BE"/>
    <w:rsid w:val="00C33F6E"/>
    <w:rsid w:val="00C364B3"/>
    <w:rsid w:val="00C373E5"/>
    <w:rsid w:val="00C37A99"/>
    <w:rsid w:val="00C40727"/>
    <w:rsid w:val="00C40F4B"/>
    <w:rsid w:val="00C42172"/>
    <w:rsid w:val="00C433BD"/>
    <w:rsid w:val="00C44D10"/>
    <w:rsid w:val="00C44DA3"/>
    <w:rsid w:val="00C5302B"/>
    <w:rsid w:val="00C5538F"/>
    <w:rsid w:val="00C56F40"/>
    <w:rsid w:val="00C5756B"/>
    <w:rsid w:val="00C6007B"/>
    <w:rsid w:val="00C62AEF"/>
    <w:rsid w:val="00C6409F"/>
    <w:rsid w:val="00C645B3"/>
    <w:rsid w:val="00C66FA1"/>
    <w:rsid w:val="00C67E07"/>
    <w:rsid w:val="00C70204"/>
    <w:rsid w:val="00C70A33"/>
    <w:rsid w:val="00C70B55"/>
    <w:rsid w:val="00C70E57"/>
    <w:rsid w:val="00C71241"/>
    <w:rsid w:val="00C73633"/>
    <w:rsid w:val="00C73B88"/>
    <w:rsid w:val="00C77C3F"/>
    <w:rsid w:val="00C81291"/>
    <w:rsid w:val="00C8191F"/>
    <w:rsid w:val="00C824A4"/>
    <w:rsid w:val="00C82648"/>
    <w:rsid w:val="00C835FA"/>
    <w:rsid w:val="00C84825"/>
    <w:rsid w:val="00C84FFF"/>
    <w:rsid w:val="00C85115"/>
    <w:rsid w:val="00C8539A"/>
    <w:rsid w:val="00C872B4"/>
    <w:rsid w:val="00C87C09"/>
    <w:rsid w:val="00C87F74"/>
    <w:rsid w:val="00C90227"/>
    <w:rsid w:val="00C94A56"/>
    <w:rsid w:val="00C94FBC"/>
    <w:rsid w:val="00C95C72"/>
    <w:rsid w:val="00C97163"/>
    <w:rsid w:val="00CA284D"/>
    <w:rsid w:val="00CA2A55"/>
    <w:rsid w:val="00CA4614"/>
    <w:rsid w:val="00CA5011"/>
    <w:rsid w:val="00CA5508"/>
    <w:rsid w:val="00CA5E17"/>
    <w:rsid w:val="00CB05EB"/>
    <w:rsid w:val="00CB1064"/>
    <w:rsid w:val="00CB7B15"/>
    <w:rsid w:val="00CB7EA2"/>
    <w:rsid w:val="00CC0214"/>
    <w:rsid w:val="00CC13F0"/>
    <w:rsid w:val="00CC1C44"/>
    <w:rsid w:val="00CC1E3B"/>
    <w:rsid w:val="00CC3363"/>
    <w:rsid w:val="00CC556D"/>
    <w:rsid w:val="00CC71D3"/>
    <w:rsid w:val="00CD02E5"/>
    <w:rsid w:val="00CD0832"/>
    <w:rsid w:val="00CD1EDA"/>
    <w:rsid w:val="00CD4E76"/>
    <w:rsid w:val="00CD655D"/>
    <w:rsid w:val="00CE16BB"/>
    <w:rsid w:val="00CE34C3"/>
    <w:rsid w:val="00CE47BB"/>
    <w:rsid w:val="00CE58F9"/>
    <w:rsid w:val="00CE625C"/>
    <w:rsid w:val="00CE63E0"/>
    <w:rsid w:val="00CE6C80"/>
    <w:rsid w:val="00CE705E"/>
    <w:rsid w:val="00CE7679"/>
    <w:rsid w:val="00CE7A0F"/>
    <w:rsid w:val="00CF031D"/>
    <w:rsid w:val="00CF0628"/>
    <w:rsid w:val="00CF2B77"/>
    <w:rsid w:val="00CF30AD"/>
    <w:rsid w:val="00CF5B2A"/>
    <w:rsid w:val="00CF5E4D"/>
    <w:rsid w:val="00CF76BD"/>
    <w:rsid w:val="00D031AC"/>
    <w:rsid w:val="00D0426D"/>
    <w:rsid w:val="00D104A6"/>
    <w:rsid w:val="00D133F9"/>
    <w:rsid w:val="00D16DB5"/>
    <w:rsid w:val="00D17D5E"/>
    <w:rsid w:val="00D202FF"/>
    <w:rsid w:val="00D211C3"/>
    <w:rsid w:val="00D221C8"/>
    <w:rsid w:val="00D23009"/>
    <w:rsid w:val="00D24AB9"/>
    <w:rsid w:val="00D2694D"/>
    <w:rsid w:val="00D27343"/>
    <w:rsid w:val="00D275AA"/>
    <w:rsid w:val="00D27B02"/>
    <w:rsid w:val="00D27D4B"/>
    <w:rsid w:val="00D31272"/>
    <w:rsid w:val="00D330B7"/>
    <w:rsid w:val="00D336C3"/>
    <w:rsid w:val="00D3658B"/>
    <w:rsid w:val="00D407A7"/>
    <w:rsid w:val="00D478E7"/>
    <w:rsid w:val="00D5397A"/>
    <w:rsid w:val="00D563A5"/>
    <w:rsid w:val="00D57B90"/>
    <w:rsid w:val="00D60085"/>
    <w:rsid w:val="00D60AF3"/>
    <w:rsid w:val="00D61696"/>
    <w:rsid w:val="00D6693E"/>
    <w:rsid w:val="00D67AFA"/>
    <w:rsid w:val="00D71198"/>
    <w:rsid w:val="00D71454"/>
    <w:rsid w:val="00D73061"/>
    <w:rsid w:val="00D735ED"/>
    <w:rsid w:val="00D741F8"/>
    <w:rsid w:val="00D75D67"/>
    <w:rsid w:val="00D7626A"/>
    <w:rsid w:val="00D8002C"/>
    <w:rsid w:val="00D810FF"/>
    <w:rsid w:val="00D84150"/>
    <w:rsid w:val="00D85847"/>
    <w:rsid w:val="00D85D32"/>
    <w:rsid w:val="00D86F2C"/>
    <w:rsid w:val="00D87ABE"/>
    <w:rsid w:val="00D87C03"/>
    <w:rsid w:val="00D942EB"/>
    <w:rsid w:val="00D94B58"/>
    <w:rsid w:val="00D9501A"/>
    <w:rsid w:val="00D96EB3"/>
    <w:rsid w:val="00DA00CB"/>
    <w:rsid w:val="00DA015F"/>
    <w:rsid w:val="00DA098D"/>
    <w:rsid w:val="00DA0F94"/>
    <w:rsid w:val="00DA26A7"/>
    <w:rsid w:val="00DB075E"/>
    <w:rsid w:val="00DB16CC"/>
    <w:rsid w:val="00DB27D0"/>
    <w:rsid w:val="00DB3D83"/>
    <w:rsid w:val="00DB4CEE"/>
    <w:rsid w:val="00DB57D8"/>
    <w:rsid w:val="00DB5D6C"/>
    <w:rsid w:val="00DB6C1A"/>
    <w:rsid w:val="00DB6CDE"/>
    <w:rsid w:val="00DB7A60"/>
    <w:rsid w:val="00DC13CB"/>
    <w:rsid w:val="00DC2E5C"/>
    <w:rsid w:val="00DC5663"/>
    <w:rsid w:val="00DC6FAF"/>
    <w:rsid w:val="00DC7146"/>
    <w:rsid w:val="00DC7575"/>
    <w:rsid w:val="00DC7B7A"/>
    <w:rsid w:val="00DC7D0B"/>
    <w:rsid w:val="00DD244E"/>
    <w:rsid w:val="00DD3620"/>
    <w:rsid w:val="00DD4C8E"/>
    <w:rsid w:val="00DD5938"/>
    <w:rsid w:val="00DD7ED7"/>
    <w:rsid w:val="00DE1EA1"/>
    <w:rsid w:val="00DE3508"/>
    <w:rsid w:val="00DE5536"/>
    <w:rsid w:val="00DE6175"/>
    <w:rsid w:val="00DE6423"/>
    <w:rsid w:val="00DF0A2B"/>
    <w:rsid w:val="00DF19DF"/>
    <w:rsid w:val="00DF3065"/>
    <w:rsid w:val="00DF38C1"/>
    <w:rsid w:val="00E0108A"/>
    <w:rsid w:val="00E02D96"/>
    <w:rsid w:val="00E04658"/>
    <w:rsid w:val="00E0485A"/>
    <w:rsid w:val="00E04B01"/>
    <w:rsid w:val="00E06D20"/>
    <w:rsid w:val="00E06F8B"/>
    <w:rsid w:val="00E07DD4"/>
    <w:rsid w:val="00E07DED"/>
    <w:rsid w:val="00E13278"/>
    <w:rsid w:val="00E134B3"/>
    <w:rsid w:val="00E14CEE"/>
    <w:rsid w:val="00E170D9"/>
    <w:rsid w:val="00E22C49"/>
    <w:rsid w:val="00E22EB5"/>
    <w:rsid w:val="00E25E5E"/>
    <w:rsid w:val="00E35961"/>
    <w:rsid w:val="00E362FC"/>
    <w:rsid w:val="00E40909"/>
    <w:rsid w:val="00E40CB7"/>
    <w:rsid w:val="00E41004"/>
    <w:rsid w:val="00E41BCF"/>
    <w:rsid w:val="00E42612"/>
    <w:rsid w:val="00E42CD1"/>
    <w:rsid w:val="00E47473"/>
    <w:rsid w:val="00E52621"/>
    <w:rsid w:val="00E53F3B"/>
    <w:rsid w:val="00E6171B"/>
    <w:rsid w:val="00E61973"/>
    <w:rsid w:val="00E64EDF"/>
    <w:rsid w:val="00E66CB7"/>
    <w:rsid w:val="00E7069C"/>
    <w:rsid w:val="00E7635B"/>
    <w:rsid w:val="00E7637E"/>
    <w:rsid w:val="00E80A48"/>
    <w:rsid w:val="00E837C2"/>
    <w:rsid w:val="00E838CF"/>
    <w:rsid w:val="00E84683"/>
    <w:rsid w:val="00E8503F"/>
    <w:rsid w:val="00E85BE6"/>
    <w:rsid w:val="00E870EB"/>
    <w:rsid w:val="00E8798E"/>
    <w:rsid w:val="00E87C35"/>
    <w:rsid w:val="00E91AD7"/>
    <w:rsid w:val="00E92180"/>
    <w:rsid w:val="00E92C51"/>
    <w:rsid w:val="00E94D6B"/>
    <w:rsid w:val="00EA043D"/>
    <w:rsid w:val="00EA4F59"/>
    <w:rsid w:val="00EA68E4"/>
    <w:rsid w:val="00EA7C45"/>
    <w:rsid w:val="00EA7D9E"/>
    <w:rsid w:val="00EB093E"/>
    <w:rsid w:val="00EB11DD"/>
    <w:rsid w:val="00EB6975"/>
    <w:rsid w:val="00EB6A07"/>
    <w:rsid w:val="00EC2282"/>
    <w:rsid w:val="00EC3500"/>
    <w:rsid w:val="00EC40CD"/>
    <w:rsid w:val="00EC435C"/>
    <w:rsid w:val="00EC482C"/>
    <w:rsid w:val="00EC6CF3"/>
    <w:rsid w:val="00ED50A2"/>
    <w:rsid w:val="00ED6FA8"/>
    <w:rsid w:val="00EE1C10"/>
    <w:rsid w:val="00EE1D5F"/>
    <w:rsid w:val="00EE2510"/>
    <w:rsid w:val="00EE4F2E"/>
    <w:rsid w:val="00EE54E2"/>
    <w:rsid w:val="00EE65B2"/>
    <w:rsid w:val="00EE69A3"/>
    <w:rsid w:val="00EE73FA"/>
    <w:rsid w:val="00EE7C8F"/>
    <w:rsid w:val="00EF1058"/>
    <w:rsid w:val="00EF2452"/>
    <w:rsid w:val="00EF4527"/>
    <w:rsid w:val="00EF5678"/>
    <w:rsid w:val="00EF57C2"/>
    <w:rsid w:val="00EF720C"/>
    <w:rsid w:val="00EF724A"/>
    <w:rsid w:val="00EF72DC"/>
    <w:rsid w:val="00EF760C"/>
    <w:rsid w:val="00EF7CD5"/>
    <w:rsid w:val="00F01225"/>
    <w:rsid w:val="00F04F4D"/>
    <w:rsid w:val="00F066DA"/>
    <w:rsid w:val="00F116F9"/>
    <w:rsid w:val="00F138F4"/>
    <w:rsid w:val="00F17321"/>
    <w:rsid w:val="00F24E96"/>
    <w:rsid w:val="00F34F0A"/>
    <w:rsid w:val="00F368CC"/>
    <w:rsid w:val="00F36E6E"/>
    <w:rsid w:val="00F37643"/>
    <w:rsid w:val="00F40648"/>
    <w:rsid w:val="00F41B14"/>
    <w:rsid w:val="00F42146"/>
    <w:rsid w:val="00F438CC"/>
    <w:rsid w:val="00F4487F"/>
    <w:rsid w:val="00F4645A"/>
    <w:rsid w:val="00F4679C"/>
    <w:rsid w:val="00F503C8"/>
    <w:rsid w:val="00F51D00"/>
    <w:rsid w:val="00F51E29"/>
    <w:rsid w:val="00F52089"/>
    <w:rsid w:val="00F5338A"/>
    <w:rsid w:val="00F539D8"/>
    <w:rsid w:val="00F53EB9"/>
    <w:rsid w:val="00F542B8"/>
    <w:rsid w:val="00F54373"/>
    <w:rsid w:val="00F543E3"/>
    <w:rsid w:val="00F57A4C"/>
    <w:rsid w:val="00F603B3"/>
    <w:rsid w:val="00F66C59"/>
    <w:rsid w:val="00F718E0"/>
    <w:rsid w:val="00F73061"/>
    <w:rsid w:val="00F73CD5"/>
    <w:rsid w:val="00F74AEB"/>
    <w:rsid w:val="00F7552F"/>
    <w:rsid w:val="00F75A3F"/>
    <w:rsid w:val="00F77C61"/>
    <w:rsid w:val="00F81C75"/>
    <w:rsid w:val="00F833E6"/>
    <w:rsid w:val="00F8468C"/>
    <w:rsid w:val="00F904F8"/>
    <w:rsid w:val="00F9352B"/>
    <w:rsid w:val="00F9445F"/>
    <w:rsid w:val="00F96032"/>
    <w:rsid w:val="00F96053"/>
    <w:rsid w:val="00FA1A75"/>
    <w:rsid w:val="00FA35C7"/>
    <w:rsid w:val="00FA4FEC"/>
    <w:rsid w:val="00FA58F6"/>
    <w:rsid w:val="00FB012E"/>
    <w:rsid w:val="00FB24AE"/>
    <w:rsid w:val="00FB2BBA"/>
    <w:rsid w:val="00FB46DE"/>
    <w:rsid w:val="00FB5153"/>
    <w:rsid w:val="00FB719D"/>
    <w:rsid w:val="00FB75FF"/>
    <w:rsid w:val="00FC4D00"/>
    <w:rsid w:val="00FC583B"/>
    <w:rsid w:val="00FC66BA"/>
    <w:rsid w:val="00FC73C2"/>
    <w:rsid w:val="00FC73C4"/>
    <w:rsid w:val="00FD0E44"/>
    <w:rsid w:val="00FD10B1"/>
    <w:rsid w:val="00FD2432"/>
    <w:rsid w:val="00FD410E"/>
    <w:rsid w:val="00FD4EEA"/>
    <w:rsid w:val="00FE0330"/>
    <w:rsid w:val="00FE03B9"/>
    <w:rsid w:val="00FE1DC7"/>
    <w:rsid w:val="00FE278F"/>
    <w:rsid w:val="00FE3026"/>
    <w:rsid w:val="00FE4FFE"/>
    <w:rsid w:val="00FE7A62"/>
    <w:rsid w:val="00FF4200"/>
    <w:rsid w:val="00FF51A7"/>
    <w:rsid w:val="00FF6D28"/>
    <w:rsid w:val="00FF74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767FD"/>
  <w15:docId w15:val="{21AFF6A5-FC1E-4984-8AC4-F98EA3B5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30B"/>
    <w:pPr>
      <w:ind w:firstLine="57"/>
      <w:jc w:val="both"/>
    </w:pPr>
    <w:rPr>
      <w:kern w:val="28"/>
      <w:sz w:val="24"/>
      <w:szCs w:val="24"/>
    </w:rPr>
  </w:style>
  <w:style w:type="paragraph" w:styleId="1">
    <w:name w:val="heading 1"/>
    <w:basedOn w:val="a"/>
    <w:next w:val="a"/>
    <w:link w:val="10"/>
    <w:uiPriority w:val="9"/>
    <w:qFormat/>
    <w:rsid w:val="00B6524A"/>
    <w:pPr>
      <w:keepNext/>
      <w:pageBreakBefore/>
      <w:outlineLvl w:val="0"/>
    </w:pPr>
    <w:rPr>
      <w:caps/>
      <w:color w:val="444444"/>
      <w:kern w:val="0"/>
      <w:sz w:val="28"/>
      <w:szCs w:val="28"/>
    </w:rPr>
  </w:style>
  <w:style w:type="paragraph" w:styleId="2">
    <w:name w:val="heading 2"/>
    <w:basedOn w:val="a"/>
    <w:next w:val="a"/>
    <w:link w:val="20"/>
    <w:qFormat/>
    <w:rsid w:val="00B6524A"/>
    <w:pPr>
      <w:keepNext/>
      <w:outlineLvl w:val="1"/>
    </w:pPr>
    <w:rPr>
      <w:caps/>
      <w:color w:val="444444"/>
      <w:kern w:val="0"/>
      <w:sz w:val="28"/>
      <w:szCs w:val="28"/>
    </w:rPr>
  </w:style>
  <w:style w:type="paragraph" w:styleId="3">
    <w:name w:val="heading 3"/>
    <w:basedOn w:val="a"/>
    <w:next w:val="a"/>
    <w:link w:val="30"/>
    <w:uiPriority w:val="9"/>
    <w:qFormat/>
    <w:rsid w:val="00B6524A"/>
    <w:pPr>
      <w:keepNext/>
      <w:spacing w:line="360" w:lineRule="auto"/>
      <w:outlineLvl w:val="2"/>
    </w:pPr>
    <w:rPr>
      <w:color w:val="444444"/>
      <w:kern w:val="0"/>
      <w:sz w:val="32"/>
      <w:szCs w:val="28"/>
    </w:rPr>
  </w:style>
  <w:style w:type="paragraph" w:styleId="6">
    <w:name w:val="heading 6"/>
    <w:basedOn w:val="a"/>
    <w:next w:val="a"/>
    <w:link w:val="60"/>
    <w:qFormat/>
    <w:rsid w:val="00B6524A"/>
    <w:pPr>
      <w:spacing w:before="240" w:after="60"/>
      <w:outlineLvl w:val="5"/>
    </w:pPr>
    <w:rPr>
      <w:b/>
      <w:bCs/>
      <w:color w:val="444444"/>
      <w:kern w:val="0"/>
      <w:sz w:val="22"/>
      <w:szCs w:val="22"/>
    </w:rPr>
  </w:style>
  <w:style w:type="paragraph" w:styleId="7">
    <w:name w:val="heading 7"/>
    <w:basedOn w:val="a"/>
    <w:next w:val="a"/>
    <w:link w:val="70"/>
    <w:qFormat/>
    <w:rsid w:val="00B6524A"/>
    <w:pPr>
      <w:spacing w:before="240" w:after="60"/>
      <w:outlineLvl w:val="6"/>
    </w:pPr>
    <w:rPr>
      <w:color w:val="444444"/>
      <w:kern w:val="0"/>
    </w:rPr>
  </w:style>
  <w:style w:type="paragraph" w:styleId="8">
    <w:name w:val="heading 8"/>
    <w:basedOn w:val="a"/>
    <w:next w:val="a"/>
    <w:link w:val="80"/>
    <w:qFormat/>
    <w:rsid w:val="00B6524A"/>
    <w:pPr>
      <w:spacing w:before="240" w:after="60"/>
      <w:outlineLvl w:val="7"/>
    </w:pPr>
    <w:rPr>
      <w:i/>
      <w:iCs/>
      <w:color w:val="444444"/>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6524A"/>
    <w:rPr>
      <w:caps/>
      <w:color w:val="444444"/>
      <w:sz w:val="28"/>
      <w:szCs w:val="28"/>
    </w:rPr>
  </w:style>
  <w:style w:type="character" w:customStyle="1" w:styleId="20">
    <w:name w:val="Заголовок 2 Знак"/>
    <w:link w:val="2"/>
    <w:rsid w:val="00B6524A"/>
    <w:rPr>
      <w:caps/>
      <w:color w:val="444444"/>
      <w:sz w:val="28"/>
      <w:szCs w:val="28"/>
    </w:rPr>
  </w:style>
  <w:style w:type="character" w:customStyle="1" w:styleId="30">
    <w:name w:val="Заголовок 3 Знак"/>
    <w:link w:val="3"/>
    <w:uiPriority w:val="9"/>
    <w:rsid w:val="00B6524A"/>
    <w:rPr>
      <w:color w:val="444444"/>
      <w:sz w:val="32"/>
      <w:szCs w:val="28"/>
    </w:rPr>
  </w:style>
  <w:style w:type="character" w:customStyle="1" w:styleId="60">
    <w:name w:val="Заголовок 6 Знак"/>
    <w:link w:val="6"/>
    <w:rsid w:val="00B6524A"/>
    <w:rPr>
      <w:b/>
      <w:bCs/>
      <w:color w:val="444444"/>
      <w:sz w:val="22"/>
      <w:szCs w:val="22"/>
    </w:rPr>
  </w:style>
  <w:style w:type="character" w:customStyle="1" w:styleId="70">
    <w:name w:val="Заголовок 7 Знак"/>
    <w:link w:val="7"/>
    <w:rsid w:val="00B6524A"/>
    <w:rPr>
      <w:color w:val="444444"/>
      <w:sz w:val="24"/>
      <w:szCs w:val="24"/>
    </w:rPr>
  </w:style>
  <w:style w:type="character" w:customStyle="1" w:styleId="80">
    <w:name w:val="Заголовок 8 Знак"/>
    <w:link w:val="8"/>
    <w:rsid w:val="00B6524A"/>
    <w:rPr>
      <w:i/>
      <w:iCs/>
      <w:color w:val="444444"/>
      <w:sz w:val="24"/>
      <w:szCs w:val="24"/>
    </w:rPr>
  </w:style>
  <w:style w:type="paragraph" w:customStyle="1" w:styleId="11">
    <w:name w:val="Заголовок1"/>
    <w:aliases w:val="Title"/>
    <w:basedOn w:val="a"/>
    <w:link w:val="a3"/>
    <w:qFormat/>
    <w:rsid w:val="00B6524A"/>
    <w:pPr>
      <w:spacing w:line="360" w:lineRule="auto"/>
      <w:jc w:val="center"/>
    </w:pPr>
    <w:rPr>
      <w:color w:val="444444"/>
      <w:kern w:val="0"/>
      <w:sz w:val="32"/>
      <w:szCs w:val="28"/>
    </w:rPr>
  </w:style>
  <w:style w:type="character" w:customStyle="1" w:styleId="a3">
    <w:name w:val="Название Знак"/>
    <w:link w:val="11"/>
    <w:rsid w:val="00B6524A"/>
    <w:rPr>
      <w:color w:val="444444"/>
      <w:sz w:val="32"/>
      <w:szCs w:val="28"/>
    </w:rPr>
  </w:style>
  <w:style w:type="paragraph" w:styleId="a4">
    <w:name w:val="Subtitle"/>
    <w:basedOn w:val="a"/>
    <w:link w:val="a5"/>
    <w:qFormat/>
    <w:rsid w:val="00B6524A"/>
    <w:pPr>
      <w:spacing w:line="360" w:lineRule="auto"/>
    </w:pPr>
    <w:rPr>
      <w:color w:val="444444"/>
      <w:kern w:val="0"/>
      <w:sz w:val="28"/>
      <w:szCs w:val="28"/>
    </w:rPr>
  </w:style>
  <w:style w:type="character" w:customStyle="1" w:styleId="a5">
    <w:name w:val="Подзаголовок Знак"/>
    <w:link w:val="a4"/>
    <w:rsid w:val="00B6524A"/>
    <w:rPr>
      <w:color w:val="444444"/>
      <w:sz w:val="28"/>
      <w:szCs w:val="28"/>
    </w:rPr>
  </w:style>
  <w:style w:type="character" w:styleId="a6">
    <w:name w:val="Strong"/>
    <w:uiPriority w:val="22"/>
    <w:qFormat/>
    <w:rsid w:val="00B6524A"/>
    <w:rPr>
      <w:b/>
      <w:bCs/>
    </w:rPr>
  </w:style>
  <w:style w:type="character" w:styleId="a7">
    <w:name w:val="Emphasis"/>
    <w:uiPriority w:val="20"/>
    <w:qFormat/>
    <w:rsid w:val="00B6524A"/>
    <w:rPr>
      <w:i/>
      <w:iCs/>
    </w:rPr>
  </w:style>
  <w:style w:type="character" w:styleId="a8">
    <w:name w:val="Book Title"/>
    <w:uiPriority w:val="33"/>
    <w:qFormat/>
    <w:rsid w:val="00B6524A"/>
    <w:rPr>
      <w:b/>
      <w:bCs/>
      <w:smallCaps/>
      <w:spacing w:val="5"/>
    </w:rPr>
  </w:style>
  <w:style w:type="character" w:styleId="a9">
    <w:name w:val="Hyperlink"/>
    <w:uiPriority w:val="99"/>
    <w:rsid w:val="00E85BE6"/>
    <w:rPr>
      <w:color w:val="0000FF"/>
      <w:u w:val="single"/>
    </w:rPr>
  </w:style>
  <w:style w:type="character" w:customStyle="1" w:styleId="apple-converted-space">
    <w:name w:val="apple-converted-space"/>
    <w:basedOn w:val="a0"/>
    <w:rsid w:val="00E85BE6"/>
  </w:style>
  <w:style w:type="paragraph" w:styleId="aa">
    <w:name w:val="Normal (Web)"/>
    <w:aliases w:val="Знак Знак8,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Зна,Знак Знак7"/>
    <w:basedOn w:val="a"/>
    <w:link w:val="ab"/>
    <w:uiPriority w:val="99"/>
    <w:unhideWhenUsed/>
    <w:qFormat/>
    <w:rsid w:val="004671FA"/>
    <w:pPr>
      <w:spacing w:before="100" w:beforeAutospacing="1" w:after="100" w:afterAutospacing="1"/>
    </w:pPr>
    <w:rPr>
      <w:kern w:val="0"/>
    </w:rPr>
  </w:style>
  <w:style w:type="paragraph" w:customStyle="1" w:styleId="align-left">
    <w:name w:val="align-left"/>
    <w:basedOn w:val="a"/>
    <w:rsid w:val="001240D9"/>
    <w:pPr>
      <w:spacing w:before="100" w:beforeAutospacing="1" w:after="100" w:afterAutospacing="1"/>
    </w:pPr>
    <w:rPr>
      <w:kern w:val="0"/>
    </w:rPr>
  </w:style>
  <w:style w:type="paragraph" w:customStyle="1" w:styleId="article-imagecaption">
    <w:name w:val="article-image__caption"/>
    <w:basedOn w:val="a"/>
    <w:rsid w:val="001240D9"/>
    <w:pPr>
      <w:spacing w:before="100" w:beforeAutospacing="1" w:after="100" w:afterAutospacing="1"/>
    </w:pPr>
    <w:rPr>
      <w:kern w:val="0"/>
    </w:rPr>
  </w:style>
  <w:style w:type="paragraph" w:styleId="ac">
    <w:name w:val="Balloon Text"/>
    <w:basedOn w:val="a"/>
    <w:link w:val="ad"/>
    <w:uiPriority w:val="99"/>
    <w:semiHidden/>
    <w:unhideWhenUsed/>
    <w:rsid w:val="001240D9"/>
    <w:rPr>
      <w:rFonts w:ascii="Tahoma" w:hAnsi="Tahoma"/>
      <w:sz w:val="16"/>
      <w:szCs w:val="16"/>
    </w:rPr>
  </w:style>
  <w:style w:type="character" w:customStyle="1" w:styleId="ad">
    <w:name w:val="Текст выноски Знак"/>
    <w:link w:val="ac"/>
    <w:uiPriority w:val="99"/>
    <w:semiHidden/>
    <w:rsid w:val="001240D9"/>
    <w:rPr>
      <w:rFonts w:ascii="Tahoma" w:hAnsi="Tahoma" w:cs="Tahoma"/>
      <w:kern w:val="28"/>
      <w:sz w:val="16"/>
      <w:szCs w:val="16"/>
    </w:rPr>
  </w:style>
  <w:style w:type="paragraph" w:styleId="ae">
    <w:name w:val="List Paragraph"/>
    <w:aliases w:val="Абзац списка3,List Paragraph2,Text,Citation List,سرد الفقرات,lp1,List Paragraph nowy,Use Case List Paragraph,sub-procedure,H1-1,маркированный,References,List Paragraph (numbered (a)),Bullets,List_Paragraph,Multilevel para_II,List Paragraph1"/>
    <w:basedOn w:val="a"/>
    <w:link w:val="af"/>
    <w:uiPriority w:val="34"/>
    <w:qFormat/>
    <w:rsid w:val="00540805"/>
    <w:pPr>
      <w:ind w:left="720"/>
      <w:contextualSpacing/>
    </w:pPr>
  </w:style>
  <w:style w:type="character" w:customStyle="1" w:styleId="s0">
    <w:name w:val="s0"/>
    <w:basedOn w:val="a0"/>
    <w:rsid w:val="00616C6E"/>
  </w:style>
  <w:style w:type="character" w:customStyle="1" w:styleId="af0">
    <w:name w:val="a"/>
    <w:basedOn w:val="a0"/>
    <w:rsid w:val="00616C6E"/>
  </w:style>
  <w:style w:type="paragraph" w:customStyle="1" w:styleId="12">
    <w:name w:val="Обычный1"/>
    <w:rsid w:val="006E7A4F"/>
    <w:pPr>
      <w:widowControl w:val="0"/>
      <w:ind w:firstLine="260"/>
      <w:jc w:val="both"/>
    </w:pPr>
    <w:rPr>
      <w:snapToGrid w:val="0"/>
    </w:rPr>
  </w:style>
  <w:style w:type="paragraph" w:styleId="af1">
    <w:name w:val="header"/>
    <w:basedOn w:val="a"/>
    <w:link w:val="af2"/>
    <w:uiPriority w:val="99"/>
    <w:unhideWhenUsed/>
    <w:rsid w:val="00A977B5"/>
    <w:pPr>
      <w:tabs>
        <w:tab w:val="center" w:pos="4677"/>
        <w:tab w:val="right" w:pos="9355"/>
      </w:tabs>
    </w:pPr>
  </w:style>
  <w:style w:type="character" w:customStyle="1" w:styleId="af2">
    <w:name w:val="Верхний колонтитул Знак"/>
    <w:link w:val="af1"/>
    <w:uiPriority w:val="99"/>
    <w:rsid w:val="00A977B5"/>
    <w:rPr>
      <w:kern w:val="28"/>
      <w:sz w:val="24"/>
      <w:szCs w:val="24"/>
    </w:rPr>
  </w:style>
  <w:style w:type="paragraph" w:styleId="af3">
    <w:name w:val="footer"/>
    <w:basedOn w:val="a"/>
    <w:link w:val="af4"/>
    <w:uiPriority w:val="99"/>
    <w:unhideWhenUsed/>
    <w:rsid w:val="00A977B5"/>
    <w:pPr>
      <w:tabs>
        <w:tab w:val="center" w:pos="4677"/>
        <w:tab w:val="right" w:pos="9355"/>
      </w:tabs>
    </w:pPr>
  </w:style>
  <w:style w:type="character" w:customStyle="1" w:styleId="af4">
    <w:name w:val="Нижний колонтитул Знак"/>
    <w:link w:val="af3"/>
    <w:uiPriority w:val="99"/>
    <w:rsid w:val="00A977B5"/>
    <w:rPr>
      <w:kern w:val="28"/>
      <w:sz w:val="24"/>
      <w:szCs w:val="24"/>
    </w:rPr>
  </w:style>
  <w:style w:type="paragraph" w:styleId="af5">
    <w:name w:val="footnote text"/>
    <w:aliases w:val="Текст1,Текст сноски Знак2 Знак Знак,Текст сноски-FN Знак,Текст сноски Знак2 Знак,Текст сноски Знак2,Текст сноски-FN Знак Знак Знак Знак,Текст сноски Знак Знак,Текст сноски Знак Знак Знак,Текст сноски Знак Знак Знак Знак Знак,Знак,Plain Text"/>
    <w:basedOn w:val="a"/>
    <w:link w:val="af6"/>
    <w:uiPriority w:val="99"/>
    <w:unhideWhenUsed/>
    <w:qFormat/>
    <w:rsid w:val="009F7111"/>
    <w:pPr>
      <w:ind w:firstLine="709"/>
    </w:pPr>
    <w:rPr>
      <w:kern w:val="0"/>
      <w:sz w:val="20"/>
      <w:szCs w:val="20"/>
    </w:rPr>
  </w:style>
  <w:style w:type="character" w:customStyle="1" w:styleId="af6">
    <w:name w:val="Текст сноски Знак"/>
    <w:aliases w:val="Текст1 Знак,Текст сноски Знак2 Знак Знак Знак,Текст сноски-FN Знак Знак,Текст сноски Знак2 Знак Знак1,Текст сноски Знак2 Знак1,Текст сноски-FN Знак Знак Знак Знак Знак,Текст сноски Знак Знак Знак1,Текст сноски Знак Знак Знак Знак"/>
    <w:basedOn w:val="a0"/>
    <w:link w:val="af5"/>
    <w:uiPriority w:val="99"/>
    <w:rsid w:val="009F7111"/>
  </w:style>
  <w:style w:type="character" w:styleId="af7">
    <w:name w:val="footnote reference"/>
    <w:uiPriority w:val="99"/>
    <w:unhideWhenUsed/>
    <w:rsid w:val="009F7111"/>
    <w:rPr>
      <w:vertAlign w:val="superscript"/>
    </w:rPr>
  </w:style>
  <w:style w:type="character" w:customStyle="1" w:styleId="hl">
    <w:name w:val="hl"/>
    <w:rsid w:val="009F7111"/>
  </w:style>
  <w:style w:type="character" w:customStyle="1" w:styleId="s1">
    <w:name w:val="s1"/>
    <w:rsid w:val="009F7111"/>
    <w:rPr>
      <w:rFonts w:ascii="Times New Roman" w:hAnsi="Times New Roman" w:cs="Times New Roman" w:hint="default"/>
      <w:b/>
      <w:bCs/>
      <w:i w:val="0"/>
      <w:iCs w:val="0"/>
      <w:strike w:val="0"/>
      <w:dstrike w:val="0"/>
      <w:color w:val="000000"/>
      <w:sz w:val="24"/>
      <w:szCs w:val="24"/>
      <w:u w:val="none"/>
      <w:effect w:val="none"/>
    </w:rPr>
  </w:style>
  <w:style w:type="character" w:customStyle="1" w:styleId="s2">
    <w:name w:val="s2"/>
    <w:basedOn w:val="a0"/>
    <w:rsid w:val="009F7111"/>
  </w:style>
  <w:style w:type="paragraph" w:customStyle="1" w:styleId="Default">
    <w:name w:val="Default"/>
    <w:rsid w:val="00BB58F3"/>
    <w:pPr>
      <w:autoSpaceDE w:val="0"/>
      <w:autoSpaceDN w:val="0"/>
      <w:adjustRightInd w:val="0"/>
      <w:ind w:firstLine="57"/>
      <w:jc w:val="both"/>
    </w:pPr>
    <w:rPr>
      <w:color w:val="000000"/>
      <w:sz w:val="24"/>
      <w:szCs w:val="24"/>
    </w:rPr>
  </w:style>
  <w:style w:type="paragraph" w:styleId="21">
    <w:name w:val="Body Text Indent 2"/>
    <w:aliases w:val=" Знак"/>
    <w:basedOn w:val="a"/>
    <w:link w:val="22"/>
    <w:rsid w:val="00D407A7"/>
    <w:pPr>
      <w:widowControl w:val="0"/>
      <w:ind w:firstLine="720"/>
    </w:pPr>
    <w:rPr>
      <w:kern w:val="0"/>
      <w:sz w:val="28"/>
      <w:szCs w:val="20"/>
    </w:rPr>
  </w:style>
  <w:style w:type="character" w:customStyle="1" w:styleId="22">
    <w:name w:val="Основной текст с отступом 2 Знак"/>
    <w:aliases w:val=" Знак Знак"/>
    <w:link w:val="21"/>
    <w:rsid w:val="00D407A7"/>
    <w:rPr>
      <w:sz w:val="28"/>
    </w:rPr>
  </w:style>
  <w:style w:type="paragraph" w:styleId="31">
    <w:name w:val="Body Text Indent 3"/>
    <w:basedOn w:val="a"/>
    <w:link w:val="32"/>
    <w:rsid w:val="00D407A7"/>
    <w:pPr>
      <w:spacing w:after="120"/>
      <w:ind w:left="283" w:firstLine="0"/>
      <w:jc w:val="left"/>
    </w:pPr>
    <w:rPr>
      <w:kern w:val="0"/>
      <w:sz w:val="16"/>
      <w:szCs w:val="16"/>
    </w:rPr>
  </w:style>
  <w:style w:type="character" w:customStyle="1" w:styleId="32">
    <w:name w:val="Основной текст с отступом 3 Знак"/>
    <w:link w:val="31"/>
    <w:rsid w:val="00D407A7"/>
    <w:rPr>
      <w:sz w:val="16"/>
      <w:szCs w:val="16"/>
    </w:rPr>
  </w:style>
  <w:style w:type="paragraph" w:customStyle="1" w:styleId="210">
    <w:name w:val="Основной текст 21"/>
    <w:basedOn w:val="a"/>
    <w:rsid w:val="00D407A7"/>
    <w:pPr>
      <w:widowControl w:val="0"/>
      <w:ind w:firstLine="0"/>
    </w:pPr>
    <w:rPr>
      <w:kern w:val="0"/>
      <w:szCs w:val="20"/>
    </w:rPr>
  </w:style>
  <w:style w:type="paragraph" w:styleId="af8">
    <w:name w:val="Block Text"/>
    <w:basedOn w:val="a"/>
    <w:rsid w:val="00D407A7"/>
    <w:pPr>
      <w:widowControl w:val="0"/>
      <w:ind w:left="1701" w:right="-760" w:firstLine="851"/>
    </w:pPr>
    <w:rPr>
      <w:kern w:val="0"/>
      <w:szCs w:val="20"/>
    </w:rPr>
  </w:style>
  <w:style w:type="table" w:styleId="af9">
    <w:name w:val="Table Grid"/>
    <w:basedOn w:val="a1"/>
    <w:uiPriority w:val="59"/>
    <w:rsid w:val="000942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te">
    <w:name w:val="note"/>
    <w:basedOn w:val="a"/>
    <w:rsid w:val="00094220"/>
    <w:pPr>
      <w:spacing w:before="100" w:beforeAutospacing="1" w:after="100" w:afterAutospacing="1"/>
      <w:ind w:firstLine="0"/>
      <w:jc w:val="left"/>
    </w:pPr>
    <w:rPr>
      <w:kern w:val="0"/>
    </w:rPr>
  </w:style>
  <w:style w:type="character" w:customStyle="1" w:styleId="ts-">
    <w:name w:val="ts-переход"/>
    <w:basedOn w:val="a0"/>
    <w:rsid w:val="00551F68"/>
  </w:style>
  <w:style w:type="character" w:styleId="afa">
    <w:name w:val="annotation reference"/>
    <w:uiPriority w:val="99"/>
    <w:semiHidden/>
    <w:unhideWhenUsed/>
    <w:rsid w:val="001E3D31"/>
    <w:rPr>
      <w:sz w:val="16"/>
      <w:szCs w:val="16"/>
    </w:rPr>
  </w:style>
  <w:style w:type="paragraph" w:styleId="afb">
    <w:name w:val="annotation text"/>
    <w:basedOn w:val="a"/>
    <w:link w:val="afc"/>
    <w:uiPriority w:val="99"/>
    <w:semiHidden/>
    <w:unhideWhenUsed/>
    <w:rsid w:val="001E3D31"/>
    <w:rPr>
      <w:sz w:val="20"/>
      <w:szCs w:val="20"/>
    </w:rPr>
  </w:style>
  <w:style w:type="character" w:customStyle="1" w:styleId="afc">
    <w:name w:val="Текст примечания Знак"/>
    <w:link w:val="afb"/>
    <w:uiPriority w:val="99"/>
    <w:semiHidden/>
    <w:rsid w:val="001E3D31"/>
    <w:rPr>
      <w:kern w:val="28"/>
    </w:rPr>
  </w:style>
  <w:style w:type="paragraph" w:styleId="afd">
    <w:name w:val="annotation subject"/>
    <w:basedOn w:val="afb"/>
    <w:next w:val="afb"/>
    <w:link w:val="afe"/>
    <w:uiPriority w:val="99"/>
    <w:semiHidden/>
    <w:unhideWhenUsed/>
    <w:rsid w:val="001E3D31"/>
    <w:rPr>
      <w:b/>
      <w:bCs/>
    </w:rPr>
  </w:style>
  <w:style w:type="character" w:customStyle="1" w:styleId="afe">
    <w:name w:val="Тема примечания Знак"/>
    <w:link w:val="afd"/>
    <w:uiPriority w:val="99"/>
    <w:semiHidden/>
    <w:rsid w:val="001E3D31"/>
    <w:rPr>
      <w:b/>
      <w:bCs/>
      <w:kern w:val="28"/>
    </w:rPr>
  </w:style>
  <w:style w:type="paragraph" w:styleId="aff">
    <w:name w:val="Body Text"/>
    <w:basedOn w:val="a"/>
    <w:link w:val="aff0"/>
    <w:uiPriority w:val="99"/>
    <w:semiHidden/>
    <w:unhideWhenUsed/>
    <w:rsid w:val="008E4EB4"/>
    <w:pPr>
      <w:spacing w:after="120"/>
    </w:pPr>
  </w:style>
  <w:style w:type="character" w:customStyle="1" w:styleId="aff0">
    <w:name w:val="Основной текст Знак"/>
    <w:link w:val="aff"/>
    <w:uiPriority w:val="99"/>
    <w:semiHidden/>
    <w:rsid w:val="008E4EB4"/>
    <w:rPr>
      <w:kern w:val="28"/>
      <w:sz w:val="24"/>
      <w:szCs w:val="24"/>
    </w:rPr>
  </w:style>
  <w:style w:type="paragraph" w:customStyle="1" w:styleId="pc">
    <w:name w:val="pc"/>
    <w:basedOn w:val="a"/>
    <w:rsid w:val="00840B80"/>
    <w:pPr>
      <w:spacing w:before="100" w:beforeAutospacing="1" w:after="100" w:afterAutospacing="1"/>
      <w:ind w:firstLine="0"/>
      <w:jc w:val="left"/>
    </w:pPr>
    <w:rPr>
      <w:kern w:val="0"/>
    </w:rPr>
  </w:style>
  <w:style w:type="character" w:customStyle="1" w:styleId="s3">
    <w:name w:val="s3"/>
    <w:basedOn w:val="a0"/>
    <w:rsid w:val="00840B80"/>
  </w:style>
  <w:style w:type="character" w:customStyle="1" w:styleId="s9">
    <w:name w:val="s9"/>
    <w:basedOn w:val="a0"/>
    <w:rsid w:val="00840B80"/>
  </w:style>
  <w:style w:type="paragraph" w:styleId="aff1">
    <w:name w:val="Plain Text"/>
    <w:basedOn w:val="a"/>
    <w:link w:val="aff2"/>
    <w:rsid w:val="00B8756C"/>
    <w:pPr>
      <w:ind w:firstLine="0"/>
      <w:jc w:val="left"/>
    </w:pPr>
    <w:rPr>
      <w:rFonts w:ascii="Courier New" w:hAnsi="Courier New"/>
      <w:bCs/>
      <w:kern w:val="0"/>
      <w:sz w:val="20"/>
      <w:szCs w:val="20"/>
    </w:rPr>
  </w:style>
  <w:style w:type="character" w:customStyle="1" w:styleId="aff2">
    <w:name w:val="Текст Знак"/>
    <w:link w:val="aff1"/>
    <w:rsid w:val="00B8756C"/>
    <w:rPr>
      <w:rFonts w:ascii="Courier New" w:hAnsi="Courier New" w:cs="Courier New"/>
      <w:bCs/>
    </w:rPr>
  </w:style>
  <w:style w:type="character" w:customStyle="1" w:styleId="ab">
    <w:name w:val="Обычный (Интернет) Знак"/>
    <w:aliases w:val="Знак Знак8 Знак,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
    <w:link w:val="aa"/>
    <w:uiPriority w:val="99"/>
    <w:locked/>
    <w:rsid w:val="00395BDB"/>
    <w:rPr>
      <w:sz w:val="24"/>
      <w:szCs w:val="24"/>
    </w:rPr>
  </w:style>
  <w:style w:type="paragraph" w:customStyle="1" w:styleId="r2">
    <w:name w:val="заголоr2"/>
    <w:basedOn w:val="a"/>
    <w:next w:val="a"/>
    <w:rsid w:val="00C67E07"/>
    <w:pPr>
      <w:keepNext/>
      <w:widowControl w:val="0"/>
      <w:ind w:firstLine="567"/>
    </w:pPr>
    <w:rPr>
      <w:b/>
      <w:kern w:val="0"/>
      <w:sz w:val="28"/>
      <w:szCs w:val="20"/>
    </w:rPr>
  </w:style>
  <w:style w:type="paragraph" w:styleId="aff3">
    <w:name w:val="Body Text Indent"/>
    <w:basedOn w:val="a"/>
    <w:link w:val="aff4"/>
    <w:rsid w:val="00F24E96"/>
    <w:pPr>
      <w:spacing w:after="120"/>
      <w:ind w:left="283" w:firstLine="0"/>
      <w:jc w:val="left"/>
    </w:pPr>
    <w:rPr>
      <w:kern w:val="0"/>
    </w:rPr>
  </w:style>
  <w:style w:type="character" w:customStyle="1" w:styleId="aff4">
    <w:name w:val="Основной текст с отступом Знак"/>
    <w:link w:val="aff3"/>
    <w:rsid w:val="00F24E96"/>
    <w:rPr>
      <w:sz w:val="24"/>
      <w:szCs w:val="24"/>
    </w:rPr>
  </w:style>
  <w:style w:type="paragraph" w:customStyle="1" w:styleId="13">
    <w:name w:val="Абзац списка1"/>
    <w:basedOn w:val="a"/>
    <w:rsid w:val="008D7319"/>
    <w:pPr>
      <w:spacing w:after="200" w:line="276" w:lineRule="auto"/>
      <w:ind w:left="720" w:firstLine="0"/>
      <w:jc w:val="left"/>
    </w:pPr>
    <w:rPr>
      <w:rFonts w:ascii="Calibri" w:hAnsi="Calibri"/>
      <w:kern w:val="0"/>
      <w:sz w:val="22"/>
      <w:szCs w:val="22"/>
      <w:lang w:eastAsia="en-US"/>
    </w:rPr>
  </w:style>
  <w:style w:type="paragraph" w:customStyle="1" w:styleId="110">
    <w:name w:val="Абзац списка11"/>
    <w:basedOn w:val="a"/>
    <w:rsid w:val="008D7319"/>
    <w:pPr>
      <w:spacing w:after="200" w:line="276" w:lineRule="auto"/>
      <w:ind w:left="720" w:firstLine="0"/>
      <w:jc w:val="left"/>
    </w:pPr>
    <w:rPr>
      <w:rFonts w:ascii="Calibri" w:hAnsi="Calibri"/>
      <w:kern w:val="0"/>
      <w:sz w:val="22"/>
      <w:szCs w:val="22"/>
      <w:lang w:eastAsia="en-US"/>
    </w:rPr>
  </w:style>
  <w:style w:type="character" w:customStyle="1" w:styleId="23">
    <w:name w:val="Основной текст (2)_"/>
    <w:link w:val="24"/>
    <w:locked/>
    <w:rsid w:val="008D7319"/>
    <w:rPr>
      <w:sz w:val="28"/>
      <w:szCs w:val="28"/>
      <w:shd w:val="clear" w:color="auto" w:fill="FFFFFF"/>
    </w:rPr>
  </w:style>
  <w:style w:type="paragraph" w:customStyle="1" w:styleId="24">
    <w:name w:val="Основной текст (2)"/>
    <w:basedOn w:val="a"/>
    <w:link w:val="23"/>
    <w:rsid w:val="008D7319"/>
    <w:pPr>
      <w:widowControl w:val="0"/>
      <w:shd w:val="clear" w:color="auto" w:fill="FFFFFF"/>
      <w:spacing w:before="360" w:line="317" w:lineRule="exact"/>
      <w:ind w:firstLine="0"/>
      <w:jc w:val="left"/>
    </w:pPr>
    <w:rPr>
      <w:kern w:val="0"/>
      <w:sz w:val="28"/>
      <w:szCs w:val="28"/>
      <w:shd w:val="clear" w:color="auto" w:fill="FFFFFF"/>
    </w:rPr>
  </w:style>
  <w:style w:type="character" w:styleId="HTML">
    <w:name w:val="HTML Typewriter"/>
    <w:uiPriority w:val="99"/>
    <w:unhideWhenUsed/>
    <w:rsid w:val="00D86F2C"/>
    <w:rPr>
      <w:rFonts w:ascii="Courier New" w:eastAsia="Times New Roman" w:hAnsi="Courier New" w:cs="Courier New" w:hint="default"/>
      <w:sz w:val="20"/>
      <w:szCs w:val="20"/>
    </w:rPr>
  </w:style>
  <w:style w:type="paragraph" w:customStyle="1" w:styleId="pj">
    <w:name w:val="pj"/>
    <w:basedOn w:val="a"/>
    <w:rsid w:val="00E41BCF"/>
    <w:pPr>
      <w:spacing w:before="100" w:beforeAutospacing="1" w:after="100" w:afterAutospacing="1"/>
      <w:ind w:firstLine="0"/>
      <w:jc w:val="left"/>
    </w:pPr>
    <w:rPr>
      <w:kern w:val="0"/>
    </w:rPr>
  </w:style>
  <w:style w:type="character" w:customStyle="1" w:styleId="generated-passwordmrcssattr">
    <w:name w:val="generated-password_mr_css_attr"/>
    <w:rsid w:val="0046264B"/>
  </w:style>
  <w:style w:type="paragraph" w:customStyle="1" w:styleId="pji">
    <w:name w:val="pji"/>
    <w:basedOn w:val="a"/>
    <w:rsid w:val="002124B4"/>
    <w:pPr>
      <w:spacing w:before="100" w:beforeAutospacing="1" w:after="100" w:afterAutospacing="1"/>
      <w:ind w:firstLine="0"/>
      <w:jc w:val="left"/>
    </w:pPr>
    <w:rPr>
      <w:kern w:val="0"/>
    </w:rPr>
  </w:style>
  <w:style w:type="paragraph" w:customStyle="1" w:styleId="14">
    <w:name w:val="Без интервала1"/>
    <w:aliases w:val="Обя,мелкий,Без интервала11,No Spacing,мой рабочий,норма,Без интеБез интервала,Без интервала111,Без интервала2,Айгерим,свой,14 TNR,No Spacing1,МОЙ СТИЛЬ,исполнитель,No Spacing11,Без интерваль,Елжан,без интервала,Без интервала1111,с"/>
    <w:link w:val="aff5"/>
    <w:uiPriority w:val="1"/>
    <w:qFormat/>
    <w:rsid w:val="002124B4"/>
    <w:rPr>
      <w:rFonts w:ascii="Calibri" w:eastAsia="Calibri" w:hAnsi="Calibri"/>
      <w:sz w:val="22"/>
      <w:szCs w:val="22"/>
      <w:lang w:eastAsia="en-US"/>
    </w:rPr>
  </w:style>
  <w:style w:type="character" w:customStyle="1" w:styleId="aff5">
    <w:name w:val="Без интервала Знак"/>
    <w:aliases w:val="Обя Знак,мелкий Знак,Без интервала1 Знак,No Spacing Знак,мой рабочий Знак,норма Знак,Без интеБез интервала Знак,Без интервала11 Знак,Без интервала2 Знак,Айгерим Знак,свой Знак,14 TNR Знак,No Spacing1 Знак,МОЙ СТИЛЬ Знак,Елжан Знак"/>
    <w:link w:val="14"/>
    <w:uiPriority w:val="1"/>
    <w:qFormat/>
    <w:locked/>
    <w:rsid w:val="002124B4"/>
    <w:rPr>
      <w:rFonts w:ascii="Calibri" w:eastAsia="Calibri" w:hAnsi="Calibri"/>
      <w:sz w:val="22"/>
      <w:szCs w:val="22"/>
      <w:lang w:eastAsia="en-US" w:bidi="ar-SA"/>
    </w:rPr>
  </w:style>
  <w:style w:type="character" w:customStyle="1" w:styleId="currentdocdiv">
    <w:name w:val="currentdocdiv"/>
    <w:rsid w:val="00D94B58"/>
  </w:style>
  <w:style w:type="character" w:customStyle="1" w:styleId="-">
    <w:name w:val="-"/>
    <w:rsid w:val="003238D7"/>
  </w:style>
  <w:style w:type="character" w:customStyle="1" w:styleId="af">
    <w:name w:val="Абзац списка Знак"/>
    <w:aliases w:val="Абзац списка3 Знак,List Paragraph2 Знак,Text Знак,Citation List Знак,سرد الفقرات Знак,lp1 Знак,List Paragraph nowy Знак,Use Case List Paragraph Знак,sub-procedure Знак,H1-1 Знак,маркированный Знак,References Знак,Bullets Знак"/>
    <w:link w:val="ae"/>
    <w:uiPriority w:val="34"/>
    <w:qFormat/>
    <w:locked/>
    <w:rsid w:val="007F252D"/>
    <w:rPr>
      <w:kern w:val="28"/>
      <w:sz w:val="24"/>
      <w:szCs w:val="24"/>
    </w:rPr>
  </w:style>
  <w:style w:type="paragraph" w:styleId="aff6">
    <w:name w:val="endnote text"/>
    <w:basedOn w:val="a"/>
    <w:link w:val="aff7"/>
    <w:uiPriority w:val="99"/>
    <w:semiHidden/>
    <w:unhideWhenUsed/>
    <w:rsid w:val="00535B45"/>
    <w:rPr>
      <w:sz w:val="20"/>
      <w:szCs w:val="20"/>
    </w:rPr>
  </w:style>
  <w:style w:type="character" w:customStyle="1" w:styleId="aff7">
    <w:name w:val="Текст концевой сноски Знак"/>
    <w:link w:val="aff6"/>
    <w:uiPriority w:val="99"/>
    <w:semiHidden/>
    <w:rsid w:val="00535B45"/>
    <w:rPr>
      <w:kern w:val="28"/>
    </w:rPr>
  </w:style>
  <w:style w:type="character" w:styleId="aff8">
    <w:name w:val="endnote reference"/>
    <w:uiPriority w:val="99"/>
    <w:semiHidden/>
    <w:unhideWhenUsed/>
    <w:rsid w:val="00535B45"/>
    <w:rPr>
      <w:vertAlign w:val="superscript"/>
    </w:rPr>
  </w:style>
  <w:style w:type="paragraph" w:customStyle="1" w:styleId="310">
    <w:name w:val="Заголовок 31"/>
    <w:basedOn w:val="a"/>
    <w:uiPriority w:val="9"/>
    <w:qFormat/>
    <w:rsid w:val="007D205B"/>
    <w:pPr>
      <w:spacing w:before="100" w:beforeAutospacing="1" w:after="100" w:afterAutospacing="1"/>
      <w:ind w:firstLine="0"/>
      <w:jc w:val="left"/>
      <w:outlineLvl w:val="2"/>
    </w:pPr>
    <w:rPr>
      <w:b/>
      <w:bCs/>
      <w:kern w:val="0"/>
      <w:sz w:val="27"/>
      <w:szCs w:val="27"/>
    </w:rPr>
  </w:style>
  <w:style w:type="character" w:customStyle="1" w:styleId="aff9">
    <w:name w:val="Основной текст_"/>
    <w:link w:val="25"/>
    <w:locked/>
    <w:rsid w:val="002C5D8E"/>
    <w:rPr>
      <w:sz w:val="23"/>
      <w:szCs w:val="23"/>
      <w:shd w:val="clear" w:color="auto" w:fill="FFFFFF"/>
    </w:rPr>
  </w:style>
  <w:style w:type="paragraph" w:customStyle="1" w:styleId="25">
    <w:name w:val="Основной текст2"/>
    <w:basedOn w:val="a"/>
    <w:link w:val="aff9"/>
    <w:rsid w:val="002C5D8E"/>
    <w:pPr>
      <w:shd w:val="clear" w:color="auto" w:fill="FFFFFF"/>
      <w:spacing w:before="480" w:after="60" w:line="427" w:lineRule="exact"/>
      <w:ind w:firstLine="0"/>
    </w:pPr>
    <w:rPr>
      <w:kern w:val="0"/>
      <w:sz w:val="23"/>
      <w:szCs w:val="23"/>
    </w:rPr>
  </w:style>
  <w:style w:type="character" w:customStyle="1" w:styleId="4">
    <w:name w:val="Основной текст4"/>
    <w:rsid w:val="002C5D8E"/>
    <w:rPr>
      <w:rFonts w:ascii="Times New Roman" w:eastAsia="Times New Roman" w:hAnsi="Times New Roman" w:cs="Times New Roman"/>
      <w:spacing w:val="0"/>
      <w:sz w:val="19"/>
      <w:szCs w:val="19"/>
      <w:shd w:val="clear" w:color="auto" w:fill="FFFFFF"/>
    </w:rPr>
  </w:style>
  <w:style w:type="paragraph" w:customStyle="1" w:styleId="61">
    <w:name w:val="Основной текст6"/>
    <w:basedOn w:val="a"/>
    <w:rsid w:val="002C5D8E"/>
    <w:pPr>
      <w:shd w:val="clear" w:color="auto" w:fill="FFFFFF"/>
      <w:spacing w:line="100" w:lineRule="exact"/>
      <w:ind w:hanging="340"/>
    </w:pPr>
    <w:rPr>
      <w:kern w:val="0"/>
      <w:sz w:val="19"/>
      <w:szCs w:val="19"/>
      <w:lang w:eastAsia="en-US"/>
    </w:rPr>
  </w:style>
  <w:style w:type="paragraph" w:customStyle="1" w:styleId="j115">
    <w:name w:val="j115"/>
    <w:basedOn w:val="a"/>
    <w:rsid w:val="002C5D8E"/>
    <w:pPr>
      <w:spacing w:before="100" w:beforeAutospacing="1" w:after="100" w:afterAutospacing="1"/>
      <w:ind w:firstLine="0"/>
      <w:jc w:val="left"/>
    </w:pPr>
    <w:rPr>
      <w:kern w:val="0"/>
    </w:rPr>
  </w:style>
  <w:style w:type="paragraph" w:customStyle="1" w:styleId="j116">
    <w:name w:val="j116"/>
    <w:basedOn w:val="a"/>
    <w:rsid w:val="002C5D8E"/>
    <w:pPr>
      <w:spacing w:before="100" w:beforeAutospacing="1" w:after="100" w:afterAutospacing="1"/>
      <w:ind w:firstLine="0"/>
      <w:jc w:val="left"/>
    </w:pPr>
    <w:rPr>
      <w:kern w:val="0"/>
    </w:rPr>
  </w:style>
  <w:style w:type="paragraph" w:customStyle="1" w:styleId="5">
    <w:name w:val="Основной текст5"/>
    <w:basedOn w:val="a"/>
    <w:rsid w:val="002C5D8E"/>
    <w:pPr>
      <w:widowControl w:val="0"/>
      <w:shd w:val="clear" w:color="auto" w:fill="FFFFFF"/>
      <w:spacing w:before="1380" w:line="480" w:lineRule="exact"/>
      <w:ind w:firstLine="0"/>
      <w:jc w:val="left"/>
    </w:pPr>
    <w:rPr>
      <w:kern w:val="0"/>
      <w:sz w:val="26"/>
      <w:szCs w:val="26"/>
      <w:lang w:eastAsia="en-US"/>
    </w:rPr>
  </w:style>
  <w:style w:type="character" w:customStyle="1" w:styleId="11pt">
    <w:name w:val="Основной текст + 11 pt"/>
    <w:rsid w:val="002C5D8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40">
    <w:name w:val="Основной текст (4)_"/>
    <w:link w:val="41"/>
    <w:rsid w:val="002C5D8E"/>
    <w:rPr>
      <w:shd w:val="clear" w:color="auto" w:fill="FFFFFF"/>
    </w:rPr>
  </w:style>
  <w:style w:type="paragraph" w:customStyle="1" w:styleId="41">
    <w:name w:val="Основной текст (4)"/>
    <w:basedOn w:val="a"/>
    <w:link w:val="40"/>
    <w:rsid w:val="002C5D8E"/>
    <w:pPr>
      <w:widowControl w:val="0"/>
      <w:shd w:val="clear" w:color="auto" w:fill="FFFFFF"/>
      <w:spacing w:line="418" w:lineRule="exact"/>
      <w:ind w:firstLine="0"/>
    </w:pPr>
    <w:rPr>
      <w:kern w:val="0"/>
      <w:sz w:val="20"/>
      <w:szCs w:val="20"/>
    </w:rPr>
  </w:style>
  <w:style w:type="paragraph" w:styleId="affa">
    <w:name w:val="No Spacing"/>
    <w:uiPriority w:val="1"/>
    <w:qFormat/>
    <w:rsid w:val="00957975"/>
    <w:rPr>
      <w:rFonts w:ascii="Calibri" w:eastAsia="Calibri" w:hAnsi="Calibri"/>
      <w:sz w:val="22"/>
      <w:szCs w:val="22"/>
      <w:lang w:eastAsia="en-US"/>
    </w:rPr>
  </w:style>
  <w:style w:type="paragraph" w:styleId="HTML0">
    <w:name w:val="HTML Preformatted"/>
    <w:basedOn w:val="a"/>
    <w:link w:val="HTML1"/>
    <w:uiPriority w:val="99"/>
    <w:semiHidden/>
    <w:unhideWhenUsed/>
    <w:rsid w:val="00F40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kern w:val="0"/>
      <w:sz w:val="20"/>
      <w:szCs w:val="20"/>
    </w:rPr>
  </w:style>
  <w:style w:type="character" w:customStyle="1" w:styleId="HTML1">
    <w:name w:val="Стандартный HTML Знак"/>
    <w:basedOn w:val="a0"/>
    <w:link w:val="HTML0"/>
    <w:uiPriority w:val="99"/>
    <w:semiHidden/>
    <w:rsid w:val="00F40648"/>
    <w:rPr>
      <w:rFonts w:ascii="Courier New" w:hAnsi="Courier New" w:cs="Courier New"/>
    </w:rPr>
  </w:style>
  <w:style w:type="character" w:customStyle="1" w:styleId="y2iqfc">
    <w:name w:val="y2iqfc"/>
    <w:basedOn w:val="a0"/>
    <w:rsid w:val="00F40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907">
      <w:bodyDiv w:val="1"/>
      <w:marLeft w:val="0"/>
      <w:marRight w:val="0"/>
      <w:marTop w:val="0"/>
      <w:marBottom w:val="0"/>
      <w:divBdr>
        <w:top w:val="none" w:sz="0" w:space="0" w:color="auto"/>
        <w:left w:val="none" w:sz="0" w:space="0" w:color="auto"/>
        <w:bottom w:val="none" w:sz="0" w:space="0" w:color="auto"/>
        <w:right w:val="none" w:sz="0" w:space="0" w:color="auto"/>
      </w:divBdr>
    </w:div>
    <w:div w:id="138810286">
      <w:bodyDiv w:val="1"/>
      <w:marLeft w:val="0"/>
      <w:marRight w:val="0"/>
      <w:marTop w:val="0"/>
      <w:marBottom w:val="0"/>
      <w:divBdr>
        <w:top w:val="none" w:sz="0" w:space="0" w:color="auto"/>
        <w:left w:val="none" w:sz="0" w:space="0" w:color="auto"/>
        <w:bottom w:val="none" w:sz="0" w:space="0" w:color="auto"/>
        <w:right w:val="none" w:sz="0" w:space="0" w:color="auto"/>
      </w:divBdr>
    </w:div>
    <w:div w:id="142048352">
      <w:bodyDiv w:val="1"/>
      <w:marLeft w:val="0"/>
      <w:marRight w:val="0"/>
      <w:marTop w:val="0"/>
      <w:marBottom w:val="0"/>
      <w:divBdr>
        <w:top w:val="none" w:sz="0" w:space="0" w:color="auto"/>
        <w:left w:val="none" w:sz="0" w:space="0" w:color="auto"/>
        <w:bottom w:val="none" w:sz="0" w:space="0" w:color="auto"/>
        <w:right w:val="none" w:sz="0" w:space="0" w:color="auto"/>
      </w:divBdr>
    </w:div>
    <w:div w:id="182591509">
      <w:bodyDiv w:val="1"/>
      <w:marLeft w:val="0"/>
      <w:marRight w:val="0"/>
      <w:marTop w:val="0"/>
      <w:marBottom w:val="0"/>
      <w:divBdr>
        <w:top w:val="none" w:sz="0" w:space="0" w:color="auto"/>
        <w:left w:val="none" w:sz="0" w:space="0" w:color="auto"/>
        <w:bottom w:val="none" w:sz="0" w:space="0" w:color="auto"/>
        <w:right w:val="none" w:sz="0" w:space="0" w:color="auto"/>
      </w:divBdr>
    </w:div>
    <w:div w:id="232740188">
      <w:bodyDiv w:val="1"/>
      <w:marLeft w:val="0"/>
      <w:marRight w:val="0"/>
      <w:marTop w:val="0"/>
      <w:marBottom w:val="0"/>
      <w:divBdr>
        <w:top w:val="none" w:sz="0" w:space="0" w:color="auto"/>
        <w:left w:val="none" w:sz="0" w:space="0" w:color="auto"/>
        <w:bottom w:val="none" w:sz="0" w:space="0" w:color="auto"/>
        <w:right w:val="none" w:sz="0" w:space="0" w:color="auto"/>
      </w:divBdr>
    </w:div>
    <w:div w:id="246118337">
      <w:bodyDiv w:val="1"/>
      <w:marLeft w:val="0"/>
      <w:marRight w:val="0"/>
      <w:marTop w:val="0"/>
      <w:marBottom w:val="0"/>
      <w:divBdr>
        <w:top w:val="none" w:sz="0" w:space="0" w:color="auto"/>
        <w:left w:val="none" w:sz="0" w:space="0" w:color="auto"/>
        <w:bottom w:val="none" w:sz="0" w:space="0" w:color="auto"/>
        <w:right w:val="none" w:sz="0" w:space="0" w:color="auto"/>
      </w:divBdr>
    </w:div>
    <w:div w:id="300692890">
      <w:bodyDiv w:val="1"/>
      <w:marLeft w:val="0"/>
      <w:marRight w:val="0"/>
      <w:marTop w:val="0"/>
      <w:marBottom w:val="0"/>
      <w:divBdr>
        <w:top w:val="none" w:sz="0" w:space="0" w:color="auto"/>
        <w:left w:val="none" w:sz="0" w:space="0" w:color="auto"/>
        <w:bottom w:val="none" w:sz="0" w:space="0" w:color="auto"/>
        <w:right w:val="none" w:sz="0" w:space="0" w:color="auto"/>
      </w:divBdr>
      <w:divsChild>
        <w:div w:id="1366754118">
          <w:marLeft w:val="0"/>
          <w:marRight w:val="0"/>
          <w:marTop w:val="0"/>
          <w:marBottom w:val="0"/>
          <w:divBdr>
            <w:top w:val="none" w:sz="0" w:space="0" w:color="auto"/>
            <w:left w:val="none" w:sz="0" w:space="0" w:color="auto"/>
            <w:bottom w:val="none" w:sz="0" w:space="0" w:color="auto"/>
            <w:right w:val="none" w:sz="0" w:space="0" w:color="auto"/>
          </w:divBdr>
          <w:divsChild>
            <w:div w:id="17312670">
              <w:blockQuote w:val="1"/>
              <w:marLeft w:val="0"/>
              <w:marRight w:val="0"/>
              <w:marTop w:val="240"/>
              <w:marBottom w:val="300"/>
              <w:divBdr>
                <w:top w:val="none" w:sz="0" w:space="0" w:color="auto"/>
                <w:left w:val="none" w:sz="0" w:space="0" w:color="auto"/>
                <w:bottom w:val="none" w:sz="0" w:space="0" w:color="auto"/>
                <w:right w:val="none" w:sz="0" w:space="0" w:color="auto"/>
              </w:divBdr>
            </w:div>
            <w:div w:id="229853765">
              <w:blockQuote w:val="1"/>
              <w:marLeft w:val="0"/>
              <w:marRight w:val="0"/>
              <w:marTop w:val="240"/>
              <w:marBottom w:val="300"/>
              <w:divBdr>
                <w:top w:val="none" w:sz="0" w:space="0" w:color="auto"/>
                <w:left w:val="none" w:sz="0" w:space="0" w:color="auto"/>
                <w:bottom w:val="none" w:sz="0" w:space="0" w:color="auto"/>
                <w:right w:val="none" w:sz="0" w:space="0" w:color="auto"/>
              </w:divBdr>
            </w:div>
            <w:div w:id="1347905837">
              <w:blockQuote w:val="1"/>
              <w:marLeft w:val="0"/>
              <w:marRight w:val="0"/>
              <w:marTop w:val="240"/>
              <w:marBottom w:val="300"/>
              <w:divBdr>
                <w:top w:val="none" w:sz="0" w:space="0" w:color="auto"/>
                <w:left w:val="none" w:sz="0" w:space="0" w:color="auto"/>
                <w:bottom w:val="none" w:sz="0" w:space="0" w:color="auto"/>
                <w:right w:val="none" w:sz="0" w:space="0" w:color="auto"/>
              </w:divBdr>
            </w:div>
            <w:div w:id="1439063573">
              <w:marLeft w:val="0"/>
              <w:marRight w:val="0"/>
              <w:marTop w:val="240"/>
              <w:marBottom w:val="300"/>
              <w:divBdr>
                <w:top w:val="none" w:sz="0" w:space="0" w:color="auto"/>
                <w:left w:val="none" w:sz="0" w:space="0" w:color="auto"/>
                <w:bottom w:val="none" w:sz="0" w:space="0" w:color="auto"/>
                <w:right w:val="none" w:sz="0" w:space="0" w:color="auto"/>
              </w:divBdr>
            </w:div>
            <w:div w:id="1586694510">
              <w:blockQuote w:val="1"/>
              <w:marLeft w:val="0"/>
              <w:marRight w:val="0"/>
              <w:marTop w:val="240"/>
              <w:marBottom w:val="300"/>
              <w:divBdr>
                <w:top w:val="none" w:sz="0" w:space="0" w:color="auto"/>
                <w:left w:val="none" w:sz="0" w:space="0" w:color="auto"/>
                <w:bottom w:val="none" w:sz="0" w:space="0" w:color="auto"/>
                <w:right w:val="none" w:sz="0" w:space="0" w:color="auto"/>
              </w:divBdr>
            </w:div>
            <w:div w:id="1804543184">
              <w:marLeft w:val="0"/>
              <w:marRight w:val="0"/>
              <w:marTop w:val="0"/>
              <w:marBottom w:val="0"/>
              <w:divBdr>
                <w:top w:val="none" w:sz="0" w:space="0" w:color="auto"/>
                <w:left w:val="none" w:sz="0" w:space="0" w:color="auto"/>
                <w:bottom w:val="none" w:sz="0" w:space="0" w:color="auto"/>
                <w:right w:val="none" w:sz="0" w:space="0" w:color="auto"/>
              </w:divBdr>
              <w:divsChild>
                <w:div w:id="68037007">
                  <w:marLeft w:val="0"/>
                  <w:marRight w:val="0"/>
                  <w:marTop w:val="0"/>
                  <w:marBottom w:val="0"/>
                  <w:divBdr>
                    <w:top w:val="none" w:sz="0" w:space="0" w:color="auto"/>
                    <w:left w:val="none" w:sz="0" w:space="0" w:color="auto"/>
                    <w:bottom w:val="none" w:sz="0" w:space="0" w:color="auto"/>
                    <w:right w:val="none" w:sz="0" w:space="0" w:color="auto"/>
                  </w:divBdr>
                </w:div>
                <w:div w:id="6522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53617">
      <w:bodyDiv w:val="1"/>
      <w:marLeft w:val="0"/>
      <w:marRight w:val="0"/>
      <w:marTop w:val="0"/>
      <w:marBottom w:val="0"/>
      <w:divBdr>
        <w:top w:val="none" w:sz="0" w:space="0" w:color="auto"/>
        <w:left w:val="none" w:sz="0" w:space="0" w:color="auto"/>
        <w:bottom w:val="none" w:sz="0" w:space="0" w:color="auto"/>
        <w:right w:val="none" w:sz="0" w:space="0" w:color="auto"/>
      </w:divBdr>
    </w:div>
    <w:div w:id="357317315">
      <w:bodyDiv w:val="1"/>
      <w:marLeft w:val="0"/>
      <w:marRight w:val="0"/>
      <w:marTop w:val="0"/>
      <w:marBottom w:val="0"/>
      <w:divBdr>
        <w:top w:val="none" w:sz="0" w:space="0" w:color="auto"/>
        <w:left w:val="none" w:sz="0" w:space="0" w:color="auto"/>
        <w:bottom w:val="none" w:sz="0" w:space="0" w:color="auto"/>
        <w:right w:val="none" w:sz="0" w:space="0" w:color="auto"/>
      </w:divBdr>
    </w:div>
    <w:div w:id="359937690">
      <w:bodyDiv w:val="1"/>
      <w:marLeft w:val="0"/>
      <w:marRight w:val="0"/>
      <w:marTop w:val="0"/>
      <w:marBottom w:val="0"/>
      <w:divBdr>
        <w:top w:val="none" w:sz="0" w:space="0" w:color="auto"/>
        <w:left w:val="none" w:sz="0" w:space="0" w:color="auto"/>
        <w:bottom w:val="none" w:sz="0" w:space="0" w:color="auto"/>
        <w:right w:val="none" w:sz="0" w:space="0" w:color="auto"/>
      </w:divBdr>
    </w:div>
    <w:div w:id="366876692">
      <w:bodyDiv w:val="1"/>
      <w:marLeft w:val="0"/>
      <w:marRight w:val="0"/>
      <w:marTop w:val="0"/>
      <w:marBottom w:val="0"/>
      <w:divBdr>
        <w:top w:val="none" w:sz="0" w:space="0" w:color="auto"/>
        <w:left w:val="none" w:sz="0" w:space="0" w:color="auto"/>
        <w:bottom w:val="none" w:sz="0" w:space="0" w:color="auto"/>
        <w:right w:val="none" w:sz="0" w:space="0" w:color="auto"/>
      </w:divBdr>
    </w:div>
    <w:div w:id="404031377">
      <w:bodyDiv w:val="1"/>
      <w:marLeft w:val="0"/>
      <w:marRight w:val="0"/>
      <w:marTop w:val="0"/>
      <w:marBottom w:val="0"/>
      <w:divBdr>
        <w:top w:val="none" w:sz="0" w:space="0" w:color="auto"/>
        <w:left w:val="none" w:sz="0" w:space="0" w:color="auto"/>
        <w:bottom w:val="none" w:sz="0" w:space="0" w:color="auto"/>
        <w:right w:val="none" w:sz="0" w:space="0" w:color="auto"/>
      </w:divBdr>
    </w:div>
    <w:div w:id="430861900">
      <w:bodyDiv w:val="1"/>
      <w:marLeft w:val="0"/>
      <w:marRight w:val="0"/>
      <w:marTop w:val="0"/>
      <w:marBottom w:val="0"/>
      <w:divBdr>
        <w:top w:val="none" w:sz="0" w:space="0" w:color="auto"/>
        <w:left w:val="none" w:sz="0" w:space="0" w:color="auto"/>
        <w:bottom w:val="none" w:sz="0" w:space="0" w:color="auto"/>
        <w:right w:val="none" w:sz="0" w:space="0" w:color="auto"/>
      </w:divBdr>
    </w:div>
    <w:div w:id="457994314">
      <w:bodyDiv w:val="1"/>
      <w:marLeft w:val="0"/>
      <w:marRight w:val="0"/>
      <w:marTop w:val="0"/>
      <w:marBottom w:val="0"/>
      <w:divBdr>
        <w:top w:val="none" w:sz="0" w:space="0" w:color="auto"/>
        <w:left w:val="none" w:sz="0" w:space="0" w:color="auto"/>
        <w:bottom w:val="none" w:sz="0" w:space="0" w:color="auto"/>
        <w:right w:val="none" w:sz="0" w:space="0" w:color="auto"/>
      </w:divBdr>
    </w:div>
    <w:div w:id="480191445">
      <w:bodyDiv w:val="1"/>
      <w:marLeft w:val="0"/>
      <w:marRight w:val="0"/>
      <w:marTop w:val="0"/>
      <w:marBottom w:val="0"/>
      <w:divBdr>
        <w:top w:val="none" w:sz="0" w:space="0" w:color="auto"/>
        <w:left w:val="none" w:sz="0" w:space="0" w:color="auto"/>
        <w:bottom w:val="none" w:sz="0" w:space="0" w:color="auto"/>
        <w:right w:val="none" w:sz="0" w:space="0" w:color="auto"/>
      </w:divBdr>
    </w:div>
    <w:div w:id="598946357">
      <w:bodyDiv w:val="1"/>
      <w:marLeft w:val="0"/>
      <w:marRight w:val="0"/>
      <w:marTop w:val="0"/>
      <w:marBottom w:val="0"/>
      <w:divBdr>
        <w:top w:val="none" w:sz="0" w:space="0" w:color="auto"/>
        <w:left w:val="none" w:sz="0" w:space="0" w:color="auto"/>
        <w:bottom w:val="none" w:sz="0" w:space="0" w:color="auto"/>
        <w:right w:val="none" w:sz="0" w:space="0" w:color="auto"/>
      </w:divBdr>
    </w:div>
    <w:div w:id="616332515">
      <w:bodyDiv w:val="1"/>
      <w:marLeft w:val="0"/>
      <w:marRight w:val="0"/>
      <w:marTop w:val="0"/>
      <w:marBottom w:val="0"/>
      <w:divBdr>
        <w:top w:val="none" w:sz="0" w:space="0" w:color="auto"/>
        <w:left w:val="none" w:sz="0" w:space="0" w:color="auto"/>
        <w:bottom w:val="none" w:sz="0" w:space="0" w:color="auto"/>
        <w:right w:val="none" w:sz="0" w:space="0" w:color="auto"/>
      </w:divBdr>
    </w:div>
    <w:div w:id="632366125">
      <w:bodyDiv w:val="1"/>
      <w:marLeft w:val="0"/>
      <w:marRight w:val="0"/>
      <w:marTop w:val="0"/>
      <w:marBottom w:val="0"/>
      <w:divBdr>
        <w:top w:val="none" w:sz="0" w:space="0" w:color="auto"/>
        <w:left w:val="none" w:sz="0" w:space="0" w:color="auto"/>
        <w:bottom w:val="none" w:sz="0" w:space="0" w:color="auto"/>
        <w:right w:val="none" w:sz="0" w:space="0" w:color="auto"/>
      </w:divBdr>
    </w:div>
    <w:div w:id="632978150">
      <w:bodyDiv w:val="1"/>
      <w:marLeft w:val="0"/>
      <w:marRight w:val="0"/>
      <w:marTop w:val="0"/>
      <w:marBottom w:val="0"/>
      <w:divBdr>
        <w:top w:val="none" w:sz="0" w:space="0" w:color="auto"/>
        <w:left w:val="none" w:sz="0" w:space="0" w:color="auto"/>
        <w:bottom w:val="none" w:sz="0" w:space="0" w:color="auto"/>
        <w:right w:val="none" w:sz="0" w:space="0" w:color="auto"/>
      </w:divBdr>
    </w:div>
    <w:div w:id="648092126">
      <w:bodyDiv w:val="1"/>
      <w:marLeft w:val="0"/>
      <w:marRight w:val="0"/>
      <w:marTop w:val="0"/>
      <w:marBottom w:val="0"/>
      <w:divBdr>
        <w:top w:val="none" w:sz="0" w:space="0" w:color="auto"/>
        <w:left w:val="none" w:sz="0" w:space="0" w:color="auto"/>
        <w:bottom w:val="none" w:sz="0" w:space="0" w:color="auto"/>
        <w:right w:val="none" w:sz="0" w:space="0" w:color="auto"/>
      </w:divBdr>
    </w:div>
    <w:div w:id="670450196">
      <w:bodyDiv w:val="1"/>
      <w:marLeft w:val="0"/>
      <w:marRight w:val="0"/>
      <w:marTop w:val="0"/>
      <w:marBottom w:val="0"/>
      <w:divBdr>
        <w:top w:val="none" w:sz="0" w:space="0" w:color="auto"/>
        <w:left w:val="none" w:sz="0" w:space="0" w:color="auto"/>
        <w:bottom w:val="none" w:sz="0" w:space="0" w:color="auto"/>
        <w:right w:val="none" w:sz="0" w:space="0" w:color="auto"/>
      </w:divBdr>
    </w:div>
    <w:div w:id="714281900">
      <w:bodyDiv w:val="1"/>
      <w:marLeft w:val="0"/>
      <w:marRight w:val="0"/>
      <w:marTop w:val="0"/>
      <w:marBottom w:val="0"/>
      <w:divBdr>
        <w:top w:val="none" w:sz="0" w:space="0" w:color="auto"/>
        <w:left w:val="none" w:sz="0" w:space="0" w:color="auto"/>
        <w:bottom w:val="none" w:sz="0" w:space="0" w:color="auto"/>
        <w:right w:val="none" w:sz="0" w:space="0" w:color="auto"/>
      </w:divBdr>
    </w:div>
    <w:div w:id="731850462">
      <w:bodyDiv w:val="1"/>
      <w:marLeft w:val="0"/>
      <w:marRight w:val="0"/>
      <w:marTop w:val="0"/>
      <w:marBottom w:val="0"/>
      <w:divBdr>
        <w:top w:val="none" w:sz="0" w:space="0" w:color="auto"/>
        <w:left w:val="none" w:sz="0" w:space="0" w:color="auto"/>
        <w:bottom w:val="none" w:sz="0" w:space="0" w:color="auto"/>
        <w:right w:val="none" w:sz="0" w:space="0" w:color="auto"/>
      </w:divBdr>
    </w:div>
    <w:div w:id="739250970">
      <w:bodyDiv w:val="1"/>
      <w:marLeft w:val="0"/>
      <w:marRight w:val="0"/>
      <w:marTop w:val="0"/>
      <w:marBottom w:val="0"/>
      <w:divBdr>
        <w:top w:val="none" w:sz="0" w:space="0" w:color="auto"/>
        <w:left w:val="none" w:sz="0" w:space="0" w:color="auto"/>
        <w:bottom w:val="none" w:sz="0" w:space="0" w:color="auto"/>
        <w:right w:val="none" w:sz="0" w:space="0" w:color="auto"/>
      </w:divBdr>
    </w:div>
    <w:div w:id="790903521">
      <w:bodyDiv w:val="1"/>
      <w:marLeft w:val="0"/>
      <w:marRight w:val="0"/>
      <w:marTop w:val="0"/>
      <w:marBottom w:val="0"/>
      <w:divBdr>
        <w:top w:val="none" w:sz="0" w:space="0" w:color="auto"/>
        <w:left w:val="none" w:sz="0" w:space="0" w:color="auto"/>
        <w:bottom w:val="none" w:sz="0" w:space="0" w:color="auto"/>
        <w:right w:val="none" w:sz="0" w:space="0" w:color="auto"/>
      </w:divBdr>
    </w:div>
    <w:div w:id="793057691">
      <w:bodyDiv w:val="1"/>
      <w:marLeft w:val="0"/>
      <w:marRight w:val="0"/>
      <w:marTop w:val="0"/>
      <w:marBottom w:val="0"/>
      <w:divBdr>
        <w:top w:val="none" w:sz="0" w:space="0" w:color="auto"/>
        <w:left w:val="none" w:sz="0" w:space="0" w:color="auto"/>
        <w:bottom w:val="none" w:sz="0" w:space="0" w:color="auto"/>
        <w:right w:val="none" w:sz="0" w:space="0" w:color="auto"/>
      </w:divBdr>
    </w:div>
    <w:div w:id="814027143">
      <w:bodyDiv w:val="1"/>
      <w:marLeft w:val="0"/>
      <w:marRight w:val="0"/>
      <w:marTop w:val="0"/>
      <w:marBottom w:val="0"/>
      <w:divBdr>
        <w:top w:val="none" w:sz="0" w:space="0" w:color="auto"/>
        <w:left w:val="none" w:sz="0" w:space="0" w:color="auto"/>
        <w:bottom w:val="none" w:sz="0" w:space="0" w:color="auto"/>
        <w:right w:val="none" w:sz="0" w:space="0" w:color="auto"/>
      </w:divBdr>
    </w:div>
    <w:div w:id="821775633">
      <w:bodyDiv w:val="1"/>
      <w:marLeft w:val="0"/>
      <w:marRight w:val="0"/>
      <w:marTop w:val="0"/>
      <w:marBottom w:val="0"/>
      <w:divBdr>
        <w:top w:val="none" w:sz="0" w:space="0" w:color="auto"/>
        <w:left w:val="none" w:sz="0" w:space="0" w:color="auto"/>
        <w:bottom w:val="none" w:sz="0" w:space="0" w:color="auto"/>
        <w:right w:val="none" w:sz="0" w:space="0" w:color="auto"/>
      </w:divBdr>
      <w:divsChild>
        <w:div w:id="659968631">
          <w:marLeft w:val="0"/>
          <w:marRight w:val="0"/>
          <w:marTop w:val="0"/>
          <w:marBottom w:val="0"/>
          <w:divBdr>
            <w:top w:val="none" w:sz="0" w:space="0" w:color="auto"/>
            <w:left w:val="none" w:sz="0" w:space="0" w:color="auto"/>
            <w:bottom w:val="none" w:sz="0" w:space="0" w:color="auto"/>
            <w:right w:val="none" w:sz="0" w:space="0" w:color="auto"/>
          </w:divBdr>
          <w:divsChild>
            <w:div w:id="384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38037">
      <w:bodyDiv w:val="1"/>
      <w:marLeft w:val="0"/>
      <w:marRight w:val="0"/>
      <w:marTop w:val="0"/>
      <w:marBottom w:val="0"/>
      <w:divBdr>
        <w:top w:val="none" w:sz="0" w:space="0" w:color="auto"/>
        <w:left w:val="none" w:sz="0" w:space="0" w:color="auto"/>
        <w:bottom w:val="none" w:sz="0" w:space="0" w:color="auto"/>
        <w:right w:val="none" w:sz="0" w:space="0" w:color="auto"/>
      </w:divBdr>
    </w:div>
    <w:div w:id="856776330">
      <w:bodyDiv w:val="1"/>
      <w:marLeft w:val="0"/>
      <w:marRight w:val="0"/>
      <w:marTop w:val="0"/>
      <w:marBottom w:val="0"/>
      <w:divBdr>
        <w:top w:val="none" w:sz="0" w:space="0" w:color="auto"/>
        <w:left w:val="none" w:sz="0" w:space="0" w:color="auto"/>
        <w:bottom w:val="none" w:sz="0" w:space="0" w:color="auto"/>
        <w:right w:val="none" w:sz="0" w:space="0" w:color="auto"/>
      </w:divBdr>
    </w:div>
    <w:div w:id="876546380">
      <w:bodyDiv w:val="1"/>
      <w:marLeft w:val="0"/>
      <w:marRight w:val="0"/>
      <w:marTop w:val="0"/>
      <w:marBottom w:val="0"/>
      <w:divBdr>
        <w:top w:val="none" w:sz="0" w:space="0" w:color="auto"/>
        <w:left w:val="none" w:sz="0" w:space="0" w:color="auto"/>
        <w:bottom w:val="none" w:sz="0" w:space="0" w:color="auto"/>
        <w:right w:val="none" w:sz="0" w:space="0" w:color="auto"/>
      </w:divBdr>
    </w:div>
    <w:div w:id="878593822">
      <w:bodyDiv w:val="1"/>
      <w:marLeft w:val="0"/>
      <w:marRight w:val="0"/>
      <w:marTop w:val="0"/>
      <w:marBottom w:val="0"/>
      <w:divBdr>
        <w:top w:val="none" w:sz="0" w:space="0" w:color="auto"/>
        <w:left w:val="none" w:sz="0" w:space="0" w:color="auto"/>
        <w:bottom w:val="none" w:sz="0" w:space="0" w:color="auto"/>
        <w:right w:val="none" w:sz="0" w:space="0" w:color="auto"/>
      </w:divBdr>
    </w:div>
    <w:div w:id="884564762">
      <w:bodyDiv w:val="1"/>
      <w:marLeft w:val="0"/>
      <w:marRight w:val="0"/>
      <w:marTop w:val="0"/>
      <w:marBottom w:val="0"/>
      <w:divBdr>
        <w:top w:val="none" w:sz="0" w:space="0" w:color="auto"/>
        <w:left w:val="none" w:sz="0" w:space="0" w:color="auto"/>
        <w:bottom w:val="none" w:sz="0" w:space="0" w:color="auto"/>
        <w:right w:val="none" w:sz="0" w:space="0" w:color="auto"/>
      </w:divBdr>
      <w:divsChild>
        <w:div w:id="114362065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918094510">
      <w:bodyDiv w:val="1"/>
      <w:marLeft w:val="0"/>
      <w:marRight w:val="0"/>
      <w:marTop w:val="0"/>
      <w:marBottom w:val="0"/>
      <w:divBdr>
        <w:top w:val="none" w:sz="0" w:space="0" w:color="auto"/>
        <w:left w:val="none" w:sz="0" w:space="0" w:color="auto"/>
        <w:bottom w:val="none" w:sz="0" w:space="0" w:color="auto"/>
        <w:right w:val="none" w:sz="0" w:space="0" w:color="auto"/>
      </w:divBdr>
    </w:div>
    <w:div w:id="942616594">
      <w:bodyDiv w:val="1"/>
      <w:marLeft w:val="0"/>
      <w:marRight w:val="0"/>
      <w:marTop w:val="0"/>
      <w:marBottom w:val="0"/>
      <w:divBdr>
        <w:top w:val="none" w:sz="0" w:space="0" w:color="auto"/>
        <w:left w:val="none" w:sz="0" w:space="0" w:color="auto"/>
        <w:bottom w:val="none" w:sz="0" w:space="0" w:color="auto"/>
        <w:right w:val="none" w:sz="0" w:space="0" w:color="auto"/>
      </w:divBdr>
    </w:div>
    <w:div w:id="953053200">
      <w:bodyDiv w:val="1"/>
      <w:marLeft w:val="0"/>
      <w:marRight w:val="0"/>
      <w:marTop w:val="0"/>
      <w:marBottom w:val="0"/>
      <w:divBdr>
        <w:top w:val="none" w:sz="0" w:space="0" w:color="auto"/>
        <w:left w:val="none" w:sz="0" w:space="0" w:color="auto"/>
        <w:bottom w:val="none" w:sz="0" w:space="0" w:color="auto"/>
        <w:right w:val="none" w:sz="0" w:space="0" w:color="auto"/>
      </w:divBdr>
    </w:div>
    <w:div w:id="956715822">
      <w:bodyDiv w:val="1"/>
      <w:marLeft w:val="0"/>
      <w:marRight w:val="0"/>
      <w:marTop w:val="0"/>
      <w:marBottom w:val="0"/>
      <w:divBdr>
        <w:top w:val="none" w:sz="0" w:space="0" w:color="auto"/>
        <w:left w:val="none" w:sz="0" w:space="0" w:color="auto"/>
        <w:bottom w:val="none" w:sz="0" w:space="0" w:color="auto"/>
        <w:right w:val="none" w:sz="0" w:space="0" w:color="auto"/>
      </w:divBdr>
    </w:div>
    <w:div w:id="976494365">
      <w:bodyDiv w:val="1"/>
      <w:marLeft w:val="0"/>
      <w:marRight w:val="0"/>
      <w:marTop w:val="0"/>
      <w:marBottom w:val="0"/>
      <w:divBdr>
        <w:top w:val="none" w:sz="0" w:space="0" w:color="auto"/>
        <w:left w:val="none" w:sz="0" w:space="0" w:color="auto"/>
        <w:bottom w:val="none" w:sz="0" w:space="0" w:color="auto"/>
        <w:right w:val="none" w:sz="0" w:space="0" w:color="auto"/>
      </w:divBdr>
    </w:div>
    <w:div w:id="1018897204">
      <w:bodyDiv w:val="1"/>
      <w:marLeft w:val="0"/>
      <w:marRight w:val="0"/>
      <w:marTop w:val="0"/>
      <w:marBottom w:val="0"/>
      <w:divBdr>
        <w:top w:val="none" w:sz="0" w:space="0" w:color="auto"/>
        <w:left w:val="none" w:sz="0" w:space="0" w:color="auto"/>
        <w:bottom w:val="none" w:sz="0" w:space="0" w:color="auto"/>
        <w:right w:val="none" w:sz="0" w:space="0" w:color="auto"/>
      </w:divBdr>
    </w:div>
    <w:div w:id="1029068380">
      <w:bodyDiv w:val="1"/>
      <w:marLeft w:val="0"/>
      <w:marRight w:val="0"/>
      <w:marTop w:val="0"/>
      <w:marBottom w:val="0"/>
      <w:divBdr>
        <w:top w:val="none" w:sz="0" w:space="0" w:color="auto"/>
        <w:left w:val="none" w:sz="0" w:space="0" w:color="auto"/>
        <w:bottom w:val="none" w:sz="0" w:space="0" w:color="auto"/>
        <w:right w:val="none" w:sz="0" w:space="0" w:color="auto"/>
      </w:divBdr>
    </w:div>
    <w:div w:id="1080760329">
      <w:bodyDiv w:val="1"/>
      <w:marLeft w:val="0"/>
      <w:marRight w:val="0"/>
      <w:marTop w:val="0"/>
      <w:marBottom w:val="0"/>
      <w:divBdr>
        <w:top w:val="none" w:sz="0" w:space="0" w:color="auto"/>
        <w:left w:val="none" w:sz="0" w:space="0" w:color="auto"/>
        <w:bottom w:val="none" w:sz="0" w:space="0" w:color="auto"/>
        <w:right w:val="none" w:sz="0" w:space="0" w:color="auto"/>
      </w:divBdr>
    </w:div>
    <w:div w:id="1154955776">
      <w:bodyDiv w:val="1"/>
      <w:marLeft w:val="0"/>
      <w:marRight w:val="0"/>
      <w:marTop w:val="0"/>
      <w:marBottom w:val="0"/>
      <w:divBdr>
        <w:top w:val="none" w:sz="0" w:space="0" w:color="auto"/>
        <w:left w:val="none" w:sz="0" w:space="0" w:color="auto"/>
        <w:bottom w:val="none" w:sz="0" w:space="0" w:color="auto"/>
        <w:right w:val="none" w:sz="0" w:space="0" w:color="auto"/>
      </w:divBdr>
    </w:div>
    <w:div w:id="1189485099">
      <w:bodyDiv w:val="1"/>
      <w:marLeft w:val="0"/>
      <w:marRight w:val="0"/>
      <w:marTop w:val="0"/>
      <w:marBottom w:val="0"/>
      <w:divBdr>
        <w:top w:val="none" w:sz="0" w:space="0" w:color="auto"/>
        <w:left w:val="none" w:sz="0" w:space="0" w:color="auto"/>
        <w:bottom w:val="none" w:sz="0" w:space="0" w:color="auto"/>
        <w:right w:val="none" w:sz="0" w:space="0" w:color="auto"/>
      </w:divBdr>
    </w:div>
    <w:div w:id="1196773888">
      <w:bodyDiv w:val="1"/>
      <w:marLeft w:val="0"/>
      <w:marRight w:val="0"/>
      <w:marTop w:val="0"/>
      <w:marBottom w:val="0"/>
      <w:divBdr>
        <w:top w:val="none" w:sz="0" w:space="0" w:color="auto"/>
        <w:left w:val="none" w:sz="0" w:space="0" w:color="auto"/>
        <w:bottom w:val="none" w:sz="0" w:space="0" w:color="auto"/>
        <w:right w:val="none" w:sz="0" w:space="0" w:color="auto"/>
      </w:divBdr>
      <w:divsChild>
        <w:div w:id="1932539846">
          <w:marLeft w:val="0"/>
          <w:marRight w:val="0"/>
          <w:marTop w:val="0"/>
          <w:marBottom w:val="0"/>
          <w:divBdr>
            <w:top w:val="none" w:sz="0" w:space="0" w:color="auto"/>
            <w:left w:val="none" w:sz="0" w:space="0" w:color="auto"/>
            <w:bottom w:val="none" w:sz="0" w:space="0" w:color="auto"/>
            <w:right w:val="none" w:sz="0" w:space="0" w:color="auto"/>
          </w:divBdr>
        </w:div>
        <w:div w:id="2146578477">
          <w:marLeft w:val="0"/>
          <w:marRight w:val="0"/>
          <w:marTop w:val="0"/>
          <w:marBottom w:val="0"/>
          <w:divBdr>
            <w:top w:val="single" w:sz="2" w:space="0" w:color="E3E3E3"/>
            <w:left w:val="single" w:sz="2" w:space="0" w:color="E3E3E3"/>
            <w:bottom w:val="single" w:sz="2" w:space="0" w:color="E3E3E3"/>
            <w:right w:val="single" w:sz="2" w:space="0" w:color="E3E3E3"/>
          </w:divBdr>
          <w:divsChild>
            <w:div w:id="1904873383">
              <w:marLeft w:val="0"/>
              <w:marRight w:val="0"/>
              <w:marTop w:val="0"/>
              <w:marBottom w:val="0"/>
              <w:divBdr>
                <w:top w:val="single" w:sz="2" w:space="0" w:color="E3E3E3"/>
                <w:left w:val="single" w:sz="2" w:space="0" w:color="E3E3E3"/>
                <w:bottom w:val="single" w:sz="2" w:space="0" w:color="E3E3E3"/>
                <w:right w:val="single" w:sz="2" w:space="0" w:color="E3E3E3"/>
              </w:divBdr>
              <w:divsChild>
                <w:div w:id="964196306">
                  <w:marLeft w:val="0"/>
                  <w:marRight w:val="0"/>
                  <w:marTop w:val="0"/>
                  <w:marBottom w:val="0"/>
                  <w:divBdr>
                    <w:top w:val="single" w:sz="2" w:space="0" w:color="E3E3E3"/>
                    <w:left w:val="single" w:sz="2" w:space="0" w:color="E3E3E3"/>
                    <w:bottom w:val="single" w:sz="2" w:space="0" w:color="E3E3E3"/>
                    <w:right w:val="single" w:sz="2" w:space="0" w:color="E3E3E3"/>
                  </w:divBdr>
                  <w:divsChild>
                    <w:div w:id="2078897428">
                      <w:marLeft w:val="0"/>
                      <w:marRight w:val="0"/>
                      <w:marTop w:val="0"/>
                      <w:marBottom w:val="0"/>
                      <w:divBdr>
                        <w:top w:val="single" w:sz="2" w:space="0" w:color="E3E3E3"/>
                        <w:left w:val="single" w:sz="2" w:space="0" w:color="E3E3E3"/>
                        <w:bottom w:val="single" w:sz="2" w:space="0" w:color="E3E3E3"/>
                        <w:right w:val="single" w:sz="2" w:space="0" w:color="E3E3E3"/>
                      </w:divBdr>
                      <w:divsChild>
                        <w:div w:id="1984265231">
                          <w:marLeft w:val="0"/>
                          <w:marRight w:val="0"/>
                          <w:marTop w:val="0"/>
                          <w:marBottom w:val="0"/>
                          <w:divBdr>
                            <w:top w:val="single" w:sz="2" w:space="0" w:color="E3E3E3"/>
                            <w:left w:val="single" w:sz="2" w:space="0" w:color="E3E3E3"/>
                            <w:bottom w:val="single" w:sz="2" w:space="0" w:color="E3E3E3"/>
                            <w:right w:val="single" w:sz="2" w:space="0" w:color="E3E3E3"/>
                          </w:divBdr>
                          <w:divsChild>
                            <w:div w:id="337998862">
                              <w:marLeft w:val="0"/>
                              <w:marRight w:val="0"/>
                              <w:marTop w:val="0"/>
                              <w:marBottom w:val="0"/>
                              <w:divBdr>
                                <w:top w:val="single" w:sz="2" w:space="0" w:color="E3E3E3"/>
                                <w:left w:val="single" w:sz="2" w:space="0" w:color="E3E3E3"/>
                                <w:bottom w:val="single" w:sz="2" w:space="0" w:color="E3E3E3"/>
                                <w:right w:val="single" w:sz="2" w:space="0" w:color="E3E3E3"/>
                              </w:divBdr>
                              <w:divsChild>
                                <w:div w:id="1825781868">
                                  <w:marLeft w:val="0"/>
                                  <w:marRight w:val="0"/>
                                  <w:marTop w:val="100"/>
                                  <w:marBottom w:val="100"/>
                                  <w:divBdr>
                                    <w:top w:val="single" w:sz="2" w:space="0" w:color="E3E3E3"/>
                                    <w:left w:val="single" w:sz="2" w:space="0" w:color="E3E3E3"/>
                                    <w:bottom w:val="single" w:sz="2" w:space="0" w:color="E3E3E3"/>
                                    <w:right w:val="single" w:sz="2" w:space="0" w:color="E3E3E3"/>
                                  </w:divBdr>
                                  <w:divsChild>
                                    <w:div w:id="530218112">
                                      <w:marLeft w:val="0"/>
                                      <w:marRight w:val="0"/>
                                      <w:marTop w:val="0"/>
                                      <w:marBottom w:val="0"/>
                                      <w:divBdr>
                                        <w:top w:val="single" w:sz="2" w:space="0" w:color="E3E3E3"/>
                                        <w:left w:val="single" w:sz="2" w:space="0" w:color="E3E3E3"/>
                                        <w:bottom w:val="single" w:sz="2" w:space="0" w:color="E3E3E3"/>
                                        <w:right w:val="single" w:sz="2" w:space="0" w:color="E3E3E3"/>
                                      </w:divBdr>
                                      <w:divsChild>
                                        <w:div w:id="54552300">
                                          <w:marLeft w:val="0"/>
                                          <w:marRight w:val="0"/>
                                          <w:marTop w:val="0"/>
                                          <w:marBottom w:val="0"/>
                                          <w:divBdr>
                                            <w:top w:val="single" w:sz="2" w:space="0" w:color="E3E3E3"/>
                                            <w:left w:val="single" w:sz="2" w:space="0" w:color="E3E3E3"/>
                                            <w:bottom w:val="single" w:sz="2" w:space="0" w:color="E3E3E3"/>
                                            <w:right w:val="single" w:sz="2" w:space="0" w:color="E3E3E3"/>
                                          </w:divBdr>
                                          <w:divsChild>
                                            <w:div w:id="889850013">
                                              <w:marLeft w:val="0"/>
                                              <w:marRight w:val="0"/>
                                              <w:marTop w:val="0"/>
                                              <w:marBottom w:val="0"/>
                                              <w:divBdr>
                                                <w:top w:val="single" w:sz="2" w:space="0" w:color="E3E3E3"/>
                                                <w:left w:val="single" w:sz="2" w:space="0" w:color="E3E3E3"/>
                                                <w:bottom w:val="single" w:sz="2" w:space="0" w:color="E3E3E3"/>
                                                <w:right w:val="single" w:sz="2" w:space="0" w:color="E3E3E3"/>
                                              </w:divBdr>
                                              <w:divsChild>
                                                <w:div w:id="1388381045">
                                                  <w:marLeft w:val="0"/>
                                                  <w:marRight w:val="0"/>
                                                  <w:marTop w:val="0"/>
                                                  <w:marBottom w:val="0"/>
                                                  <w:divBdr>
                                                    <w:top w:val="single" w:sz="2" w:space="0" w:color="E3E3E3"/>
                                                    <w:left w:val="single" w:sz="2" w:space="0" w:color="E3E3E3"/>
                                                    <w:bottom w:val="single" w:sz="2" w:space="0" w:color="E3E3E3"/>
                                                    <w:right w:val="single" w:sz="2" w:space="0" w:color="E3E3E3"/>
                                                  </w:divBdr>
                                                  <w:divsChild>
                                                    <w:div w:id="744574300">
                                                      <w:marLeft w:val="0"/>
                                                      <w:marRight w:val="0"/>
                                                      <w:marTop w:val="0"/>
                                                      <w:marBottom w:val="0"/>
                                                      <w:divBdr>
                                                        <w:top w:val="single" w:sz="2" w:space="0" w:color="E3E3E3"/>
                                                        <w:left w:val="single" w:sz="2" w:space="0" w:color="E3E3E3"/>
                                                        <w:bottom w:val="single" w:sz="2" w:space="0" w:color="E3E3E3"/>
                                                        <w:right w:val="single" w:sz="2" w:space="0" w:color="E3E3E3"/>
                                                      </w:divBdr>
                                                      <w:divsChild>
                                                        <w:div w:id="16014477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209878528">
      <w:bodyDiv w:val="1"/>
      <w:marLeft w:val="0"/>
      <w:marRight w:val="0"/>
      <w:marTop w:val="0"/>
      <w:marBottom w:val="0"/>
      <w:divBdr>
        <w:top w:val="none" w:sz="0" w:space="0" w:color="auto"/>
        <w:left w:val="none" w:sz="0" w:space="0" w:color="auto"/>
        <w:bottom w:val="none" w:sz="0" w:space="0" w:color="auto"/>
        <w:right w:val="none" w:sz="0" w:space="0" w:color="auto"/>
      </w:divBdr>
    </w:div>
    <w:div w:id="1247882788">
      <w:bodyDiv w:val="1"/>
      <w:marLeft w:val="0"/>
      <w:marRight w:val="0"/>
      <w:marTop w:val="0"/>
      <w:marBottom w:val="0"/>
      <w:divBdr>
        <w:top w:val="none" w:sz="0" w:space="0" w:color="auto"/>
        <w:left w:val="none" w:sz="0" w:space="0" w:color="auto"/>
        <w:bottom w:val="none" w:sz="0" w:space="0" w:color="auto"/>
        <w:right w:val="none" w:sz="0" w:space="0" w:color="auto"/>
      </w:divBdr>
    </w:div>
    <w:div w:id="1249197225">
      <w:bodyDiv w:val="1"/>
      <w:marLeft w:val="0"/>
      <w:marRight w:val="0"/>
      <w:marTop w:val="0"/>
      <w:marBottom w:val="0"/>
      <w:divBdr>
        <w:top w:val="none" w:sz="0" w:space="0" w:color="auto"/>
        <w:left w:val="none" w:sz="0" w:space="0" w:color="auto"/>
        <w:bottom w:val="none" w:sz="0" w:space="0" w:color="auto"/>
        <w:right w:val="none" w:sz="0" w:space="0" w:color="auto"/>
      </w:divBdr>
    </w:div>
    <w:div w:id="1272665780">
      <w:bodyDiv w:val="1"/>
      <w:marLeft w:val="0"/>
      <w:marRight w:val="0"/>
      <w:marTop w:val="0"/>
      <w:marBottom w:val="0"/>
      <w:divBdr>
        <w:top w:val="none" w:sz="0" w:space="0" w:color="auto"/>
        <w:left w:val="none" w:sz="0" w:space="0" w:color="auto"/>
        <w:bottom w:val="none" w:sz="0" w:space="0" w:color="auto"/>
        <w:right w:val="none" w:sz="0" w:space="0" w:color="auto"/>
      </w:divBdr>
    </w:div>
    <w:div w:id="1301611577">
      <w:bodyDiv w:val="1"/>
      <w:marLeft w:val="0"/>
      <w:marRight w:val="0"/>
      <w:marTop w:val="0"/>
      <w:marBottom w:val="0"/>
      <w:divBdr>
        <w:top w:val="none" w:sz="0" w:space="0" w:color="auto"/>
        <w:left w:val="none" w:sz="0" w:space="0" w:color="auto"/>
        <w:bottom w:val="none" w:sz="0" w:space="0" w:color="auto"/>
        <w:right w:val="none" w:sz="0" w:space="0" w:color="auto"/>
      </w:divBdr>
    </w:div>
    <w:div w:id="1320622497">
      <w:bodyDiv w:val="1"/>
      <w:marLeft w:val="0"/>
      <w:marRight w:val="0"/>
      <w:marTop w:val="0"/>
      <w:marBottom w:val="0"/>
      <w:divBdr>
        <w:top w:val="none" w:sz="0" w:space="0" w:color="auto"/>
        <w:left w:val="none" w:sz="0" w:space="0" w:color="auto"/>
        <w:bottom w:val="none" w:sz="0" w:space="0" w:color="auto"/>
        <w:right w:val="none" w:sz="0" w:space="0" w:color="auto"/>
      </w:divBdr>
    </w:div>
    <w:div w:id="1336494393">
      <w:bodyDiv w:val="1"/>
      <w:marLeft w:val="0"/>
      <w:marRight w:val="0"/>
      <w:marTop w:val="0"/>
      <w:marBottom w:val="0"/>
      <w:divBdr>
        <w:top w:val="none" w:sz="0" w:space="0" w:color="auto"/>
        <w:left w:val="none" w:sz="0" w:space="0" w:color="auto"/>
        <w:bottom w:val="none" w:sz="0" w:space="0" w:color="auto"/>
        <w:right w:val="none" w:sz="0" w:space="0" w:color="auto"/>
      </w:divBdr>
    </w:div>
    <w:div w:id="1389841461">
      <w:bodyDiv w:val="1"/>
      <w:marLeft w:val="0"/>
      <w:marRight w:val="0"/>
      <w:marTop w:val="0"/>
      <w:marBottom w:val="0"/>
      <w:divBdr>
        <w:top w:val="none" w:sz="0" w:space="0" w:color="auto"/>
        <w:left w:val="none" w:sz="0" w:space="0" w:color="auto"/>
        <w:bottom w:val="none" w:sz="0" w:space="0" w:color="auto"/>
        <w:right w:val="none" w:sz="0" w:space="0" w:color="auto"/>
      </w:divBdr>
    </w:div>
    <w:div w:id="1400247515">
      <w:bodyDiv w:val="1"/>
      <w:marLeft w:val="0"/>
      <w:marRight w:val="0"/>
      <w:marTop w:val="0"/>
      <w:marBottom w:val="0"/>
      <w:divBdr>
        <w:top w:val="none" w:sz="0" w:space="0" w:color="auto"/>
        <w:left w:val="none" w:sz="0" w:space="0" w:color="auto"/>
        <w:bottom w:val="none" w:sz="0" w:space="0" w:color="auto"/>
        <w:right w:val="none" w:sz="0" w:space="0" w:color="auto"/>
      </w:divBdr>
    </w:div>
    <w:div w:id="1418791188">
      <w:bodyDiv w:val="1"/>
      <w:marLeft w:val="0"/>
      <w:marRight w:val="0"/>
      <w:marTop w:val="0"/>
      <w:marBottom w:val="0"/>
      <w:divBdr>
        <w:top w:val="none" w:sz="0" w:space="0" w:color="auto"/>
        <w:left w:val="none" w:sz="0" w:space="0" w:color="auto"/>
        <w:bottom w:val="none" w:sz="0" w:space="0" w:color="auto"/>
        <w:right w:val="none" w:sz="0" w:space="0" w:color="auto"/>
      </w:divBdr>
    </w:div>
    <w:div w:id="1468470012">
      <w:bodyDiv w:val="1"/>
      <w:marLeft w:val="0"/>
      <w:marRight w:val="0"/>
      <w:marTop w:val="0"/>
      <w:marBottom w:val="0"/>
      <w:divBdr>
        <w:top w:val="none" w:sz="0" w:space="0" w:color="auto"/>
        <w:left w:val="none" w:sz="0" w:space="0" w:color="auto"/>
        <w:bottom w:val="none" w:sz="0" w:space="0" w:color="auto"/>
        <w:right w:val="none" w:sz="0" w:space="0" w:color="auto"/>
      </w:divBdr>
    </w:div>
    <w:div w:id="1491217723">
      <w:bodyDiv w:val="1"/>
      <w:marLeft w:val="0"/>
      <w:marRight w:val="0"/>
      <w:marTop w:val="0"/>
      <w:marBottom w:val="0"/>
      <w:divBdr>
        <w:top w:val="none" w:sz="0" w:space="0" w:color="auto"/>
        <w:left w:val="none" w:sz="0" w:space="0" w:color="auto"/>
        <w:bottom w:val="none" w:sz="0" w:space="0" w:color="auto"/>
        <w:right w:val="none" w:sz="0" w:space="0" w:color="auto"/>
      </w:divBdr>
    </w:div>
    <w:div w:id="1533879031">
      <w:bodyDiv w:val="1"/>
      <w:marLeft w:val="0"/>
      <w:marRight w:val="0"/>
      <w:marTop w:val="0"/>
      <w:marBottom w:val="0"/>
      <w:divBdr>
        <w:top w:val="none" w:sz="0" w:space="0" w:color="auto"/>
        <w:left w:val="none" w:sz="0" w:space="0" w:color="auto"/>
        <w:bottom w:val="none" w:sz="0" w:space="0" w:color="auto"/>
        <w:right w:val="none" w:sz="0" w:space="0" w:color="auto"/>
      </w:divBdr>
    </w:div>
    <w:div w:id="1556237683">
      <w:bodyDiv w:val="1"/>
      <w:marLeft w:val="0"/>
      <w:marRight w:val="0"/>
      <w:marTop w:val="0"/>
      <w:marBottom w:val="0"/>
      <w:divBdr>
        <w:top w:val="none" w:sz="0" w:space="0" w:color="auto"/>
        <w:left w:val="none" w:sz="0" w:space="0" w:color="auto"/>
        <w:bottom w:val="none" w:sz="0" w:space="0" w:color="auto"/>
        <w:right w:val="none" w:sz="0" w:space="0" w:color="auto"/>
      </w:divBdr>
    </w:div>
    <w:div w:id="1567648735">
      <w:bodyDiv w:val="1"/>
      <w:marLeft w:val="0"/>
      <w:marRight w:val="0"/>
      <w:marTop w:val="0"/>
      <w:marBottom w:val="0"/>
      <w:divBdr>
        <w:top w:val="none" w:sz="0" w:space="0" w:color="auto"/>
        <w:left w:val="none" w:sz="0" w:space="0" w:color="auto"/>
        <w:bottom w:val="none" w:sz="0" w:space="0" w:color="auto"/>
        <w:right w:val="none" w:sz="0" w:space="0" w:color="auto"/>
      </w:divBdr>
    </w:div>
    <w:div w:id="1584686331">
      <w:bodyDiv w:val="1"/>
      <w:marLeft w:val="0"/>
      <w:marRight w:val="0"/>
      <w:marTop w:val="0"/>
      <w:marBottom w:val="0"/>
      <w:divBdr>
        <w:top w:val="none" w:sz="0" w:space="0" w:color="auto"/>
        <w:left w:val="none" w:sz="0" w:space="0" w:color="auto"/>
        <w:bottom w:val="none" w:sz="0" w:space="0" w:color="auto"/>
        <w:right w:val="none" w:sz="0" w:space="0" w:color="auto"/>
      </w:divBdr>
    </w:div>
    <w:div w:id="1592397729">
      <w:bodyDiv w:val="1"/>
      <w:marLeft w:val="0"/>
      <w:marRight w:val="0"/>
      <w:marTop w:val="0"/>
      <w:marBottom w:val="0"/>
      <w:divBdr>
        <w:top w:val="none" w:sz="0" w:space="0" w:color="auto"/>
        <w:left w:val="none" w:sz="0" w:space="0" w:color="auto"/>
        <w:bottom w:val="none" w:sz="0" w:space="0" w:color="auto"/>
        <w:right w:val="none" w:sz="0" w:space="0" w:color="auto"/>
      </w:divBdr>
    </w:div>
    <w:div w:id="1617637503">
      <w:bodyDiv w:val="1"/>
      <w:marLeft w:val="0"/>
      <w:marRight w:val="0"/>
      <w:marTop w:val="0"/>
      <w:marBottom w:val="0"/>
      <w:divBdr>
        <w:top w:val="none" w:sz="0" w:space="0" w:color="auto"/>
        <w:left w:val="none" w:sz="0" w:space="0" w:color="auto"/>
        <w:bottom w:val="none" w:sz="0" w:space="0" w:color="auto"/>
        <w:right w:val="none" w:sz="0" w:space="0" w:color="auto"/>
      </w:divBdr>
    </w:div>
    <w:div w:id="1627925097">
      <w:bodyDiv w:val="1"/>
      <w:marLeft w:val="0"/>
      <w:marRight w:val="0"/>
      <w:marTop w:val="0"/>
      <w:marBottom w:val="0"/>
      <w:divBdr>
        <w:top w:val="none" w:sz="0" w:space="0" w:color="auto"/>
        <w:left w:val="none" w:sz="0" w:space="0" w:color="auto"/>
        <w:bottom w:val="none" w:sz="0" w:space="0" w:color="auto"/>
        <w:right w:val="none" w:sz="0" w:space="0" w:color="auto"/>
      </w:divBdr>
    </w:div>
    <w:div w:id="1663388989">
      <w:bodyDiv w:val="1"/>
      <w:marLeft w:val="0"/>
      <w:marRight w:val="0"/>
      <w:marTop w:val="0"/>
      <w:marBottom w:val="0"/>
      <w:divBdr>
        <w:top w:val="none" w:sz="0" w:space="0" w:color="auto"/>
        <w:left w:val="none" w:sz="0" w:space="0" w:color="auto"/>
        <w:bottom w:val="none" w:sz="0" w:space="0" w:color="auto"/>
        <w:right w:val="none" w:sz="0" w:space="0" w:color="auto"/>
      </w:divBdr>
    </w:div>
    <w:div w:id="1667593071">
      <w:bodyDiv w:val="1"/>
      <w:marLeft w:val="0"/>
      <w:marRight w:val="0"/>
      <w:marTop w:val="0"/>
      <w:marBottom w:val="0"/>
      <w:divBdr>
        <w:top w:val="none" w:sz="0" w:space="0" w:color="auto"/>
        <w:left w:val="none" w:sz="0" w:space="0" w:color="auto"/>
        <w:bottom w:val="none" w:sz="0" w:space="0" w:color="auto"/>
        <w:right w:val="none" w:sz="0" w:space="0" w:color="auto"/>
      </w:divBdr>
    </w:div>
    <w:div w:id="1672218827">
      <w:bodyDiv w:val="1"/>
      <w:marLeft w:val="0"/>
      <w:marRight w:val="0"/>
      <w:marTop w:val="0"/>
      <w:marBottom w:val="0"/>
      <w:divBdr>
        <w:top w:val="none" w:sz="0" w:space="0" w:color="auto"/>
        <w:left w:val="none" w:sz="0" w:space="0" w:color="auto"/>
        <w:bottom w:val="none" w:sz="0" w:space="0" w:color="auto"/>
        <w:right w:val="none" w:sz="0" w:space="0" w:color="auto"/>
      </w:divBdr>
    </w:div>
    <w:div w:id="1676765255">
      <w:bodyDiv w:val="1"/>
      <w:marLeft w:val="0"/>
      <w:marRight w:val="0"/>
      <w:marTop w:val="0"/>
      <w:marBottom w:val="0"/>
      <w:divBdr>
        <w:top w:val="none" w:sz="0" w:space="0" w:color="auto"/>
        <w:left w:val="none" w:sz="0" w:space="0" w:color="auto"/>
        <w:bottom w:val="none" w:sz="0" w:space="0" w:color="auto"/>
        <w:right w:val="none" w:sz="0" w:space="0" w:color="auto"/>
      </w:divBdr>
    </w:div>
    <w:div w:id="1725063762">
      <w:bodyDiv w:val="1"/>
      <w:marLeft w:val="0"/>
      <w:marRight w:val="0"/>
      <w:marTop w:val="0"/>
      <w:marBottom w:val="0"/>
      <w:divBdr>
        <w:top w:val="none" w:sz="0" w:space="0" w:color="auto"/>
        <w:left w:val="none" w:sz="0" w:space="0" w:color="auto"/>
        <w:bottom w:val="none" w:sz="0" w:space="0" w:color="auto"/>
        <w:right w:val="none" w:sz="0" w:space="0" w:color="auto"/>
      </w:divBdr>
    </w:div>
    <w:div w:id="1745225555">
      <w:bodyDiv w:val="1"/>
      <w:marLeft w:val="0"/>
      <w:marRight w:val="0"/>
      <w:marTop w:val="0"/>
      <w:marBottom w:val="0"/>
      <w:divBdr>
        <w:top w:val="none" w:sz="0" w:space="0" w:color="auto"/>
        <w:left w:val="none" w:sz="0" w:space="0" w:color="auto"/>
        <w:bottom w:val="none" w:sz="0" w:space="0" w:color="auto"/>
        <w:right w:val="none" w:sz="0" w:space="0" w:color="auto"/>
      </w:divBdr>
    </w:div>
    <w:div w:id="1831171042">
      <w:bodyDiv w:val="1"/>
      <w:marLeft w:val="0"/>
      <w:marRight w:val="0"/>
      <w:marTop w:val="0"/>
      <w:marBottom w:val="0"/>
      <w:divBdr>
        <w:top w:val="none" w:sz="0" w:space="0" w:color="auto"/>
        <w:left w:val="none" w:sz="0" w:space="0" w:color="auto"/>
        <w:bottom w:val="none" w:sz="0" w:space="0" w:color="auto"/>
        <w:right w:val="none" w:sz="0" w:space="0" w:color="auto"/>
      </w:divBdr>
    </w:div>
    <w:div w:id="1857574450">
      <w:bodyDiv w:val="1"/>
      <w:marLeft w:val="0"/>
      <w:marRight w:val="0"/>
      <w:marTop w:val="0"/>
      <w:marBottom w:val="0"/>
      <w:divBdr>
        <w:top w:val="none" w:sz="0" w:space="0" w:color="auto"/>
        <w:left w:val="none" w:sz="0" w:space="0" w:color="auto"/>
        <w:bottom w:val="none" w:sz="0" w:space="0" w:color="auto"/>
        <w:right w:val="none" w:sz="0" w:space="0" w:color="auto"/>
      </w:divBdr>
    </w:div>
    <w:div w:id="1892036068">
      <w:bodyDiv w:val="1"/>
      <w:marLeft w:val="0"/>
      <w:marRight w:val="0"/>
      <w:marTop w:val="0"/>
      <w:marBottom w:val="0"/>
      <w:divBdr>
        <w:top w:val="none" w:sz="0" w:space="0" w:color="auto"/>
        <w:left w:val="none" w:sz="0" w:space="0" w:color="auto"/>
        <w:bottom w:val="none" w:sz="0" w:space="0" w:color="auto"/>
        <w:right w:val="none" w:sz="0" w:space="0" w:color="auto"/>
      </w:divBdr>
    </w:div>
    <w:div w:id="1893618928">
      <w:bodyDiv w:val="1"/>
      <w:marLeft w:val="0"/>
      <w:marRight w:val="0"/>
      <w:marTop w:val="0"/>
      <w:marBottom w:val="0"/>
      <w:divBdr>
        <w:top w:val="none" w:sz="0" w:space="0" w:color="auto"/>
        <w:left w:val="none" w:sz="0" w:space="0" w:color="auto"/>
        <w:bottom w:val="none" w:sz="0" w:space="0" w:color="auto"/>
        <w:right w:val="none" w:sz="0" w:space="0" w:color="auto"/>
      </w:divBdr>
    </w:div>
    <w:div w:id="1935161396">
      <w:bodyDiv w:val="1"/>
      <w:marLeft w:val="0"/>
      <w:marRight w:val="0"/>
      <w:marTop w:val="0"/>
      <w:marBottom w:val="0"/>
      <w:divBdr>
        <w:top w:val="none" w:sz="0" w:space="0" w:color="auto"/>
        <w:left w:val="none" w:sz="0" w:space="0" w:color="auto"/>
        <w:bottom w:val="none" w:sz="0" w:space="0" w:color="auto"/>
        <w:right w:val="none" w:sz="0" w:space="0" w:color="auto"/>
      </w:divBdr>
    </w:div>
    <w:div w:id="1936983235">
      <w:bodyDiv w:val="1"/>
      <w:marLeft w:val="0"/>
      <w:marRight w:val="0"/>
      <w:marTop w:val="0"/>
      <w:marBottom w:val="0"/>
      <w:divBdr>
        <w:top w:val="none" w:sz="0" w:space="0" w:color="auto"/>
        <w:left w:val="none" w:sz="0" w:space="0" w:color="auto"/>
        <w:bottom w:val="none" w:sz="0" w:space="0" w:color="auto"/>
        <w:right w:val="none" w:sz="0" w:space="0" w:color="auto"/>
      </w:divBdr>
    </w:div>
    <w:div w:id="2000573691">
      <w:bodyDiv w:val="1"/>
      <w:marLeft w:val="0"/>
      <w:marRight w:val="0"/>
      <w:marTop w:val="0"/>
      <w:marBottom w:val="0"/>
      <w:divBdr>
        <w:top w:val="none" w:sz="0" w:space="0" w:color="auto"/>
        <w:left w:val="none" w:sz="0" w:space="0" w:color="auto"/>
        <w:bottom w:val="none" w:sz="0" w:space="0" w:color="auto"/>
        <w:right w:val="none" w:sz="0" w:space="0" w:color="auto"/>
      </w:divBdr>
    </w:div>
    <w:div w:id="2011251859">
      <w:bodyDiv w:val="1"/>
      <w:marLeft w:val="0"/>
      <w:marRight w:val="0"/>
      <w:marTop w:val="0"/>
      <w:marBottom w:val="0"/>
      <w:divBdr>
        <w:top w:val="none" w:sz="0" w:space="0" w:color="auto"/>
        <w:left w:val="none" w:sz="0" w:space="0" w:color="auto"/>
        <w:bottom w:val="none" w:sz="0" w:space="0" w:color="auto"/>
        <w:right w:val="none" w:sz="0" w:space="0" w:color="auto"/>
      </w:divBdr>
    </w:div>
    <w:div w:id="2079669971">
      <w:bodyDiv w:val="1"/>
      <w:marLeft w:val="0"/>
      <w:marRight w:val="0"/>
      <w:marTop w:val="0"/>
      <w:marBottom w:val="0"/>
      <w:divBdr>
        <w:top w:val="none" w:sz="0" w:space="0" w:color="auto"/>
        <w:left w:val="none" w:sz="0" w:space="0" w:color="auto"/>
        <w:bottom w:val="none" w:sz="0" w:space="0" w:color="auto"/>
        <w:right w:val="none" w:sz="0" w:space="0" w:color="auto"/>
      </w:divBdr>
    </w:div>
    <w:div w:id="2090275537">
      <w:bodyDiv w:val="1"/>
      <w:marLeft w:val="0"/>
      <w:marRight w:val="0"/>
      <w:marTop w:val="0"/>
      <w:marBottom w:val="0"/>
      <w:divBdr>
        <w:top w:val="none" w:sz="0" w:space="0" w:color="auto"/>
        <w:left w:val="none" w:sz="0" w:space="0" w:color="auto"/>
        <w:bottom w:val="none" w:sz="0" w:space="0" w:color="auto"/>
        <w:right w:val="none" w:sz="0" w:space="0" w:color="auto"/>
      </w:divBdr>
    </w:div>
    <w:div w:id="2090610940">
      <w:bodyDiv w:val="1"/>
      <w:marLeft w:val="0"/>
      <w:marRight w:val="0"/>
      <w:marTop w:val="0"/>
      <w:marBottom w:val="0"/>
      <w:divBdr>
        <w:top w:val="none" w:sz="0" w:space="0" w:color="auto"/>
        <w:left w:val="none" w:sz="0" w:space="0" w:color="auto"/>
        <w:bottom w:val="none" w:sz="0" w:space="0" w:color="auto"/>
        <w:right w:val="none" w:sz="0" w:space="0" w:color="auto"/>
      </w:divBdr>
    </w:div>
    <w:div w:id="2091848457">
      <w:bodyDiv w:val="1"/>
      <w:marLeft w:val="0"/>
      <w:marRight w:val="0"/>
      <w:marTop w:val="0"/>
      <w:marBottom w:val="0"/>
      <w:divBdr>
        <w:top w:val="none" w:sz="0" w:space="0" w:color="auto"/>
        <w:left w:val="none" w:sz="0" w:space="0" w:color="auto"/>
        <w:bottom w:val="none" w:sz="0" w:space="0" w:color="auto"/>
        <w:right w:val="none" w:sz="0" w:space="0" w:color="auto"/>
      </w:divBdr>
    </w:div>
    <w:div w:id="2094694388">
      <w:bodyDiv w:val="1"/>
      <w:marLeft w:val="0"/>
      <w:marRight w:val="0"/>
      <w:marTop w:val="0"/>
      <w:marBottom w:val="0"/>
      <w:divBdr>
        <w:top w:val="none" w:sz="0" w:space="0" w:color="auto"/>
        <w:left w:val="none" w:sz="0" w:space="0" w:color="auto"/>
        <w:bottom w:val="none" w:sz="0" w:space="0" w:color="auto"/>
        <w:right w:val="none" w:sz="0" w:space="0" w:color="auto"/>
      </w:divBdr>
    </w:div>
    <w:div w:id="211451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7021C-20ED-47FA-A76E-4DE15C7C6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38</Pages>
  <Words>11862</Words>
  <Characters>67618</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OPS</cp:lastModifiedBy>
  <cp:revision>39</cp:revision>
  <cp:lastPrinted>2024-04-30T04:15:00Z</cp:lastPrinted>
  <dcterms:created xsi:type="dcterms:W3CDTF">2024-04-29T10:49:00Z</dcterms:created>
  <dcterms:modified xsi:type="dcterms:W3CDTF">2024-05-14T11:18:00Z</dcterms:modified>
</cp:coreProperties>
</file>